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622C1811" w:rsidR="00C31C3C" w:rsidRPr="003D6E25" w:rsidRDefault="005E6AE1" w:rsidP="004118C9">
            <w:pPr>
              <w:tabs>
                <w:tab w:val="left" w:pos="2552"/>
              </w:tabs>
              <w:rPr>
                <w:rFonts w:ascii="Arial" w:hAnsi="Arial" w:cs="Arial"/>
                <w:bCs/>
                <w:sz w:val="18"/>
                <w:szCs w:val="18"/>
              </w:rPr>
            </w:pPr>
            <w:r w:rsidRPr="003D6E25">
              <w:rPr>
                <w:rFonts w:ascii="Arial" w:hAnsi="Arial" w:cs="Arial"/>
                <w:bCs/>
                <w:sz w:val="18"/>
                <w:szCs w:val="18"/>
              </w:rPr>
              <w:t>Lecturer/Senior Lecturer in Accounting, Taxation and Auditing</w:t>
            </w:r>
          </w:p>
        </w:tc>
      </w:tr>
      <w:tr w:rsidR="00C31C3C" w:rsidRPr="00805BCC" w14:paraId="562E83AE" w14:textId="77777777" w:rsidTr="00C31C3C">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1186FED3" w:rsidR="00C31C3C" w:rsidRPr="003D6E25" w:rsidRDefault="007421D6" w:rsidP="004118C9">
            <w:pPr>
              <w:tabs>
                <w:tab w:val="left" w:pos="2552"/>
              </w:tabs>
              <w:rPr>
                <w:rFonts w:ascii="Arial" w:hAnsi="Arial" w:cs="Arial"/>
                <w:bCs/>
                <w:sz w:val="18"/>
                <w:szCs w:val="18"/>
              </w:rPr>
            </w:pPr>
            <w:r w:rsidRPr="003D6E25">
              <w:rPr>
                <w:rFonts w:ascii="Arial" w:hAnsi="Arial" w:cs="Arial"/>
                <w:bCs/>
                <w:sz w:val="18"/>
                <w:szCs w:val="18"/>
              </w:rPr>
              <w:t>Royal Docks School of Business and Law</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012A9365" w:rsidR="00C31C3C" w:rsidRPr="003D6E25" w:rsidRDefault="003D6E25" w:rsidP="004118C9">
            <w:pPr>
              <w:tabs>
                <w:tab w:val="left" w:pos="2552"/>
              </w:tabs>
              <w:rPr>
                <w:rFonts w:ascii="Arial" w:hAnsi="Arial" w:cs="Arial"/>
                <w:bCs/>
                <w:sz w:val="18"/>
                <w:szCs w:val="18"/>
              </w:rPr>
            </w:pPr>
            <w:r>
              <w:rPr>
                <w:rFonts w:ascii="Arial" w:hAnsi="Arial" w:cs="Arial"/>
                <w:bCs/>
                <w:sz w:val="18"/>
                <w:szCs w:val="18"/>
              </w:rPr>
              <w:t>F/G</w:t>
            </w:r>
          </w:p>
        </w:tc>
      </w:tr>
      <w:tr w:rsidR="00C31C3C" w:rsidRPr="00805BCC" w14:paraId="2D868D69" w14:textId="77777777" w:rsidTr="00C31C3C">
        <w:tc>
          <w:tcPr>
            <w:tcW w:w="4508" w:type="dxa"/>
          </w:tcPr>
          <w:p w14:paraId="37FBF71A" w14:textId="4C3C8B14"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150647D6" w:rsidR="00C31C3C" w:rsidRPr="003D6E25" w:rsidRDefault="007421D6" w:rsidP="004118C9">
            <w:pPr>
              <w:tabs>
                <w:tab w:val="left" w:pos="2552"/>
              </w:tabs>
              <w:rPr>
                <w:rFonts w:ascii="Arial" w:hAnsi="Arial" w:cs="Arial"/>
                <w:bCs/>
                <w:sz w:val="18"/>
                <w:szCs w:val="18"/>
              </w:rPr>
            </w:pPr>
            <w:r w:rsidRPr="003D6E25">
              <w:rPr>
                <w:rFonts w:ascii="Arial" w:hAnsi="Arial" w:cs="Arial"/>
                <w:bCs/>
                <w:sz w:val="18"/>
                <w:szCs w:val="18"/>
              </w:rPr>
              <w:t>Docklands/Stratford</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270BAF0A" w:rsidR="00C31C3C" w:rsidRPr="003D6E25" w:rsidRDefault="00750254" w:rsidP="004118C9">
            <w:pPr>
              <w:tabs>
                <w:tab w:val="left" w:pos="2552"/>
              </w:tabs>
              <w:rPr>
                <w:rFonts w:ascii="Arial" w:hAnsi="Arial" w:cs="Arial"/>
                <w:bCs/>
                <w:sz w:val="18"/>
                <w:szCs w:val="18"/>
              </w:rPr>
            </w:pPr>
            <w:r w:rsidRPr="003D6E25">
              <w:rPr>
                <w:rFonts w:ascii="Arial" w:hAnsi="Arial" w:cs="Arial"/>
                <w:bCs/>
                <w:sz w:val="18"/>
                <w:szCs w:val="18"/>
              </w:rPr>
              <w:t>Head of Business, Entrepreneurship, and Finance</w:t>
            </w:r>
          </w:p>
        </w:tc>
      </w:tr>
      <w:tr w:rsidR="00C31C3C" w:rsidRPr="00805BCC"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0CD140EB" w:rsidR="00C31C3C" w:rsidRPr="003D6E25" w:rsidRDefault="00CF0DF4" w:rsidP="004118C9">
            <w:pPr>
              <w:tabs>
                <w:tab w:val="left" w:pos="2552"/>
              </w:tabs>
              <w:rPr>
                <w:rFonts w:ascii="Arial" w:hAnsi="Arial" w:cs="Arial"/>
                <w:bCs/>
                <w:sz w:val="18"/>
                <w:szCs w:val="18"/>
              </w:rPr>
            </w:pPr>
            <w:r w:rsidRPr="003D6E25">
              <w:rPr>
                <w:rFonts w:ascii="Arial" w:hAnsi="Arial" w:cs="Arial"/>
                <w:bCs/>
                <w:sz w:val="18"/>
                <w:szCs w:val="18"/>
              </w:rPr>
              <w:t>N/A</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0BCC9A7B" w:rsidR="00C31C3C" w:rsidRPr="003D6E25" w:rsidRDefault="000A177B" w:rsidP="004118C9">
            <w:pPr>
              <w:tabs>
                <w:tab w:val="left" w:pos="2552"/>
              </w:tabs>
              <w:rPr>
                <w:rFonts w:ascii="Arial" w:hAnsi="Arial" w:cs="Arial"/>
                <w:bCs/>
                <w:sz w:val="18"/>
                <w:szCs w:val="18"/>
              </w:rPr>
            </w:pPr>
            <w:r w:rsidRPr="003D6E25">
              <w:rPr>
                <w:rFonts w:ascii="Arial" w:hAnsi="Arial" w:cs="Arial"/>
                <w:bCs/>
                <w:sz w:val="18"/>
                <w:szCs w:val="18"/>
              </w:rPr>
              <w:t>Students, university staff</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40884EBB" w:rsidR="00A03F9F" w:rsidRPr="003D6E25" w:rsidRDefault="00245E54" w:rsidP="004118C9">
            <w:pPr>
              <w:tabs>
                <w:tab w:val="left" w:pos="2552"/>
              </w:tabs>
              <w:rPr>
                <w:rFonts w:ascii="Arial" w:hAnsi="Arial" w:cs="Arial"/>
                <w:bCs/>
                <w:sz w:val="18"/>
                <w:szCs w:val="18"/>
              </w:rPr>
            </w:pPr>
            <w:r w:rsidRPr="003D6E25">
              <w:rPr>
                <w:rFonts w:ascii="Arial" w:hAnsi="Arial" w:cs="Arial"/>
                <w:bCs/>
                <w:sz w:val="18"/>
                <w:szCs w:val="18"/>
              </w:rPr>
              <w:t>Local employers, other professional and academic organisations, schools and colleges</w:t>
            </w:r>
          </w:p>
        </w:tc>
      </w:tr>
      <w:tr w:rsidR="00C31C3C" w:rsidRPr="00805BCC" w14:paraId="70A4F64D" w14:textId="77777777" w:rsidTr="00C31C3C">
        <w:tc>
          <w:tcPr>
            <w:tcW w:w="4508" w:type="dxa"/>
          </w:tcPr>
          <w:p w14:paraId="6BA6AA08" w14:textId="03BB8610"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w:t>
            </w:r>
            <w:r w:rsidR="00D02C0B">
              <w:rPr>
                <w:rFonts w:ascii="Arial" w:hAnsi="Arial" w:cs="Arial"/>
                <w:b/>
                <w:sz w:val="18"/>
                <w:szCs w:val="18"/>
              </w:rPr>
              <w:t>:</w:t>
            </w:r>
          </w:p>
        </w:tc>
        <w:tc>
          <w:tcPr>
            <w:tcW w:w="4508" w:type="dxa"/>
          </w:tcPr>
          <w:p w14:paraId="73D5EAFE" w14:textId="1F82115A" w:rsidR="00C31C3C" w:rsidRPr="003D6E25" w:rsidRDefault="00245E54" w:rsidP="004118C9">
            <w:pPr>
              <w:tabs>
                <w:tab w:val="left" w:pos="2552"/>
              </w:tabs>
              <w:rPr>
                <w:rFonts w:ascii="Arial" w:hAnsi="Arial" w:cs="Arial"/>
                <w:bCs/>
                <w:sz w:val="18"/>
                <w:szCs w:val="18"/>
              </w:rPr>
            </w:pPr>
            <w:r w:rsidRPr="003D6E25">
              <w:rPr>
                <w:rFonts w:ascii="Arial" w:hAnsi="Arial" w:cs="Arial"/>
                <w:bCs/>
                <w:sz w:val="18"/>
                <w:szCs w:val="18"/>
              </w:rPr>
              <w:t>Permanent/Full-time</w:t>
            </w:r>
          </w:p>
        </w:tc>
      </w:tr>
    </w:tbl>
    <w:p w14:paraId="35374366" w14:textId="77777777" w:rsidR="00C31C3C" w:rsidRDefault="00C31C3C" w:rsidP="004118C9">
      <w:pPr>
        <w:tabs>
          <w:tab w:val="left" w:pos="2552"/>
        </w:tabs>
        <w:rPr>
          <w:rFonts w:ascii="Arial" w:hAnsi="Arial" w:cs="Arial"/>
          <w:b/>
          <w:sz w:val="18"/>
          <w:szCs w:val="18"/>
        </w:rPr>
      </w:pPr>
    </w:p>
    <w:p w14:paraId="3843CAC6" w14:textId="77777777" w:rsidR="00B54779" w:rsidRDefault="00B54779" w:rsidP="002E6962">
      <w:pPr>
        <w:pStyle w:val="NoSpacing"/>
        <w:jc w:val="center"/>
        <w:rPr>
          <w:rStyle w:val="normaltextrun"/>
          <w:rFonts w:ascii="Arial" w:hAnsi="Arial" w:cs="Arial"/>
          <w:sz w:val="18"/>
          <w:szCs w:val="18"/>
        </w:rPr>
      </w:pPr>
    </w:p>
    <w:p w14:paraId="2F1E4AB2" w14:textId="256F4200"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068B5F87" w14:textId="4EB61DF2"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careers</w:t>
      </w:r>
      <w:r w:rsidR="00015744" w:rsidRPr="00B20376">
        <w:rPr>
          <w:rFonts w:ascii="Arial" w:hAnsi="Arial" w:cs="Arial"/>
          <w:b/>
          <w:bCs/>
          <w:sz w:val="18"/>
          <w:szCs w:val="18"/>
        </w:rPr>
        <w:t>-</w:t>
      </w:r>
      <w:r w:rsidR="00B54779" w:rsidRPr="00B20376">
        <w:rPr>
          <w:rFonts w:ascii="Arial" w:hAnsi="Arial" w:cs="Arial"/>
          <w:b/>
          <w:bCs/>
          <w:sz w:val="18"/>
          <w:szCs w:val="18"/>
        </w:rPr>
        <w:t>first</w:t>
      </w:r>
      <w:r w:rsidRPr="00B20376">
        <w:rPr>
          <w:rFonts w:ascii="Arial" w:hAnsi="Arial" w:cs="Arial"/>
          <w:b/>
          <w:bCs/>
          <w:sz w:val="18"/>
          <w:szCs w:val="18"/>
        </w:rPr>
        <w:t xml:space="preserve">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BDC6562"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412A21F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0864DD04"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207F9A5A"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5A513580"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 </w:t>
      </w:r>
    </w:p>
    <w:p w14:paraId="787E6249" w14:textId="77777777" w:rsidR="003C1A03" w:rsidRPr="00883A4B" w:rsidRDefault="003C1A03" w:rsidP="003C1A03">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238D9537" w14:textId="77777777" w:rsidR="003C1A03" w:rsidRPr="00805BCC" w:rsidRDefault="003C1A03" w:rsidP="003C1A03">
      <w:pPr>
        <w:pStyle w:val="NoSpacing"/>
        <w:jc w:val="both"/>
        <w:rPr>
          <w:rStyle w:val="normaltextrun"/>
          <w:rFonts w:ascii="Arial" w:hAnsi="Arial" w:cs="Arial"/>
          <w:sz w:val="18"/>
          <w:szCs w:val="18"/>
        </w:rPr>
      </w:pPr>
    </w:p>
    <w:p w14:paraId="16136421" w14:textId="77777777" w:rsidR="001C5C4B" w:rsidRDefault="001C5C4B" w:rsidP="002C4E4E">
      <w:pPr>
        <w:jc w:val="both"/>
        <w:rPr>
          <w:rFonts w:ascii="Arial" w:hAnsi="Arial" w:cs="Arial"/>
          <w:b/>
          <w:bCs/>
          <w:sz w:val="18"/>
          <w:szCs w:val="18"/>
        </w:rPr>
      </w:pPr>
    </w:p>
    <w:p w14:paraId="7EEECCD5" w14:textId="3181E27C" w:rsidR="00AF4C3C" w:rsidRPr="00E36ED6" w:rsidRDefault="00D924A2" w:rsidP="002C4E4E">
      <w:pPr>
        <w:jc w:val="both"/>
        <w:rPr>
          <w:rFonts w:ascii="Arial" w:hAnsi="Arial" w:cs="Arial"/>
          <w:sz w:val="18"/>
          <w:szCs w:val="18"/>
        </w:rPr>
      </w:pPr>
      <w:r w:rsidRPr="00D924A2">
        <w:rPr>
          <w:rFonts w:ascii="Arial" w:hAnsi="Arial" w:cs="Arial"/>
          <w:b/>
          <w:bCs/>
          <w:sz w:val="18"/>
          <w:szCs w:val="18"/>
        </w:rPr>
        <w:t xml:space="preserve">BRIEF OVERVIEW OF </w:t>
      </w:r>
      <w:r w:rsidR="00A303DE">
        <w:rPr>
          <w:rFonts w:ascii="Arial" w:hAnsi="Arial" w:cs="Arial"/>
          <w:b/>
          <w:bCs/>
          <w:sz w:val="18"/>
          <w:szCs w:val="18"/>
        </w:rPr>
        <w:t>THE ROYAL DOCKS SCHOOL OF BUSINESS AND LAW</w:t>
      </w:r>
      <w:r w:rsidRPr="00E36ED6">
        <w:rPr>
          <w:rFonts w:ascii="Arial" w:hAnsi="Arial" w:cs="Arial"/>
          <w:sz w:val="18"/>
          <w:szCs w:val="18"/>
        </w:rPr>
        <w:t xml:space="preserve"> </w:t>
      </w:r>
    </w:p>
    <w:p w14:paraId="7C383284" w14:textId="77777777" w:rsidR="00E36ED6" w:rsidRDefault="00E36ED6" w:rsidP="002C4E4E">
      <w:pPr>
        <w:jc w:val="both"/>
        <w:rPr>
          <w:rFonts w:ascii="Arial" w:hAnsi="Arial" w:cs="Arial"/>
          <w:b/>
          <w:bCs/>
          <w:sz w:val="18"/>
          <w:szCs w:val="18"/>
        </w:rPr>
      </w:pPr>
    </w:p>
    <w:p w14:paraId="1C7BC1EE" w14:textId="408AF8E4" w:rsidR="00AF4C3C" w:rsidRDefault="00A303DE" w:rsidP="002C4E4E">
      <w:pPr>
        <w:jc w:val="both"/>
        <w:rPr>
          <w:rFonts w:ascii="Arial" w:hAnsi="Arial" w:cs="Arial"/>
          <w:sz w:val="18"/>
          <w:szCs w:val="18"/>
        </w:rPr>
      </w:pPr>
      <w:r w:rsidRPr="00A303DE">
        <w:rPr>
          <w:rFonts w:ascii="Arial" w:hAnsi="Arial" w:cs="Arial"/>
          <w:sz w:val="18"/>
          <w:szCs w:val="18"/>
        </w:rPr>
        <w:t>The Royal Docks School of Business &amp; Law is a contemporary and vibrant learning community where we focus on providing a transformational educational experience for our students. With a clear focus on creating graduates of the future, we are a key School within an ambitious University. Based in the fast growing and diverse environment of east London and Docklands, the school is well positioned in a community benefiting from substantial inward investment and regeneration.</w:t>
      </w:r>
    </w:p>
    <w:p w14:paraId="508EE1DA" w14:textId="77777777" w:rsidR="001C5C4B" w:rsidRDefault="001C5C4B" w:rsidP="0065760C">
      <w:pPr>
        <w:jc w:val="both"/>
        <w:rPr>
          <w:rFonts w:ascii="Arial" w:hAnsi="Arial" w:cs="Arial"/>
          <w:b/>
          <w:bCs/>
          <w:sz w:val="18"/>
          <w:szCs w:val="18"/>
        </w:rPr>
      </w:pPr>
    </w:p>
    <w:p w14:paraId="766C420C" w14:textId="7DC57503" w:rsidR="0065760C" w:rsidRPr="004B1ED8" w:rsidRDefault="0065760C" w:rsidP="0065760C">
      <w:pPr>
        <w:jc w:val="both"/>
        <w:rPr>
          <w:rFonts w:ascii="Arial" w:hAnsi="Arial" w:cs="Arial"/>
          <w:b/>
          <w:bCs/>
          <w:sz w:val="18"/>
          <w:szCs w:val="18"/>
        </w:rPr>
      </w:pPr>
      <w:r>
        <w:rPr>
          <w:rFonts w:ascii="Arial" w:hAnsi="Arial" w:cs="Arial"/>
          <w:b/>
          <w:bCs/>
          <w:sz w:val="18"/>
          <w:szCs w:val="18"/>
        </w:rPr>
        <w:t>BRIEF OVERVIEW OF THE</w:t>
      </w:r>
      <w:r w:rsidR="004B1ED8">
        <w:rPr>
          <w:rFonts w:ascii="Arial" w:hAnsi="Arial" w:cs="Arial"/>
          <w:b/>
          <w:bCs/>
          <w:sz w:val="18"/>
          <w:szCs w:val="18"/>
        </w:rPr>
        <w:t xml:space="preserve"> </w:t>
      </w:r>
      <w:r w:rsidR="004B1ED8" w:rsidRPr="004B1ED8">
        <w:rPr>
          <w:rFonts w:ascii="Arial" w:hAnsi="Arial" w:cs="Arial"/>
          <w:b/>
          <w:bCs/>
          <w:sz w:val="18"/>
          <w:szCs w:val="18"/>
        </w:rPr>
        <w:t>BUSINESS, ENTREPRENEURSHIP AND FINANCE (BEF)</w:t>
      </w:r>
    </w:p>
    <w:p w14:paraId="34CB4749" w14:textId="77777777" w:rsidR="00AF4C3C" w:rsidRDefault="00AF4C3C" w:rsidP="002C4E4E">
      <w:pPr>
        <w:jc w:val="both"/>
        <w:rPr>
          <w:rFonts w:ascii="Arial" w:hAnsi="Arial" w:cs="Arial"/>
          <w:b/>
          <w:bCs/>
          <w:sz w:val="18"/>
          <w:szCs w:val="18"/>
        </w:rPr>
      </w:pPr>
    </w:p>
    <w:p w14:paraId="6D8986C0" w14:textId="3265CA14" w:rsidR="00E300DB" w:rsidRPr="00E300DB" w:rsidRDefault="00E300DB" w:rsidP="00E300DB">
      <w:pPr>
        <w:jc w:val="both"/>
        <w:rPr>
          <w:rFonts w:ascii="Arial" w:hAnsi="Arial" w:cs="Arial"/>
          <w:sz w:val="18"/>
          <w:szCs w:val="18"/>
        </w:rPr>
      </w:pPr>
      <w:r w:rsidRPr="00E300DB">
        <w:rPr>
          <w:rFonts w:ascii="Arial" w:hAnsi="Arial" w:cs="Arial"/>
          <w:sz w:val="18"/>
          <w:szCs w:val="18"/>
        </w:rPr>
        <w:t xml:space="preserve">In the Department </w:t>
      </w:r>
      <w:r>
        <w:rPr>
          <w:rFonts w:ascii="Arial" w:hAnsi="Arial" w:cs="Arial"/>
          <w:sz w:val="18"/>
          <w:szCs w:val="18"/>
        </w:rPr>
        <w:t>of Business, Entrepreneurship and Finance (BEF)</w:t>
      </w:r>
      <w:r w:rsidRPr="00E300DB">
        <w:rPr>
          <w:rFonts w:ascii="Arial" w:hAnsi="Arial" w:cs="Arial"/>
          <w:sz w:val="18"/>
          <w:szCs w:val="18"/>
        </w:rPr>
        <w:t xml:space="preserve"> we take pride in all our staff and students, who are talented, hard-working, and come from rich, diverse backgrounds. We are driven to provide the best qualifications, practical ability, and career support, so that our students and graduates have the best possible chance of developing a great career in their chosen field. We deliver original and innovative teaching ensuring that students are academically challenged, and we are encouraging academic staff to take an active part in the growing research community in the Department of </w:t>
      </w:r>
      <w:r w:rsidR="007E5D3C">
        <w:rPr>
          <w:rFonts w:ascii="Arial" w:hAnsi="Arial" w:cs="Arial"/>
          <w:sz w:val="18"/>
          <w:szCs w:val="18"/>
        </w:rPr>
        <w:t>Business, Entrepreneurship and Finance</w:t>
      </w:r>
      <w:r w:rsidRPr="00E300DB">
        <w:rPr>
          <w:rFonts w:ascii="Arial" w:hAnsi="Arial" w:cs="Arial"/>
          <w:sz w:val="18"/>
          <w:szCs w:val="18"/>
        </w:rPr>
        <w:t xml:space="preserve">.  </w:t>
      </w:r>
    </w:p>
    <w:p w14:paraId="50037167" w14:textId="77777777" w:rsidR="00E300DB" w:rsidRPr="00E300DB" w:rsidRDefault="00E300DB" w:rsidP="00E300DB">
      <w:pPr>
        <w:jc w:val="both"/>
        <w:rPr>
          <w:rFonts w:ascii="Arial" w:hAnsi="Arial" w:cs="Arial"/>
          <w:sz w:val="18"/>
          <w:szCs w:val="18"/>
        </w:rPr>
      </w:pPr>
    </w:p>
    <w:p w14:paraId="2F226DC9" w14:textId="77777777" w:rsidR="00E300DB" w:rsidRPr="00E300DB" w:rsidRDefault="00E300DB" w:rsidP="00E300DB">
      <w:pPr>
        <w:jc w:val="both"/>
        <w:rPr>
          <w:rFonts w:ascii="Arial" w:hAnsi="Arial" w:cs="Arial"/>
          <w:sz w:val="18"/>
          <w:szCs w:val="18"/>
        </w:rPr>
      </w:pPr>
      <w:r w:rsidRPr="00E300DB">
        <w:rPr>
          <w:rFonts w:ascii="Arial" w:hAnsi="Arial" w:cs="Arial"/>
          <w:sz w:val="18"/>
          <w:szCs w:val="18"/>
        </w:rPr>
        <w:lastRenderedPageBreak/>
        <w:t xml:space="preserve"> </w:t>
      </w:r>
    </w:p>
    <w:p w14:paraId="56DA8B0A" w14:textId="77777777" w:rsidR="00E300DB" w:rsidRPr="00E300DB" w:rsidRDefault="00E300DB" w:rsidP="00E300DB">
      <w:pPr>
        <w:jc w:val="both"/>
        <w:rPr>
          <w:rFonts w:ascii="Arial" w:hAnsi="Arial" w:cs="Arial"/>
          <w:sz w:val="18"/>
          <w:szCs w:val="18"/>
        </w:rPr>
      </w:pPr>
    </w:p>
    <w:p w14:paraId="1914E25D" w14:textId="43608B46" w:rsidR="00E300DB" w:rsidRPr="00E300DB" w:rsidRDefault="00E300DB" w:rsidP="00E300DB">
      <w:pPr>
        <w:jc w:val="both"/>
        <w:rPr>
          <w:rFonts w:ascii="Arial" w:hAnsi="Arial" w:cs="Arial"/>
          <w:sz w:val="18"/>
          <w:szCs w:val="18"/>
        </w:rPr>
      </w:pPr>
      <w:r w:rsidRPr="00E300DB">
        <w:rPr>
          <w:rFonts w:ascii="Arial" w:hAnsi="Arial" w:cs="Arial"/>
          <w:sz w:val="18"/>
          <w:szCs w:val="18"/>
        </w:rPr>
        <w:t xml:space="preserve">In </w:t>
      </w:r>
      <w:r w:rsidR="007E5D3C">
        <w:rPr>
          <w:rFonts w:ascii="Arial" w:hAnsi="Arial" w:cs="Arial"/>
          <w:sz w:val="18"/>
          <w:szCs w:val="18"/>
        </w:rPr>
        <w:t>BEF</w:t>
      </w:r>
      <w:r w:rsidRPr="00E300DB">
        <w:rPr>
          <w:rFonts w:ascii="Arial" w:hAnsi="Arial" w:cs="Arial"/>
          <w:sz w:val="18"/>
          <w:szCs w:val="18"/>
        </w:rPr>
        <w:t xml:space="preserve">, you will be part of an inclusive and interdisciplinary scholarly community that encourages curiosity, creativity, critical thinking and collaboration. </w:t>
      </w:r>
    </w:p>
    <w:p w14:paraId="513CDA8F" w14:textId="77777777" w:rsidR="00E300DB" w:rsidRPr="00E300DB" w:rsidRDefault="00E300DB" w:rsidP="00E300DB">
      <w:pPr>
        <w:jc w:val="both"/>
        <w:rPr>
          <w:rFonts w:ascii="Arial" w:hAnsi="Arial" w:cs="Arial"/>
          <w:sz w:val="18"/>
          <w:szCs w:val="18"/>
        </w:rPr>
      </w:pPr>
    </w:p>
    <w:p w14:paraId="2C9BF80C" w14:textId="77777777" w:rsidR="00EF605F" w:rsidRDefault="00EF605F" w:rsidP="002C4E4E">
      <w:pPr>
        <w:jc w:val="both"/>
        <w:rPr>
          <w:rFonts w:ascii="Arial" w:hAnsi="Arial" w:cs="Arial"/>
          <w:b/>
          <w:bCs/>
          <w:sz w:val="18"/>
          <w:szCs w:val="18"/>
        </w:rPr>
      </w:pPr>
    </w:p>
    <w:p w14:paraId="51A76CBF" w14:textId="69F140C0" w:rsidR="00524F8D" w:rsidRDefault="0042647F" w:rsidP="002C4E4E">
      <w:pPr>
        <w:jc w:val="both"/>
        <w:rPr>
          <w:rFonts w:ascii="Arial" w:hAnsi="Arial" w:cs="Arial"/>
          <w:b/>
          <w:bCs/>
          <w:sz w:val="18"/>
          <w:szCs w:val="18"/>
        </w:rPr>
      </w:pPr>
      <w:r>
        <w:rPr>
          <w:rFonts w:ascii="Arial" w:hAnsi="Arial" w:cs="Arial"/>
          <w:b/>
          <w:bCs/>
          <w:sz w:val="18"/>
          <w:szCs w:val="18"/>
        </w:rPr>
        <w:t xml:space="preserve">RESEARCH </w:t>
      </w:r>
    </w:p>
    <w:p w14:paraId="6DB0B3B4" w14:textId="77777777" w:rsidR="00524F8D" w:rsidRDefault="00524F8D" w:rsidP="002C4E4E">
      <w:pPr>
        <w:jc w:val="both"/>
        <w:rPr>
          <w:rFonts w:ascii="Arial" w:hAnsi="Arial" w:cs="Arial"/>
          <w:b/>
          <w:bCs/>
          <w:sz w:val="18"/>
          <w:szCs w:val="18"/>
        </w:rPr>
      </w:pPr>
    </w:p>
    <w:p w14:paraId="3C7BE9C8" w14:textId="7D1EAFAF" w:rsidR="00524F8D" w:rsidRPr="00524F8D" w:rsidRDefault="00524F8D" w:rsidP="00524F8D">
      <w:pPr>
        <w:jc w:val="both"/>
        <w:rPr>
          <w:rFonts w:ascii="Arial" w:hAnsi="Arial" w:cs="Arial"/>
          <w:sz w:val="18"/>
          <w:szCs w:val="18"/>
        </w:rPr>
      </w:pPr>
      <w:r w:rsidRPr="00F4794C">
        <w:rPr>
          <w:rFonts w:ascii="Arial" w:hAnsi="Arial" w:cs="Arial"/>
          <w:sz w:val="18"/>
          <w:szCs w:val="18"/>
        </w:rPr>
        <w:t>At UEL, we believe the best research happens through collaboration. Our vibrant research institutes act as specialised hubs where experts connect across disciplines to tackle real-world challenges and drive meaningful change. Our academics are committed to high-quality research</w:t>
      </w:r>
      <w:r w:rsidR="004A5EF8" w:rsidRPr="00F4794C">
        <w:rPr>
          <w:rFonts w:ascii="Arial" w:hAnsi="Arial" w:cs="Arial"/>
          <w:sz w:val="18"/>
          <w:szCs w:val="18"/>
        </w:rPr>
        <w:t xml:space="preserve">, </w:t>
      </w:r>
      <w:r w:rsidRPr="00F4794C">
        <w:rPr>
          <w:rFonts w:ascii="Arial" w:hAnsi="Arial" w:cs="Arial"/>
          <w:sz w:val="18"/>
          <w:szCs w:val="18"/>
        </w:rPr>
        <w:t>reflected in the fact that 92% of UEL's overall research was recognised as world-leading, internationally excellent or internationally recognised.</w:t>
      </w:r>
    </w:p>
    <w:p w14:paraId="0699EEF4" w14:textId="77777777" w:rsidR="00524F8D" w:rsidRDefault="00524F8D" w:rsidP="002C4E4E">
      <w:pPr>
        <w:jc w:val="both"/>
        <w:rPr>
          <w:rFonts w:ascii="Arial" w:hAnsi="Arial" w:cs="Arial"/>
          <w:b/>
          <w:bCs/>
          <w:sz w:val="18"/>
          <w:szCs w:val="18"/>
        </w:rPr>
      </w:pPr>
    </w:p>
    <w:p w14:paraId="04616B1D" w14:textId="119C5F21" w:rsidR="0090144A" w:rsidRPr="00805BCC" w:rsidRDefault="0090144A" w:rsidP="007007EB">
      <w:pPr>
        <w:jc w:val="both"/>
        <w:rPr>
          <w:rFonts w:ascii="Arial" w:hAnsi="Arial" w:cs="Arial"/>
          <w:sz w:val="18"/>
          <w:szCs w:val="18"/>
        </w:rPr>
      </w:pPr>
    </w:p>
    <w:p w14:paraId="46CED493" w14:textId="77777777" w:rsidR="00A63336" w:rsidRDefault="00A63336" w:rsidP="007007EB">
      <w:pPr>
        <w:jc w:val="both"/>
        <w:rPr>
          <w:rFonts w:ascii="Arial" w:hAnsi="Arial" w:cs="Arial"/>
          <w:b/>
          <w:sz w:val="18"/>
          <w:szCs w:val="18"/>
        </w:rPr>
      </w:pPr>
    </w:p>
    <w:p w14:paraId="21F7AB86" w14:textId="6C95B85E"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4B1830DC" w14:textId="77777777" w:rsidR="007F1A2D" w:rsidRPr="00805BCC" w:rsidRDefault="007F1A2D" w:rsidP="007007EB">
      <w:pPr>
        <w:jc w:val="both"/>
        <w:rPr>
          <w:rFonts w:ascii="Arial" w:hAnsi="Arial" w:cs="Arial"/>
          <w:b/>
          <w:sz w:val="18"/>
          <w:szCs w:val="18"/>
        </w:rPr>
      </w:pPr>
    </w:p>
    <w:p w14:paraId="62175483" w14:textId="5553F26C" w:rsidR="007007EB" w:rsidRPr="00805BCC" w:rsidRDefault="00182C60" w:rsidP="007007EB">
      <w:pPr>
        <w:jc w:val="both"/>
        <w:rPr>
          <w:rFonts w:ascii="Arial" w:hAnsi="Arial" w:cs="Arial"/>
          <w:b/>
          <w:i/>
          <w:iCs/>
          <w:sz w:val="18"/>
          <w:szCs w:val="18"/>
        </w:rPr>
      </w:pPr>
      <w:bookmarkStart w:id="0" w:name="_Hlk187398837"/>
      <w:r w:rsidRPr="00182C60">
        <w:rPr>
          <w:rFonts w:ascii="Arial" w:hAnsi="Arial" w:cs="Arial"/>
          <w:sz w:val="18"/>
          <w:szCs w:val="18"/>
        </w:rPr>
        <w:t>To benefit our students by providing high quality, innovative and engaging teaching, research, enterprise and/or professional activity as a member of the teaching team and in collaboration with others. The post holder will have specialised knowledge in Accounting, Auditing, Banking, Finance and Taxation.</w:t>
      </w:r>
    </w:p>
    <w:bookmarkEnd w:id="0"/>
    <w:p w14:paraId="782B3288" w14:textId="77777777" w:rsidR="00805BCC" w:rsidRDefault="00805BCC" w:rsidP="007007EB">
      <w:pPr>
        <w:jc w:val="both"/>
        <w:rPr>
          <w:rFonts w:ascii="Arial" w:hAnsi="Arial" w:cs="Arial"/>
          <w:b/>
          <w:sz w:val="18"/>
          <w:szCs w:val="18"/>
        </w:rPr>
      </w:pPr>
    </w:p>
    <w:p w14:paraId="7126D567" w14:textId="77777777" w:rsidR="00182C60" w:rsidRDefault="00182C60" w:rsidP="007007EB">
      <w:pPr>
        <w:jc w:val="both"/>
        <w:rPr>
          <w:rFonts w:ascii="Arial" w:hAnsi="Arial" w:cs="Arial"/>
          <w:b/>
          <w:sz w:val="18"/>
          <w:szCs w:val="18"/>
        </w:rPr>
      </w:pPr>
    </w:p>
    <w:p w14:paraId="782E5F0E" w14:textId="26A3B36B"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3761129D" w14:textId="16DC330A" w:rsidR="006D53C0" w:rsidRPr="00805BCC" w:rsidRDefault="00333923" w:rsidP="006D53C0">
      <w:pPr>
        <w:jc w:val="both"/>
        <w:rPr>
          <w:rFonts w:ascii="Arial" w:hAnsi="Arial" w:cs="Arial"/>
          <w:bCs/>
          <w:sz w:val="18"/>
          <w:szCs w:val="18"/>
        </w:rPr>
      </w:pPr>
      <w:r w:rsidRPr="00333923">
        <w:rPr>
          <w:rFonts w:ascii="Arial" w:hAnsi="Arial" w:cs="Arial"/>
          <w:bCs/>
          <w:sz w:val="18"/>
          <w:szCs w:val="18"/>
        </w:rPr>
        <w:t>The following duties and responsibilities are intended to give a broad indication of the variety of tasks that a Lecturer/Senior Lecturer in Accounting, Taxation and Auditing may be expected to undertake. This is not an exhaustive list of activities and employees may be asked to undertake other duties which are commensurate with the grade and circumstances.</w:t>
      </w:r>
    </w:p>
    <w:p w14:paraId="6C536434" w14:textId="77777777" w:rsidR="007F1A2D" w:rsidRDefault="007F1A2D" w:rsidP="006D53C0">
      <w:pPr>
        <w:jc w:val="both"/>
        <w:rPr>
          <w:rFonts w:ascii="Arial" w:hAnsi="Arial" w:cs="Arial"/>
          <w:b/>
          <w:sz w:val="18"/>
          <w:szCs w:val="18"/>
        </w:rPr>
      </w:pPr>
    </w:p>
    <w:p w14:paraId="180D6187" w14:textId="77777777" w:rsidR="005A7AF5" w:rsidRPr="005A7AF5" w:rsidRDefault="005A7AF5" w:rsidP="005A7AF5">
      <w:pPr>
        <w:pStyle w:val="ListParagraph"/>
        <w:ind w:left="502"/>
        <w:jc w:val="both"/>
        <w:rPr>
          <w:rFonts w:ascii="Arial" w:hAnsi="Arial" w:cs="Arial"/>
          <w:b/>
          <w:sz w:val="18"/>
          <w:szCs w:val="18"/>
        </w:rPr>
      </w:pPr>
    </w:p>
    <w:p w14:paraId="546336FB" w14:textId="77777777" w:rsidR="005A7AF5" w:rsidRPr="005A7AF5" w:rsidRDefault="005A7AF5" w:rsidP="005A7AF5">
      <w:pPr>
        <w:jc w:val="both"/>
        <w:rPr>
          <w:rFonts w:ascii="Arial" w:hAnsi="Arial" w:cs="Arial"/>
          <w:b/>
          <w:sz w:val="18"/>
          <w:szCs w:val="18"/>
        </w:rPr>
      </w:pPr>
      <w:r w:rsidRPr="005A7AF5">
        <w:rPr>
          <w:rFonts w:ascii="Arial" w:hAnsi="Arial" w:cs="Arial"/>
          <w:b/>
          <w:sz w:val="18"/>
          <w:szCs w:val="18"/>
        </w:rPr>
        <w:t>Teaching:</w:t>
      </w:r>
    </w:p>
    <w:p w14:paraId="7D412B33"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 xml:space="preserve">Act as module leader, taking responsibility for allocated modules and coordinating activities, resources and assessments.  </w:t>
      </w:r>
    </w:p>
    <w:p w14:paraId="48233292"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To teach and assess students in accounting, auditing, banking, finance and taxation related modules at all levels (3-8).</w:t>
      </w:r>
    </w:p>
    <w:p w14:paraId="0957EC60"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Design, develop, deliver and assess a programme of high-quality learning experiences across a range of modules and courses.  Develop teaching strategies, materials and assessments which are inclusive, engaging and appropriate to the student population.</w:t>
      </w:r>
    </w:p>
    <w:p w14:paraId="0D13D07B"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 xml:space="preserve">Act as the academic advisor and academic supervisor to a group of allocated students, pro-actively engaging with all </w:t>
      </w:r>
      <w:proofErr w:type="gramStart"/>
      <w:r w:rsidRPr="00CB292A">
        <w:rPr>
          <w:rFonts w:ascii="Arial" w:hAnsi="Arial" w:cs="Arial"/>
          <w:bCs/>
          <w:sz w:val="18"/>
          <w:szCs w:val="18"/>
        </w:rPr>
        <w:t>students</w:t>
      </w:r>
      <w:proofErr w:type="gramEnd"/>
      <w:r w:rsidRPr="00CB292A">
        <w:rPr>
          <w:rFonts w:ascii="Arial" w:hAnsi="Arial" w:cs="Arial"/>
          <w:bCs/>
          <w:sz w:val="18"/>
          <w:szCs w:val="18"/>
        </w:rPr>
        <w:t xml:space="preserve"> ensuring feedback is provided in a timely and appropriate manner.</w:t>
      </w:r>
    </w:p>
    <w:p w14:paraId="4C31BB9A"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Supervise and support students undertaking dissertations/research projects as appropriate and as required.</w:t>
      </w:r>
    </w:p>
    <w:p w14:paraId="2AF6D046"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Equip students with the skills, knowledge and attributes required by employers while maintaining a balance between practical relevance and academic rigour.</w:t>
      </w:r>
    </w:p>
    <w:p w14:paraId="59A0D24A"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 xml:space="preserve">Use listening, interpersonal and pastoral care skills to deal with sensitive issues concerning our diverse student body. </w:t>
      </w:r>
    </w:p>
    <w:p w14:paraId="09B037F4"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 xml:space="preserve">To take on administrative roles and responsibilities as would be reasonably expected. </w:t>
      </w:r>
    </w:p>
    <w:p w14:paraId="485F41AA"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Lead academic programmes(s) in relevant areas as directed by the Head of Department.</w:t>
      </w:r>
    </w:p>
    <w:p w14:paraId="0966EF2D"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Lead Courses and large modules as required within subject area</w:t>
      </w:r>
    </w:p>
    <w:p w14:paraId="4CF251B6"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Lead as appropriate the review, development and quality enhancement of current or new programmes as required.</w:t>
      </w:r>
    </w:p>
    <w:p w14:paraId="07358E15"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Lead as appropriate on developments within the Department in at least one of the following areas as needed: Research and Scholarship, Research informed Teaching &amp; Learning, External income generation, Student employability, Student experience, Student retention /achievement and Outreach.</w:t>
      </w:r>
    </w:p>
    <w:p w14:paraId="71DC4E98" w14:textId="77777777" w:rsidR="005A7AF5" w:rsidRPr="00CB292A" w:rsidRDefault="005A7AF5" w:rsidP="00CB292A">
      <w:pPr>
        <w:jc w:val="both"/>
        <w:rPr>
          <w:rFonts w:ascii="Arial" w:hAnsi="Arial" w:cs="Arial"/>
          <w:b/>
          <w:sz w:val="18"/>
          <w:szCs w:val="18"/>
        </w:rPr>
      </w:pPr>
    </w:p>
    <w:p w14:paraId="2BC0176E" w14:textId="77777777" w:rsidR="005A7AF5" w:rsidRPr="003D6E25" w:rsidRDefault="005A7AF5" w:rsidP="003D6E25">
      <w:pPr>
        <w:jc w:val="both"/>
        <w:rPr>
          <w:rFonts w:ascii="Arial" w:hAnsi="Arial" w:cs="Arial"/>
          <w:b/>
          <w:sz w:val="18"/>
          <w:szCs w:val="18"/>
        </w:rPr>
      </w:pPr>
      <w:r w:rsidRPr="003D6E25">
        <w:rPr>
          <w:rFonts w:ascii="Arial" w:hAnsi="Arial" w:cs="Arial"/>
          <w:b/>
          <w:sz w:val="18"/>
          <w:szCs w:val="18"/>
        </w:rPr>
        <w:t>Research:</w:t>
      </w:r>
    </w:p>
    <w:p w14:paraId="034F9455"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 xml:space="preserve">To maintain scholarship, research and consultancy engagement compatible with and complementary to the roles and activities. </w:t>
      </w:r>
    </w:p>
    <w:p w14:paraId="1EFA2B4A" w14:textId="77777777" w:rsidR="005A7AF5" w:rsidRPr="005A7AF5" w:rsidRDefault="005A7AF5" w:rsidP="00CB292A">
      <w:pPr>
        <w:pStyle w:val="ListParagraph"/>
        <w:ind w:left="502"/>
        <w:jc w:val="both"/>
        <w:rPr>
          <w:rFonts w:ascii="Arial" w:hAnsi="Arial" w:cs="Arial"/>
          <w:b/>
          <w:sz w:val="18"/>
          <w:szCs w:val="18"/>
        </w:rPr>
      </w:pPr>
    </w:p>
    <w:p w14:paraId="7E5B8861" w14:textId="77777777" w:rsidR="005A7AF5" w:rsidRPr="003D6E25" w:rsidRDefault="005A7AF5" w:rsidP="003D6E25">
      <w:pPr>
        <w:jc w:val="both"/>
        <w:rPr>
          <w:rFonts w:ascii="Arial" w:hAnsi="Arial" w:cs="Arial"/>
          <w:b/>
          <w:sz w:val="18"/>
          <w:szCs w:val="18"/>
        </w:rPr>
      </w:pPr>
      <w:r w:rsidRPr="003D6E25">
        <w:rPr>
          <w:rFonts w:ascii="Arial" w:hAnsi="Arial" w:cs="Arial"/>
          <w:b/>
          <w:sz w:val="18"/>
          <w:szCs w:val="18"/>
        </w:rPr>
        <w:t>Other:</w:t>
      </w:r>
    </w:p>
    <w:p w14:paraId="188BE18F"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 xml:space="preserve">Engage in continuous personal and professional development in line with the demands of the role, including undertaking relevant training and development activities to develop themselves and support the development of others. </w:t>
      </w:r>
    </w:p>
    <w:p w14:paraId="4958E937"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Work with external partners and organisations promoting UEL.</w:t>
      </w:r>
    </w:p>
    <w:p w14:paraId="72F7BAA5"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Participate and actively engage in university activities, including Open Days, meetings, committees and assessment boards.</w:t>
      </w:r>
    </w:p>
    <w:p w14:paraId="24C039B7"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lastRenderedPageBreak/>
        <w:t>Contribute to the planning and implementation of the organisational strategy at school and departmental level.</w:t>
      </w:r>
    </w:p>
    <w:p w14:paraId="7D72D900"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 xml:space="preserve">Ensure and promote the personal health, safety and wellbeing of staff and students. </w:t>
      </w:r>
    </w:p>
    <w:p w14:paraId="39FBC5B1"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Promote equality of opportunity and support diversity and inclusion as well as working to support the University’s environmental sustainability agenda and practices.</w:t>
      </w:r>
    </w:p>
    <w:p w14:paraId="0ADBF856" w14:textId="77777777" w:rsidR="005A7AF5" w:rsidRPr="00CB292A" w:rsidRDefault="005A7AF5" w:rsidP="005A7AF5">
      <w:pPr>
        <w:pStyle w:val="ListParagraph"/>
        <w:numPr>
          <w:ilvl w:val="0"/>
          <w:numId w:val="17"/>
        </w:numPr>
        <w:jc w:val="both"/>
        <w:rPr>
          <w:rFonts w:ascii="Arial" w:hAnsi="Arial" w:cs="Arial"/>
          <w:bCs/>
          <w:sz w:val="18"/>
          <w:szCs w:val="18"/>
        </w:rPr>
      </w:pPr>
      <w:r w:rsidRPr="00CB292A">
        <w:rPr>
          <w:rFonts w:ascii="Arial" w:hAnsi="Arial" w:cs="Arial"/>
          <w:bCs/>
          <w:sz w:val="18"/>
          <w:szCs w:val="18"/>
        </w:rPr>
        <w:t>Undertake such duties as may be assigned by the Head of Department or designated nominee.</w:t>
      </w:r>
    </w:p>
    <w:p w14:paraId="08E5FC3D" w14:textId="45FB2830" w:rsidR="00A40724" w:rsidRPr="00CB292A" w:rsidRDefault="00A40724" w:rsidP="00CB292A">
      <w:pPr>
        <w:ind w:left="142"/>
        <w:jc w:val="both"/>
        <w:rPr>
          <w:rFonts w:ascii="Arial" w:hAnsi="Arial" w:cs="Arial"/>
          <w:bCs/>
          <w:sz w:val="18"/>
          <w:szCs w:val="18"/>
        </w:rPr>
      </w:pPr>
    </w:p>
    <w:p w14:paraId="7821EB99" w14:textId="77777777" w:rsidR="002E775C" w:rsidRPr="00805BCC" w:rsidRDefault="002E775C" w:rsidP="3C0EE9EA">
      <w:pPr>
        <w:jc w:val="both"/>
        <w:rPr>
          <w:rFonts w:ascii="Arial" w:hAnsi="Arial" w:cs="Arial"/>
          <w:b/>
          <w:bCs/>
          <w:sz w:val="18"/>
          <w:szCs w:val="18"/>
        </w:rPr>
      </w:pPr>
    </w:p>
    <w:p w14:paraId="7BE4639E" w14:textId="77777777" w:rsidR="002E775C" w:rsidRPr="00805BCC" w:rsidRDefault="002E775C" w:rsidP="3C0EE9EA">
      <w:pPr>
        <w:jc w:val="both"/>
        <w:rPr>
          <w:rFonts w:ascii="Arial" w:hAnsi="Arial" w:cs="Arial"/>
          <w:b/>
          <w:bCs/>
          <w:sz w:val="18"/>
          <w:szCs w:val="18"/>
        </w:rPr>
      </w:pPr>
    </w:p>
    <w:p w14:paraId="7908FB03" w14:textId="4A2117C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97324E">
        <w:rPr>
          <w:rFonts w:ascii="Arial" w:hAnsi="Arial" w:cs="Arial"/>
          <w:sz w:val="18"/>
          <w:szCs w:val="18"/>
        </w:rPr>
        <w:t>Lecturer/Senior Lecturer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E011EBB" w14:textId="77777777" w:rsidR="00B52AA4" w:rsidRPr="00295586" w:rsidRDefault="00B52AA4" w:rsidP="00B52AA4">
      <w:pPr>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0E407D14" w14:textId="77777777" w:rsidR="0097324E" w:rsidRDefault="0097324E">
      <w:pPr>
        <w:rPr>
          <w:rFonts w:ascii="Arial" w:hAnsi="Arial" w:cs="Arial"/>
          <w:b/>
          <w:bCs/>
          <w:sz w:val="18"/>
          <w:szCs w:val="18"/>
          <w:u w:val="single"/>
        </w:rPr>
      </w:pPr>
      <w:r>
        <w:rPr>
          <w:rFonts w:ascii="Arial" w:hAnsi="Arial" w:cs="Arial"/>
          <w:b/>
          <w:bCs/>
          <w:sz w:val="18"/>
          <w:szCs w:val="18"/>
          <w:u w:val="single"/>
        </w:rPr>
        <w:br w:type="page"/>
      </w:r>
    </w:p>
    <w:p w14:paraId="4CD577CE" w14:textId="7299B84E" w:rsidR="002E775C" w:rsidRDefault="00B73CC8" w:rsidP="005B1B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5B913733"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6D1950C8" w14:textId="3E647B59" w:rsidR="00F1641B" w:rsidRDefault="00E837BA" w:rsidP="00F1641B">
      <w:pPr>
        <w:contextualSpacing/>
        <w:rPr>
          <w:rFonts w:ascii="Arial" w:hAnsi="Arial" w:cs="Arial"/>
          <w:i/>
          <w:iCs/>
          <w:sz w:val="18"/>
          <w:szCs w:val="18"/>
        </w:rPr>
      </w:pPr>
      <w:r>
        <w:rPr>
          <w:rFonts w:ascii="Arial" w:hAnsi="Arial" w:cs="Arial"/>
          <w:bCs/>
          <w:sz w:val="18"/>
          <w:szCs w:val="18"/>
        </w:rPr>
        <w:t xml:space="preserve"> </w:t>
      </w:r>
    </w:p>
    <w:p w14:paraId="2184BD2D" w14:textId="77777777" w:rsidR="003D5ABC" w:rsidRDefault="003D5ABC" w:rsidP="00F1641B">
      <w:pPr>
        <w:contextualSpacing/>
        <w:rPr>
          <w:rFonts w:ascii="Arial" w:hAnsi="Arial" w:cs="Arial"/>
          <w:i/>
          <w:iCs/>
          <w:sz w:val="18"/>
          <w:szCs w:val="18"/>
        </w:rPr>
      </w:pPr>
    </w:p>
    <w:tbl>
      <w:tblPr>
        <w:tblStyle w:val="PlainTable1"/>
        <w:tblW w:w="9634" w:type="dxa"/>
        <w:tblLook w:val="04A0" w:firstRow="1" w:lastRow="0" w:firstColumn="1" w:lastColumn="0" w:noHBand="0" w:noVBand="1"/>
      </w:tblPr>
      <w:tblGrid>
        <w:gridCol w:w="1447"/>
        <w:gridCol w:w="4192"/>
        <w:gridCol w:w="3995"/>
      </w:tblGrid>
      <w:tr w:rsidR="002A2F76" w:rsidRPr="002A2F76" w14:paraId="6CB5DFF0" w14:textId="77777777" w:rsidTr="002114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6CCA41A7" w14:textId="77777777" w:rsidR="002A2F76" w:rsidRDefault="002A2F76" w:rsidP="002A2F76">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4A30FD77" w14:textId="77777777" w:rsidR="002A2F76" w:rsidRPr="002A2F76" w:rsidRDefault="002A2F76" w:rsidP="002A2F76">
            <w:pPr>
              <w:contextualSpacing/>
              <w:rPr>
                <w:rFonts w:ascii="Arial" w:hAnsi="Arial" w:cs="Arial"/>
                <w:sz w:val="18"/>
                <w:szCs w:val="18"/>
                <w:lang w:val="en-US"/>
              </w:rPr>
            </w:pPr>
          </w:p>
        </w:tc>
        <w:tc>
          <w:tcPr>
            <w:tcW w:w="4192" w:type="dxa"/>
          </w:tcPr>
          <w:p w14:paraId="54789093"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304F4925" w14:textId="77777777" w:rsidR="002A2F76" w:rsidRPr="002A2F76" w:rsidRDefault="002A2F76" w:rsidP="001C677D">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2A2F76" w:rsidRPr="002A2F76" w14:paraId="2C67728F" w14:textId="77777777" w:rsidTr="00211430">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185CEFAE"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5BC5D676" w14:textId="544683DE" w:rsidR="00CD199C" w:rsidRPr="00CD199C" w:rsidRDefault="00CD199C" w:rsidP="00CD199C">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CD199C">
              <w:rPr>
                <w:rFonts w:ascii="Arial" w:hAnsi="Arial" w:cs="Arial"/>
                <w:sz w:val="18"/>
                <w:szCs w:val="18"/>
                <w:lang w:val="en-US"/>
              </w:rPr>
              <w:t xml:space="preserve">PhD in a relevant subject or a Professional qualification in accounting and extensive industry experience </w:t>
            </w:r>
          </w:p>
          <w:p w14:paraId="4063927E" w14:textId="79DAD90E" w:rsidR="002A2F76" w:rsidRPr="00AE301C" w:rsidRDefault="002A2F76" w:rsidP="00CD199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E301C">
              <w:rPr>
                <w:rFonts w:ascii="Arial" w:hAnsi="Arial" w:cs="Arial"/>
                <w:sz w:val="18"/>
                <w:szCs w:val="18"/>
                <w:lang w:val="en-US"/>
              </w:rPr>
              <w:br/>
            </w:r>
          </w:p>
        </w:tc>
        <w:tc>
          <w:tcPr>
            <w:tcW w:w="3995" w:type="dxa"/>
          </w:tcPr>
          <w:p w14:paraId="3FADC292" w14:textId="3BAE292D" w:rsidR="009C01C3" w:rsidRPr="009C01C3" w:rsidRDefault="009C01C3" w:rsidP="009C01C3">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C01C3">
              <w:rPr>
                <w:rFonts w:ascii="Arial" w:hAnsi="Arial" w:cs="Arial"/>
                <w:sz w:val="18"/>
                <w:szCs w:val="18"/>
                <w:lang w:val="en-US"/>
              </w:rPr>
              <w:t xml:space="preserve">PG Cert and/or another relevant teaching/training qualification and/or </w:t>
            </w:r>
            <w:proofErr w:type="spellStart"/>
            <w:r w:rsidRPr="009C01C3">
              <w:rPr>
                <w:rFonts w:ascii="Arial" w:hAnsi="Arial" w:cs="Arial"/>
                <w:sz w:val="18"/>
                <w:szCs w:val="18"/>
                <w:lang w:val="en-US"/>
              </w:rPr>
              <w:t>AdvancedHE</w:t>
            </w:r>
            <w:proofErr w:type="spellEnd"/>
            <w:r w:rsidRPr="009C01C3">
              <w:rPr>
                <w:rFonts w:ascii="Arial" w:hAnsi="Arial" w:cs="Arial"/>
                <w:sz w:val="18"/>
                <w:szCs w:val="18"/>
                <w:lang w:val="en-US"/>
              </w:rPr>
              <w:t xml:space="preserve"> Fellowship </w:t>
            </w:r>
          </w:p>
          <w:p w14:paraId="46F7D306" w14:textId="01309416" w:rsidR="002A2F76" w:rsidRPr="00DB74CF" w:rsidRDefault="002A2F76" w:rsidP="009C01C3">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B74CF">
              <w:rPr>
                <w:rFonts w:ascii="Arial" w:hAnsi="Arial" w:cs="Arial"/>
                <w:i/>
                <w:iCs/>
                <w:sz w:val="18"/>
                <w:szCs w:val="18"/>
                <w:lang w:val="en-US"/>
              </w:rPr>
              <w:br/>
            </w:r>
          </w:p>
        </w:tc>
      </w:tr>
      <w:tr w:rsidR="002A2F76" w:rsidRPr="002A2F76" w14:paraId="5313FB9B" w14:textId="77777777" w:rsidTr="00211430">
        <w:tc>
          <w:tcPr>
            <w:cnfStyle w:val="001000000000" w:firstRow="0" w:lastRow="0" w:firstColumn="1" w:lastColumn="0" w:oddVBand="0" w:evenVBand="0" w:oddHBand="0" w:evenHBand="0" w:firstRowFirstColumn="0" w:firstRowLastColumn="0" w:lastRowFirstColumn="0" w:lastRowLastColumn="0"/>
            <w:tcW w:w="1447" w:type="dxa"/>
          </w:tcPr>
          <w:p w14:paraId="17A2A893"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2A544A8F" w14:textId="77777777" w:rsidR="002A2F76" w:rsidRDefault="00B44027" w:rsidP="00AE301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44027">
              <w:rPr>
                <w:rFonts w:ascii="Arial" w:hAnsi="Arial" w:cs="Arial"/>
                <w:sz w:val="18"/>
                <w:szCs w:val="18"/>
                <w:lang w:val="en-US"/>
              </w:rPr>
              <w:t>A sustained track record of teaching accounting, banking, auditing, taxation at undergraduate and postgraduate levels.</w:t>
            </w:r>
          </w:p>
          <w:p w14:paraId="17C562E3" w14:textId="77777777" w:rsidR="00B44027" w:rsidRDefault="00B44027" w:rsidP="00B44027">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5F3078F" w14:textId="77777777" w:rsidR="00B44027" w:rsidRDefault="004A60EB" w:rsidP="00B4402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A60EB">
              <w:rPr>
                <w:rFonts w:ascii="Arial" w:hAnsi="Arial" w:cs="Arial"/>
                <w:sz w:val="18"/>
                <w:szCs w:val="18"/>
                <w:lang w:val="en-US"/>
              </w:rPr>
              <w:t>Research, scholarship and consultancy compatible with accounting and finance courses development, management and delivery</w:t>
            </w:r>
          </w:p>
          <w:p w14:paraId="5775B3B1" w14:textId="77777777" w:rsidR="00CB70A9" w:rsidRPr="00CB70A9" w:rsidRDefault="00CB70A9" w:rsidP="00CB70A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1C62E8A" w14:textId="77777777" w:rsidR="00CB70A9" w:rsidRDefault="00CB70A9" w:rsidP="00B44027">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CB70A9">
              <w:rPr>
                <w:rFonts w:ascii="Arial" w:hAnsi="Arial" w:cs="Arial"/>
                <w:sz w:val="18"/>
                <w:szCs w:val="18"/>
                <w:lang w:val="en-US"/>
              </w:rPr>
              <w:t>Experience of student supervision.</w:t>
            </w:r>
          </w:p>
          <w:p w14:paraId="2AF40E52" w14:textId="77777777" w:rsidR="00CB70A9" w:rsidRPr="00CB70A9" w:rsidRDefault="00CB70A9" w:rsidP="00CB70A9">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629D3F6" w14:textId="44755632" w:rsidR="00CB70A9" w:rsidRPr="00B44027" w:rsidRDefault="00CB70A9" w:rsidP="00CB70A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1DB565ED" w14:textId="0551B74B" w:rsidR="002A2F76" w:rsidRPr="00DB74CF" w:rsidRDefault="002A2F76" w:rsidP="00CB70A9">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2A2F76" w:rsidRPr="002A2F76" w14:paraId="2D9E0370" w14:textId="77777777" w:rsidTr="002114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40A8403A"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2D7732D0" w14:textId="1B38AD9F" w:rsidR="00505811" w:rsidRDefault="00897C81" w:rsidP="00897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897C81">
              <w:rPr>
                <w:rFonts w:ascii="Arial" w:hAnsi="Arial" w:cs="Arial"/>
                <w:sz w:val="18"/>
                <w:szCs w:val="18"/>
                <w:lang w:val="en-US"/>
              </w:rPr>
              <w:t xml:space="preserve">Excellent communication / presentation skills across a variety of media and a range of audiences. </w:t>
            </w:r>
          </w:p>
          <w:p w14:paraId="30415771" w14:textId="77777777" w:rsidR="00897C81" w:rsidRPr="00897C81" w:rsidRDefault="00897C81" w:rsidP="00897C8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EC7FA2F" w14:textId="77777777" w:rsidR="006556B1" w:rsidRDefault="006556B1" w:rsidP="006556B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556B1">
              <w:rPr>
                <w:rFonts w:ascii="Arial" w:hAnsi="Arial" w:cs="Arial"/>
                <w:sz w:val="18"/>
                <w:szCs w:val="18"/>
                <w:lang w:val="en-US"/>
              </w:rPr>
              <w:t xml:space="preserve">Resilient, flexible, self-motivated, goal and outcome orientated with a genuine drive to constantly improve curriculum content and delivery to </w:t>
            </w:r>
            <w:proofErr w:type="spellStart"/>
            <w:r w:rsidRPr="006556B1">
              <w:rPr>
                <w:rFonts w:ascii="Arial" w:hAnsi="Arial" w:cs="Arial"/>
                <w:sz w:val="18"/>
                <w:szCs w:val="18"/>
                <w:lang w:val="en-US"/>
              </w:rPr>
              <w:t>optimise</w:t>
            </w:r>
            <w:proofErr w:type="spellEnd"/>
            <w:r w:rsidRPr="006556B1">
              <w:rPr>
                <w:rFonts w:ascii="Arial" w:hAnsi="Arial" w:cs="Arial"/>
                <w:sz w:val="18"/>
                <w:szCs w:val="18"/>
                <w:lang w:val="en-US"/>
              </w:rPr>
              <w:t xml:space="preserve"> the learner experience in core subject areas whilst demonstrating strong time and work management skills</w:t>
            </w:r>
          </w:p>
          <w:p w14:paraId="48D5AD19" w14:textId="77777777" w:rsidR="006556B1" w:rsidRPr="006556B1" w:rsidRDefault="006556B1" w:rsidP="006556B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EF7B1F3" w14:textId="5CBF37AE" w:rsidR="00505811" w:rsidRPr="006556B1" w:rsidRDefault="006556B1" w:rsidP="006556B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6556B1">
              <w:rPr>
                <w:rFonts w:ascii="Arial" w:hAnsi="Arial" w:cs="Arial"/>
                <w:sz w:val="18"/>
                <w:szCs w:val="18"/>
                <w:lang w:val="en-US"/>
              </w:rPr>
              <w:t xml:space="preserve"> </w:t>
            </w:r>
          </w:p>
          <w:p w14:paraId="11B4BF86" w14:textId="7C5F67CC" w:rsidR="002A2F76" w:rsidRPr="00505811" w:rsidRDefault="00122CA6" w:rsidP="00A01C65">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122CA6">
              <w:rPr>
                <w:rFonts w:ascii="Arial" w:hAnsi="Arial" w:cs="Arial"/>
                <w:sz w:val="18"/>
                <w:szCs w:val="18"/>
                <w:lang w:val="en-US"/>
              </w:rPr>
              <w:t>A confident networker and relationship builder able to engage local and national employers and other educational institutions to provide progression opportunities and enhance the student experience</w:t>
            </w:r>
          </w:p>
        </w:tc>
        <w:tc>
          <w:tcPr>
            <w:tcW w:w="3995" w:type="dxa"/>
          </w:tcPr>
          <w:p w14:paraId="5E2431F9" w14:textId="641A48E8" w:rsidR="002A2F76" w:rsidRPr="00DB74CF" w:rsidRDefault="00A03920" w:rsidP="00DB74CF">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03920">
              <w:rPr>
                <w:rFonts w:ascii="Arial" w:hAnsi="Arial" w:cs="Arial"/>
                <w:sz w:val="18"/>
                <w:szCs w:val="18"/>
                <w:lang w:val="en-US"/>
              </w:rPr>
              <w:t>Ability to establish relationships with relevant employers</w:t>
            </w:r>
            <w:r w:rsidR="002A2F76" w:rsidRPr="00DB74CF">
              <w:rPr>
                <w:rFonts w:ascii="Arial" w:hAnsi="Arial" w:cs="Arial"/>
                <w:sz w:val="18"/>
                <w:szCs w:val="18"/>
                <w:lang w:val="en-US"/>
              </w:rPr>
              <w:br/>
            </w:r>
          </w:p>
        </w:tc>
      </w:tr>
      <w:tr w:rsidR="002A2F76" w:rsidRPr="002A2F76" w14:paraId="4E131185" w14:textId="77777777" w:rsidTr="00211430">
        <w:tc>
          <w:tcPr>
            <w:cnfStyle w:val="001000000000" w:firstRow="0" w:lastRow="0" w:firstColumn="1" w:lastColumn="0" w:oddVBand="0" w:evenVBand="0" w:oddHBand="0" w:evenHBand="0" w:firstRowFirstColumn="0" w:firstRowLastColumn="0" w:lastRowFirstColumn="0" w:lastRowLastColumn="0"/>
            <w:tcW w:w="1447" w:type="dxa"/>
          </w:tcPr>
          <w:p w14:paraId="21F69B55" w14:textId="77777777" w:rsidR="002A2F76" w:rsidRPr="002A2F76" w:rsidRDefault="002A2F76" w:rsidP="002A2F76">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28C4B53A" w14:textId="597AF8EA" w:rsidR="00DB74CF" w:rsidRDefault="004A27AC" w:rsidP="004A27A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A27AC">
              <w:rPr>
                <w:rFonts w:ascii="Arial" w:hAnsi="Arial" w:cs="Arial"/>
                <w:sz w:val="18"/>
                <w:szCs w:val="18"/>
                <w:lang w:val="en-US"/>
              </w:rPr>
              <w:t xml:space="preserve">A strong commitment to widening participation through high quality, reflective, collaborative professional practice in higher education and a deep understanding, based on solid experience, of how to bring out the best in students from diverse backgrounds, including those who may have under-performed in the past </w:t>
            </w:r>
          </w:p>
          <w:p w14:paraId="73F13752" w14:textId="77777777" w:rsidR="00F95C73" w:rsidRPr="004A27AC" w:rsidRDefault="00F95C73" w:rsidP="00F95C73">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CB1D5D6" w14:textId="380DEDD5" w:rsidR="002A2F76" w:rsidRPr="00DB74CF" w:rsidRDefault="00F95C73" w:rsidP="00DB74CF">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95C73">
              <w:rPr>
                <w:rFonts w:ascii="Arial" w:hAnsi="Arial" w:cs="Arial"/>
                <w:sz w:val="18"/>
                <w:szCs w:val="18"/>
                <w:lang w:val="en-US"/>
              </w:rPr>
              <w:t>Commitment to and understanding of equal opportunities issues within a diverse and multicultural environment</w:t>
            </w:r>
            <w:r w:rsidR="002A2F76" w:rsidRPr="00DB74CF">
              <w:rPr>
                <w:rFonts w:ascii="Arial" w:hAnsi="Arial" w:cs="Arial"/>
                <w:i/>
                <w:iCs/>
                <w:sz w:val="18"/>
                <w:szCs w:val="18"/>
                <w:lang w:val="en-US"/>
              </w:rPr>
              <w:br/>
            </w:r>
          </w:p>
        </w:tc>
        <w:tc>
          <w:tcPr>
            <w:tcW w:w="3995" w:type="dxa"/>
          </w:tcPr>
          <w:p w14:paraId="1D6530EF" w14:textId="0969D2D5" w:rsidR="002A2F76" w:rsidRPr="005B1B5C" w:rsidRDefault="002A2F76" w:rsidP="00F95C73">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5B1B5C">
              <w:rPr>
                <w:rFonts w:ascii="Arial" w:hAnsi="Arial" w:cs="Arial"/>
                <w:sz w:val="18"/>
                <w:szCs w:val="18"/>
                <w:lang w:val="en-US"/>
              </w:rPr>
              <w:br/>
            </w:r>
          </w:p>
        </w:tc>
      </w:tr>
    </w:tbl>
    <w:p w14:paraId="2B503975" w14:textId="77777777" w:rsidR="003D5ABC" w:rsidRPr="002A2F76" w:rsidRDefault="003D5ABC" w:rsidP="00F1641B">
      <w:pPr>
        <w:contextualSpacing/>
        <w:rPr>
          <w:rFonts w:ascii="Arial" w:hAnsi="Arial" w:cs="Arial"/>
          <w:sz w:val="18"/>
          <w:szCs w:val="18"/>
          <w:lang w:val="en-US"/>
        </w:rPr>
      </w:pPr>
    </w:p>
    <w:p w14:paraId="14FA1D03" w14:textId="60AEC798" w:rsidR="00B910CA" w:rsidRDefault="00B910CA" w:rsidP="002E775C">
      <w:pPr>
        <w:jc w:val="center"/>
        <w:rPr>
          <w:rFonts w:ascii="Arial" w:hAnsi="Arial" w:cs="Arial"/>
          <w:b/>
          <w:bCs/>
          <w:sz w:val="18"/>
          <w:szCs w:val="18"/>
          <w:u w:val="single"/>
        </w:rPr>
      </w:pPr>
    </w:p>
    <w:p w14:paraId="2B7EF631" w14:textId="77777777" w:rsidR="003D6E25" w:rsidRDefault="003D6E25" w:rsidP="007007EB">
      <w:pPr>
        <w:spacing w:line="259" w:lineRule="auto"/>
        <w:jc w:val="both"/>
        <w:rPr>
          <w:rFonts w:ascii="Arial" w:hAnsi="Arial" w:cs="Arial"/>
          <w:b/>
          <w:bCs/>
          <w:sz w:val="18"/>
          <w:szCs w:val="18"/>
        </w:rPr>
      </w:pPr>
    </w:p>
    <w:p w14:paraId="19189971" w14:textId="6176F417"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lastRenderedPageBreak/>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46B3FAF"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01F43B6" w14:textId="77777777" w:rsidR="007F1A2D" w:rsidRDefault="007F1A2D" w:rsidP="00452671">
      <w:pPr>
        <w:spacing w:line="259" w:lineRule="auto"/>
        <w:jc w:val="both"/>
        <w:rPr>
          <w:rFonts w:ascii="Arial" w:hAnsi="Arial" w:cs="Arial"/>
          <w:b/>
          <w:bCs/>
          <w:sz w:val="18"/>
          <w:szCs w:val="18"/>
        </w:rPr>
      </w:pPr>
    </w:p>
    <w:p w14:paraId="3F83BC6C" w14:textId="0C6915FF" w:rsidR="00195388" w:rsidRDefault="0097324E" w:rsidP="007007EB">
      <w:pPr>
        <w:spacing w:line="259" w:lineRule="auto"/>
        <w:jc w:val="both"/>
        <w:rPr>
          <w:rFonts w:ascii="Arial" w:hAnsi="Arial" w:cs="Arial"/>
          <w:sz w:val="18"/>
          <w:szCs w:val="18"/>
        </w:rPr>
      </w:pPr>
      <w:r>
        <w:rPr>
          <w:rFonts w:ascii="Arial" w:hAnsi="Arial" w:cs="Arial"/>
          <w:b/>
          <w:bCs/>
          <w:sz w:val="18"/>
          <w:szCs w:val="18"/>
        </w:rPr>
        <w:t xml:space="preserve"> </w:t>
      </w:r>
    </w:p>
    <w:p w14:paraId="1EA7DEA4" w14:textId="77777777" w:rsidR="005B1B5C" w:rsidRDefault="005B1B5C" w:rsidP="007007EB">
      <w:pPr>
        <w:spacing w:line="259" w:lineRule="auto"/>
        <w:jc w:val="both"/>
        <w:rPr>
          <w:rFonts w:ascii="Arial" w:hAnsi="Arial" w:cs="Arial"/>
          <w:sz w:val="18"/>
          <w:szCs w:val="18"/>
        </w:rPr>
      </w:pPr>
    </w:p>
    <w:p w14:paraId="27B990C0" w14:textId="56B1E96F" w:rsidR="00195388" w:rsidRPr="00C37784" w:rsidRDefault="00195388" w:rsidP="007007EB">
      <w:pPr>
        <w:spacing w:line="259" w:lineRule="auto"/>
        <w:jc w:val="both"/>
        <w:rPr>
          <w:rFonts w:ascii="Arial" w:hAnsi="Arial" w:cs="Arial"/>
          <w:sz w:val="18"/>
          <w:szCs w:val="18"/>
        </w:rPr>
      </w:pPr>
      <w:r w:rsidRPr="002221FD">
        <w:rPr>
          <w:rFonts w:ascii="Arial" w:hAnsi="Arial" w:cs="Arial"/>
          <w:b/>
          <w:bCs/>
          <w:sz w:val="18"/>
          <w:szCs w:val="18"/>
        </w:rPr>
        <w:t>Last Updated</w:t>
      </w:r>
      <w:r w:rsidR="002221FD" w:rsidRPr="002221FD">
        <w:rPr>
          <w:rFonts w:ascii="Arial" w:hAnsi="Arial" w:cs="Arial"/>
          <w:b/>
          <w:bCs/>
          <w:sz w:val="18"/>
          <w:szCs w:val="18"/>
        </w:rPr>
        <w:t>:</w:t>
      </w:r>
      <w:r w:rsidR="00C37784">
        <w:rPr>
          <w:rFonts w:ascii="Arial" w:hAnsi="Arial" w:cs="Arial"/>
          <w:sz w:val="18"/>
          <w:szCs w:val="18"/>
        </w:rPr>
        <w:t xml:space="preserve"> </w:t>
      </w:r>
      <w:r w:rsidR="00C37784">
        <w:rPr>
          <w:rFonts w:ascii="Arial" w:hAnsi="Arial" w:cs="Arial"/>
          <w:sz w:val="18"/>
          <w:szCs w:val="18"/>
        </w:rPr>
        <w:fldChar w:fldCharType="begin"/>
      </w:r>
      <w:r w:rsidR="00C37784">
        <w:rPr>
          <w:rFonts w:ascii="Arial" w:hAnsi="Arial" w:cs="Arial"/>
          <w:sz w:val="18"/>
          <w:szCs w:val="18"/>
        </w:rPr>
        <w:instrText xml:space="preserve"> DATE  \@ "dd MMMM yyyy" \l  \* MERGEFORMAT </w:instrText>
      </w:r>
      <w:r w:rsidR="00C37784">
        <w:rPr>
          <w:rFonts w:ascii="Arial" w:hAnsi="Arial" w:cs="Arial"/>
          <w:sz w:val="18"/>
          <w:szCs w:val="18"/>
        </w:rPr>
        <w:fldChar w:fldCharType="separate"/>
      </w:r>
      <w:r w:rsidR="004B1ED8">
        <w:rPr>
          <w:rFonts w:ascii="Arial" w:hAnsi="Arial" w:cs="Arial"/>
          <w:noProof/>
          <w:sz w:val="18"/>
          <w:szCs w:val="18"/>
        </w:rPr>
        <w:t>19 March 2026</w:t>
      </w:r>
      <w:r w:rsidR="00C37784">
        <w:rPr>
          <w:rFonts w:ascii="Arial" w:hAnsi="Arial" w:cs="Arial"/>
          <w:sz w:val="18"/>
          <w:szCs w:val="18"/>
        </w:rPr>
        <w:fldChar w:fldCharType="end"/>
      </w:r>
      <w:r w:rsidR="002221FD" w:rsidRPr="00C37784">
        <w:rPr>
          <w:rFonts w:ascii="Arial" w:hAnsi="Arial" w:cs="Arial"/>
          <w:sz w:val="18"/>
          <w:szCs w:val="18"/>
        </w:rPr>
        <w:t xml:space="preserve"> </w:t>
      </w:r>
      <w:r w:rsidR="00E837BA">
        <w:rPr>
          <w:rFonts w:ascii="Arial" w:hAnsi="Arial" w:cs="Arial"/>
          <w:sz w:val="18"/>
          <w:szCs w:val="18"/>
        </w:rPr>
        <w:t>160326</w:t>
      </w:r>
    </w:p>
    <w:sectPr w:rsidR="00195388" w:rsidRPr="00C37784"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D12A" w14:textId="77777777" w:rsidR="0078711E" w:rsidRDefault="0078711E" w:rsidP="009962E4">
      <w:r>
        <w:separator/>
      </w:r>
    </w:p>
  </w:endnote>
  <w:endnote w:type="continuationSeparator" w:id="0">
    <w:p w14:paraId="0B0E0646" w14:textId="77777777" w:rsidR="0078711E" w:rsidRDefault="0078711E" w:rsidP="009962E4">
      <w:r>
        <w:continuationSeparator/>
      </w:r>
    </w:p>
  </w:endnote>
  <w:endnote w:type="continuationNotice" w:id="1">
    <w:p w14:paraId="64105444" w14:textId="77777777" w:rsidR="0078711E" w:rsidRDefault="00787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4A8D" w14:textId="77777777" w:rsidR="0078711E" w:rsidRDefault="0078711E" w:rsidP="009962E4">
      <w:r>
        <w:separator/>
      </w:r>
    </w:p>
  </w:footnote>
  <w:footnote w:type="continuationSeparator" w:id="0">
    <w:p w14:paraId="064933E4" w14:textId="77777777" w:rsidR="0078711E" w:rsidRDefault="0078711E" w:rsidP="009962E4">
      <w:r>
        <w:continuationSeparator/>
      </w:r>
    </w:p>
  </w:footnote>
  <w:footnote w:type="continuationNotice" w:id="1">
    <w:p w14:paraId="75252AAC" w14:textId="77777777" w:rsidR="0078711E" w:rsidRDefault="007871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E08E1"/>
    <w:multiLevelType w:val="hybridMultilevel"/>
    <w:tmpl w:val="EA04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507F5"/>
    <w:multiLevelType w:val="hybridMultilevel"/>
    <w:tmpl w:val="54D4BE7E"/>
    <w:lvl w:ilvl="0" w:tplc="AF281E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216ED4"/>
    <w:multiLevelType w:val="hybridMultilevel"/>
    <w:tmpl w:val="C352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7274705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2A6F85"/>
    <w:multiLevelType w:val="hybridMultilevel"/>
    <w:tmpl w:val="D0F4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2"/>
  </w:num>
  <w:num w:numId="4" w16cid:durableId="569999311">
    <w:abstractNumId w:val="8"/>
  </w:num>
  <w:num w:numId="5" w16cid:durableId="2040155363">
    <w:abstractNumId w:val="7"/>
  </w:num>
  <w:num w:numId="6" w16cid:durableId="834035716">
    <w:abstractNumId w:val="1"/>
  </w:num>
  <w:num w:numId="7" w16cid:durableId="500971367">
    <w:abstractNumId w:val="12"/>
  </w:num>
  <w:num w:numId="8" w16cid:durableId="2133669853">
    <w:abstractNumId w:val="5"/>
  </w:num>
  <w:num w:numId="9" w16cid:durableId="534272944">
    <w:abstractNumId w:val="15"/>
  </w:num>
  <w:num w:numId="10" w16cid:durableId="137919288">
    <w:abstractNumId w:val="9"/>
  </w:num>
  <w:num w:numId="11" w16cid:durableId="1868904602">
    <w:abstractNumId w:val="18"/>
  </w:num>
  <w:num w:numId="12" w16cid:durableId="1682077828">
    <w:abstractNumId w:val="19"/>
  </w:num>
  <w:num w:numId="13" w16cid:durableId="2093618914">
    <w:abstractNumId w:val="16"/>
  </w:num>
  <w:num w:numId="14" w16cid:durableId="339551807">
    <w:abstractNumId w:val="6"/>
  </w:num>
  <w:num w:numId="15" w16cid:durableId="2007895453">
    <w:abstractNumId w:val="3"/>
  </w:num>
  <w:num w:numId="16" w16cid:durableId="1849251288">
    <w:abstractNumId w:val="0"/>
  </w:num>
  <w:num w:numId="17" w16cid:durableId="792476964">
    <w:abstractNumId w:val="17"/>
  </w:num>
  <w:num w:numId="18" w16cid:durableId="322778864">
    <w:abstractNumId w:val="10"/>
  </w:num>
  <w:num w:numId="19" w16cid:durableId="922229022">
    <w:abstractNumId w:val="14"/>
  </w:num>
  <w:num w:numId="20" w16cid:durableId="789132991">
    <w:abstractNumId w:val="20"/>
  </w:num>
  <w:num w:numId="21" w16cid:durableId="435517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053F0"/>
    <w:rsid w:val="0001061A"/>
    <w:rsid w:val="0001145E"/>
    <w:rsid w:val="00015744"/>
    <w:rsid w:val="00015BF7"/>
    <w:rsid w:val="00034DBB"/>
    <w:rsid w:val="00041544"/>
    <w:rsid w:val="00065012"/>
    <w:rsid w:val="00071050"/>
    <w:rsid w:val="0007735C"/>
    <w:rsid w:val="000819C4"/>
    <w:rsid w:val="0009405F"/>
    <w:rsid w:val="00095810"/>
    <w:rsid w:val="000A07A3"/>
    <w:rsid w:val="000A177B"/>
    <w:rsid w:val="000C5859"/>
    <w:rsid w:val="000D203F"/>
    <w:rsid w:val="000D5B5F"/>
    <w:rsid w:val="000E0064"/>
    <w:rsid w:val="000E0A90"/>
    <w:rsid w:val="00107FA4"/>
    <w:rsid w:val="001126B4"/>
    <w:rsid w:val="0011355A"/>
    <w:rsid w:val="00122CA6"/>
    <w:rsid w:val="00133457"/>
    <w:rsid w:val="001378D3"/>
    <w:rsid w:val="00140F1F"/>
    <w:rsid w:val="00146224"/>
    <w:rsid w:val="00147A55"/>
    <w:rsid w:val="00154D4D"/>
    <w:rsid w:val="001571FD"/>
    <w:rsid w:val="00165B99"/>
    <w:rsid w:val="00167071"/>
    <w:rsid w:val="00174E20"/>
    <w:rsid w:val="001760CA"/>
    <w:rsid w:val="001816D3"/>
    <w:rsid w:val="00182A42"/>
    <w:rsid w:val="00182C60"/>
    <w:rsid w:val="00185227"/>
    <w:rsid w:val="0018721D"/>
    <w:rsid w:val="00195388"/>
    <w:rsid w:val="00195603"/>
    <w:rsid w:val="001A141C"/>
    <w:rsid w:val="001A5B40"/>
    <w:rsid w:val="001A796A"/>
    <w:rsid w:val="001B3577"/>
    <w:rsid w:val="001B49A6"/>
    <w:rsid w:val="001B6ED1"/>
    <w:rsid w:val="001B7A7C"/>
    <w:rsid w:val="001C5C4B"/>
    <w:rsid w:val="001C677D"/>
    <w:rsid w:val="001D3660"/>
    <w:rsid w:val="001E7A13"/>
    <w:rsid w:val="001F0140"/>
    <w:rsid w:val="001F4320"/>
    <w:rsid w:val="00207839"/>
    <w:rsid w:val="00211430"/>
    <w:rsid w:val="002121C7"/>
    <w:rsid w:val="00215E5A"/>
    <w:rsid w:val="002169CF"/>
    <w:rsid w:val="00221862"/>
    <w:rsid w:val="002221FD"/>
    <w:rsid w:val="00223A09"/>
    <w:rsid w:val="00245E54"/>
    <w:rsid w:val="00272A51"/>
    <w:rsid w:val="002A2F76"/>
    <w:rsid w:val="002A7928"/>
    <w:rsid w:val="002B21F1"/>
    <w:rsid w:val="002B2964"/>
    <w:rsid w:val="002B6EBA"/>
    <w:rsid w:val="002C4E4E"/>
    <w:rsid w:val="002C5F1C"/>
    <w:rsid w:val="002E1E09"/>
    <w:rsid w:val="002E5C1B"/>
    <w:rsid w:val="002E6962"/>
    <w:rsid w:val="002E6F54"/>
    <w:rsid w:val="002E775C"/>
    <w:rsid w:val="002F0FF0"/>
    <w:rsid w:val="002F74B2"/>
    <w:rsid w:val="002F7D9E"/>
    <w:rsid w:val="00304077"/>
    <w:rsid w:val="00312418"/>
    <w:rsid w:val="00313052"/>
    <w:rsid w:val="00326376"/>
    <w:rsid w:val="0032746E"/>
    <w:rsid w:val="003312F5"/>
    <w:rsid w:val="00333923"/>
    <w:rsid w:val="00333E3A"/>
    <w:rsid w:val="00347449"/>
    <w:rsid w:val="00355F8E"/>
    <w:rsid w:val="00356F74"/>
    <w:rsid w:val="0036311F"/>
    <w:rsid w:val="003644D7"/>
    <w:rsid w:val="00364C91"/>
    <w:rsid w:val="003657E0"/>
    <w:rsid w:val="00367370"/>
    <w:rsid w:val="00376321"/>
    <w:rsid w:val="00380321"/>
    <w:rsid w:val="00384390"/>
    <w:rsid w:val="003876EF"/>
    <w:rsid w:val="003A6C98"/>
    <w:rsid w:val="003A7C55"/>
    <w:rsid w:val="003B46D8"/>
    <w:rsid w:val="003C05AC"/>
    <w:rsid w:val="003C0F21"/>
    <w:rsid w:val="003C1A03"/>
    <w:rsid w:val="003C31BE"/>
    <w:rsid w:val="003C3A23"/>
    <w:rsid w:val="003C6412"/>
    <w:rsid w:val="003D5ABC"/>
    <w:rsid w:val="003D6E25"/>
    <w:rsid w:val="003E22F3"/>
    <w:rsid w:val="003E75AE"/>
    <w:rsid w:val="003F1DC5"/>
    <w:rsid w:val="003F7A01"/>
    <w:rsid w:val="004118C9"/>
    <w:rsid w:val="00411E77"/>
    <w:rsid w:val="00413BF0"/>
    <w:rsid w:val="004161A6"/>
    <w:rsid w:val="004177F4"/>
    <w:rsid w:val="00423403"/>
    <w:rsid w:val="004244DB"/>
    <w:rsid w:val="00424EAC"/>
    <w:rsid w:val="0042647F"/>
    <w:rsid w:val="00431A2A"/>
    <w:rsid w:val="00443094"/>
    <w:rsid w:val="00452671"/>
    <w:rsid w:val="004543D4"/>
    <w:rsid w:val="004618C9"/>
    <w:rsid w:val="00462FE9"/>
    <w:rsid w:val="0046305A"/>
    <w:rsid w:val="00466100"/>
    <w:rsid w:val="00474812"/>
    <w:rsid w:val="00480EAD"/>
    <w:rsid w:val="00481DAC"/>
    <w:rsid w:val="004876BE"/>
    <w:rsid w:val="00491524"/>
    <w:rsid w:val="004916A0"/>
    <w:rsid w:val="004921D6"/>
    <w:rsid w:val="00494C27"/>
    <w:rsid w:val="004A1E88"/>
    <w:rsid w:val="004A27AC"/>
    <w:rsid w:val="004A3A10"/>
    <w:rsid w:val="004A5EF8"/>
    <w:rsid w:val="004A60EB"/>
    <w:rsid w:val="004B1ED8"/>
    <w:rsid w:val="004B4368"/>
    <w:rsid w:val="004C2CFC"/>
    <w:rsid w:val="004C31F3"/>
    <w:rsid w:val="004C3AE7"/>
    <w:rsid w:val="004E5DF9"/>
    <w:rsid w:val="004F11BF"/>
    <w:rsid w:val="00505811"/>
    <w:rsid w:val="005122D4"/>
    <w:rsid w:val="005146FC"/>
    <w:rsid w:val="0052053D"/>
    <w:rsid w:val="00520984"/>
    <w:rsid w:val="00524F8D"/>
    <w:rsid w:val="00527073"/>
    <w:rsid w:val="00543170"/>
    <w:rsid w:val="00545D17"/>
    <w:rsid w:val="00553BC1"/>
    <w:rsid w:val="00560FE0"/>
    <w:rsid w:val="005703EA"/>
    <w:rsid w:val="005A0CBD"/>
    <w:rsid w:val="005A7AF5"/>
    <w:rsid w:val="005B1B5C"/>
    <w:rsid w:val="005B7B81"/>
    <w:rsid w:val="005C2CA5"/>
    <w:rsid w:val="005E1B51"/>
    <w:rsid w:val="005E4261"/>
    <w:rsid w:val="005E6AE1"/>
    <w:rsid w:val="00603DCA"/>
    <w:rsid w:val="0061049D"/>
    <w:rsid w:val="006229CB"/>
    <w:rsid w:val="00623785"/>
    <w:rsid w:val="00630262"/>
    <w:rsid w:val="0063350B"/>
    <w:rsid w:val="00633A1E"/>
    <w:rsid w:val="00641366"/>
    <w:rsid w:val="00643B29"/>
    <w:rsid w:val="00643F6E"/>
    <w:rsid w:val="006527B5"/>
    <w:rsid w:val="006556B1"/>
    <w:rsid w:val="0065760C"/>
    <w:rsid w:val="00660444"/>
    <w:rsid w:val="00662881"/>
    <w:rsid w:val="00662D1D"/>
    <w:rsid w:val="006656B6"/>
    <w:rsid w:val="00671D41"/>
    <w:rsid w:val="0067322B"/>
    <w:rsid w:val="006733A7"/>
    <w:rsid w:val="006760C5"/>
    <w:rsid w:val="00681FDD"/>
    <w:rsid w:val="00682050"/>
    <w:rsid w:val="0068617E"/>
    <w:rsid w:val="00691ED3"/>
    <w:rsid w:val="0069212B"/>
    <w:rsid w:val="006A0E54"/>
    <w:rsid w:val="006A3363"/>
    <w:rsid w:val="006C2D53"/>
    <w:rsid w:val="006C4BE1"/>
    <w:rsid w:val="006D0593"/>
    <w:rsid w:val="006D53C0"/>
    <w:rsid w:val="006D5A8F"/>
    <w:rsid w:val="006D6DCA"/>
    <w:rsid w:val="006E539B"/>
    <w:rsid w:val="007007EB"/>
    <w:rsid w:val="007028F1"/>
    <w:rsid w:val="00706DEE"/>
    <w:rsid w:val="007119E8"/>
    <w:rsid w:val="00713C40"/>
    <w:rsid w:val="00714620"/>
    <w:rsid w:val="00725B75"/>
    <w:rsid w:val="00725E12"/>
    <w:rsid w:val="00733FC2"/>
    <w:rsid w:val="007421D6"/>
    <w:rsid w:val="007456F2"/>
    <w:rsid w:val="00750254"/>
    <w:rsid w:val="00753E7F"/>
    <w:rsid w:val="00760067"/>
    <w:rsid w:val="00761691"/>
    <w:rsid w:val="00762F96"/>
    <w:rsid w:val="007641C6"/>
    <w:rsid w:val="007650E7"/>
    <w:rsid w:val="007660A5"/>
    <w:rsid w:val="00766772"/>
    <w:rsid w:val="00772BAA"/>
    <w:rsid w:val="007733C0"/>
    <w:rsid w:val="007741C1"/>
    <w:rsid w:val="007820EF"/>
    <w:rsid w:val="0078711E"/>
    <w:rsid w:val="007A1ACC"/>
    <w:rsid w:val="007A5B0C"/>
    <w:rsid w:val="007B7070"/>
    <w:rsid w:val="007B74F5"/>
    <w:rsid w:val="007D71DE"/>
    <w:rsid w:val="007D733A"/>
    <w:rsid w:val="007E5D3C"/>
    <w:rsid w:val="007F1303"/>
    <w:rsid w:val="007F1A2D"/>
    <w:rsid w:val="007F1BCF"/>
    <w:rsid w:val="007F57B7"/>
    <w:rsid w:val="0080418D"/>
    <w:rsid w:val="00804EFC"/>
    <w:rsid w:val="00805BCC"/>
    <w:rsid w:val="008122BB"/>
    <w:rsid w:val="00816AA2"/>
    <w:rsid w:val="00826A33"/>
    <w:rsid w:val="0084395F"/>
    <w:rsid w:val="0085029E"/>
    <w:rsid w:val="00873E14"/>
    <w:rsid w:val="00884285"/>
    <w:rsid w:val="00897C81"/>
    <w:rsid w:val="008A0E9C"/>
    <w:rsid w:val="008B7E66"/>
    <w:rsid w:val="008C0064"/>
    <w:rsid w:val="008C5EA7"/>
    <w:rsid w:val="008D38DD"/>
    <w:rsid w:val="008D3BED"/>
    <w:rsid w:val="008D53BA"/>
    <w:rsid w:val="008D6782"/>
    <w:rsid w:val="008D6E91"/>
    <w:rsid w:val="008E30E8"/>
    <w:rsid w:val="008E45DE"/>
    <w:rsid w:val="008E4718"/>
    <w:rsid w:val="008F0060"/>
    <w:rsid w:val="008F2726"/>
    <w:rsid w:val="008F7EE2"/>
    <w:rsid w:val="0090144A"/>
    <w:rsid w:val="00901491"/>
    <w:rsid w:val="00904759"/>
    <w:rsid w:val="00905CCE"/>
    <w:rsid w:val="0091190C"/>
    <w:rsid w:val="00916008"/>
    <w:rsid w:val="00917154"/>
    <w:rsid w:val="0092013B"/>
    <w:rsid w:val="00926950"/>
    <w:rsid w:val="009356C8"/>
    <w:rsid w:val="0095049E"/>
    <w:rsid w:val="009515B9"/>
    <w:rsid w:val="009518D5"/>
    <w:rsid w:val="00951EC4"/>
    <w:rsid w:val="00952DEC"/>
    <w:rsid w:val="00955877"/>
    <w:rsid w:val="009701B3"/>
    <w:rsid w:val="0097324E"/>
    <w:rsid w:val="0097725C"/>
    <w:rsid w:val="0099260C"/>
    <w:rsid w:val="009962E4"/>
    <w:rsid w:val="009A6454"/>
    <w:rsid w:val="009B1CAF"/>
    <w:rsid w:val="009B3A97"/>
    <w:rsid w:val="009B3D8D"/>
    <w:rsid w:val="009C01C3"/>
    <w:rsid w:val="009C4B8F"/>
    <w:rsid w:val="009C5EEE"/>
    <w:rsid w:val="009D2338"/>
    <w:rsid w:val="009D6C22"/>
    <w:rsid w:val="009D7F60"/>
    <w:rsid w:val="00A00015"/>
    <w:rsid w:val="00A00694"/>
    <w:rsid w:val="00A01C65"/>
    <w:rsid w:val="00A01DC6"/>
    <w:rsid w:val="00A03920"/>
    <w:rsid w:val="00A03F9F"/>
    <w:rsid w:val="00A15AFC"/>
    <w:rsid w:val="00A172FF"/>
    <w:rsid w:val="00A2175F"/>
    <w:rsid w:val="00A224D5"/>
    <w:rsid w:val="00A249AC"/>
    <w:rsid w:val="00A303DE"/>
    <w:rsid w:val="00A32540"/>
    <w:rsid w:val="00A330BB"/>
    <w:rsid w:val="00A40724"/>
    <w:rsid w:val="00A42ABA"/>
    <w:rsid w:val="00A43A66"/>
    <w:rsid w:val="00A43CFE"/>
    <w:rsid w:val="00A474C0"/>
    <w:rsid w:val="00A5098B"/>
    <w:rsid w:val="00A52B6B"/>
    <w:rsid w:val="00A54C3E"/>
    <w:rsid w:val="00A63336"/>
    <w:rsid w:val="00A6405B"/>
    <w:rsid w:val="00A73C51"/>
    <w:rsid w:val="00A805B0"/>
    <w:rsid w:val="00A9132F"/>
    <w:rsid w:val="00A96A36"/>
    <w:rsid w:val="00A97BDF"/>
    <w:rsid w:val="00AA38A5"/>
    <w:rsid w:val="00AA63DF"/>
    <w:rsid w:val="00AB4210"/>
    <w:rsid w:val="00AB4F13"/>
    <w:rsid w:val="00AC1409"/>
    <w:rsid w:val="00AC4381"/>
    <w:rsid w:val="00AC75C5"/>
    <w:rsid w:val="00AD6156"/>
    <w:rsid w:val="00AE1AF4"/>
    <w:rsid w:val="00AE301C"/>
    <w:rsid w:val="00AE3CD7"/>
    <w:rsid w:val="00AF4C3C"/>
    <w:rsid w:val="00B048DD"/>
    <w:rsid w:val="00B20376"/>
    <w:rsid w:val="00B24479"/>
    <w:rsid w:val="00B32036"/>
    <w:rsid w:val="00B44027"/>
    <w:rsid w:val="00B45D5B"/>
    <w:rsid w:val="00B51CBF"/>
    <w:rsid w:val="00B52AA4"/>
    <w:rsid w:val="00B54779"/>
    <w:rsid w:val="00B70AA8"/>
    <w:rsid w:val="00B71E78"/>
    <w:rsid w:val="00B73CC8"/>
    <w:rsid w:val="00B74FA4"/>
    <w:rsid w:val="00B772E9"/>
    <w:rsid w:val="00B80634"/>
    <w:rsid w:val="00B82313"/>
    <w:rsid w:val="00B910CA"/>
    <w:rsid w:val="00B94D39"/>
    <w:rsid w:val="00B9581D"/>
    <w:rsid w:val="00B960A0"/>
    <w:rsid w:val="00BA1A30"/>
    <w:rsid w:val="00BA4484"/>
    <w:rsid w:val="00BA4906"/>
    <w:rsid w:val="00BC6A9A"/>
    <w:rsid w:val="00BC7385"/>
    <w:rsid w:val="00BD56F3"/>
    <w:rsid w:val="00BD70B9"/>
    <w:rsid w:val="00BD7A4B"/>
    <w:rsid w:val="00BE63B4"/>
    <w:rsid w:val="00BE6AB5"/>
    <w:rsid w:val="00BF2038"/>
    <w:rsid w:val="00BF2835"/>
    <w:rsid w:val="00BF448A"/>
    <w:rsid w:val="00BF7ECB"/>
    <w:rsid w:val="00C057AE"/>
    <w:rsid w:val="00C11EB0"/>
    <w:rsid w:val="00C2625F"/>
    <w:rsid w:val="00C27E78"/>
    <w:rsid w:val="00C31C3C"/>
    <w:rsid w:val="00C37784"/>
    <w:rsid w:val="00C414AF"/>
    <w:rsid w:val="00C4654A"/>
    <w:rsid w:val="00C5347E"/>
    <w:rsid w:val="00C643A5"/>
    <w:rsid w:val="00C64786"/>
    <w:rsid w:val="00C8220D"/>
    <w:rsid w:val="00C8609B"/>
    <w:rsid w:val="00C86213"/>
    <w:rsid w:val="00C946CA"/>
    <w:rsid w:val="00C94F6E"/>
    <w:rsid w:val="00C9779B"/>
    <w:rsid w:val="00CA5556"/>
    <w:rsid w:val="00CA7F76"/>
    <w:rsid w:val="00CB0E55"/>
    <w:rsid w:val="00CB10B5"/>
    <w:rsid w:val="00CB18A6"/>
    <w:rsid w:val="00CB292A"/>
    <w:rsid w:val="00CB70A9"/>
    <w:rsid w:val="00CD14A6"/>
    <w:rsid w:val="00CD199C"/>
    <w:rsid w:val="00CD2E34"/>
    <w:rsid w:val="00CD3D5A"/>
    <w:rsid w:val="00CD7024"/>
    <w:rsid w:val="00CE5A14"/>
    <w:rsid w:val="00CF0DF4"/>
    <w:rsid w:val="00CF5952"/>
    <w:rsid w:val="00D02710"/>
    <w:rsid w:val="00D02C0B"/>
    <w:rsid w:val="00D07AC6"/>
    <w:rsid w:val="00D304E1"/>
    <w:rsid w:val="00D34FA9"/>
    <w:rsid w:val="00D37313"/>
    <w:rsid w:val="00D3788F"/>
    <w:rsid w:val="00D515F0"/>
    <w:rsid w:val="00D5625E"/>
    <w:rsid w:val="00D57836"/>
    <w:rsid w:val="00D57AC2"/>
    <w:rsid w:val="00D625B5"/>
    <w:rsid w:val="00D63F65"/>
    <w:rsid w:val="00D65A55"/>
    <w:rsid w:val="00D65B58"/>
    <w:rsid w:val="00D7506D"/>
    <w:rsid w:val="00D83561"/>
    <w:rsid w:val="00D85947"/>
    <w:rsid w:val="00D924A2"/>
    <w:rsid w:val="00DA6A28"/>
    <w:rsid w:val="00DB2A52"/>
    <w:rsid w:val="00DB74CF"/>
    <w:rsid w:val="00DD5D8E"/>
    <w:rsid w:val="00DE28E5"/>
    <w:rsid w:val="00DE3029"/>
    <w:rsid w:val="00DE4919"/>
    <w:rsid w:val="00DF3543"/>
    <w:rsid w:val="00DF3CDE"/>
    <w:rsid w:val="00DF78D3"/>
    <w:rsid w:val="00DF7DB4"/>
    <w:rsid w:val="00E0653F"/>
    <w:rsid w:val="00E110F5"/>
    <w:rsid w:val="00E15DA5"/>
    <w:rsid w:val="00E16E73"/>
    <w:rsid w:val="00E251C4"/>
    <w:rsid w:val="00E300DB"/>
    <w:rsid w:val="00E36ED6"/>
    <w:rsid w:val="00E509CB"/>
    <w:rsid w:val="00E53002"/>
    <w:rsid w:val="00E618F5"/>
    <w:rsid w:val="00E65C49"/>
    <w:rsid w:val="00E7084A"/>
    <w:rsid w:val="00E73090"/>
    <w:rsid w:val="00E756F2"/>
    <w:rsid w:val="00E837BA"/>
    <w:rsid w:val="00E845A5"/>
    <w:rsid w:val="00E8490F"/>
    <w:rsid w:val="00EA7DF8"/>
    <w:rsid w:val="00EC0FC8"/>
    <w:rsid w:val="00EC50E4"/>
    <w:rsid w:val="00ED1E20"/>
    <w:rsid w:val="00EF36C9"/>
    <w:rsid w:val="00EF605F"/>
    <w:rsid w:val="00F00678"/>
    <w:rsid w:val="00F03DD3"/>
    <w:rsid w:val="00F07A25"/>
    <w:rsid w:val="00F07C46"/>
    <w:rsid w:val="00F13880"/>
    <w:rsid w:val="00F1641B"/>
    <w:rsid w:val="00F25908"/>
    <w:rsid w:val="00F35118"/>
    <w:rsid w:val="00F35FFB"/>
    <w:rsid w:val="00F43ECB"/>
    <w:rsid w:val="00F454E1"/>
    <w:rsid w:val="00F4794C"/>
    <w:rsid w:val="00F53BA2"/>
    <w:rsid w:val="00F558D6"/>
    <w:rsid w:val="00F709B2"/>
    <w:rsid w:val="00F72739"/>
    <w:rsid w:val="00F840F5"/>
    <w:rsid w:val="00F91B24"/>
    <w:rsid w:val="00F95354"/>
    <w:rsid w:val="00F95C73"/>
    <w:rsid w:val="00F96764"/>
    <w:rsid w:val="00FA67A9"/>
    <w:rsid w:val="00FC4FC9"/>
    <w:rsid w:val="00FC74DF"/>
    <w:rsid w:val="00FD10F1"/>
    <w:rsid w:val="00FD1313"/>
    <w:rsid w:val="00FD3AB9"/>
    <w:rsid w:val="00FE493E"/>
    <w:rsid w:val="00FE5ABD"/>
    <w:rsid w:val="0C49BED5"/>
    <w:rsid w:val="0C62845E"/>
    <w:rsid w:val="0CA88589"/>
    <w:rsid w:val="0EDDB3F4"/>
    <w:rsid w:val="10F0671A"/>
    <w:rsid w:val="1468870B"/>
    <w:rsid w:val="14939728"/>
    <w:rsid w:val="15E426FA"/>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6A0DC2"/>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3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character" w:styleId="FollowedHyperlink">
    <w:name w:val="FollowedHyperlink"/>
    <w:basedOn w:val="DefaultParagraphFont"/>
    <w:uiPriority w:val="99"/>
    <w:semiHidden/>
    <w:unhideWhenUsed/>
    <w:rsid w:val="007F1A2D"/>
    <w:rPr>
      <w:color w:val="954F72" w:themeColor="followedHyperlink"/>
      <w:u w:val="single"/>
    </w:rPr>
  </w:style>
  <w:style w:type="table" w:styleId="TableGridLight">
    <w:name w:val="Grid Table Light"/>
    <w:basedOn w:val="TableNormal"/>
    <w:uiPriority w:val="40"/>
    <w:rsid w:val="00E849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3D5ABC"/>
    <w:pPr>
      <w:framePr w:hSpace="180" w:wrap="around" w:vAnchor="page" w:hAnchor="margin" w:y="2881"/>
    </w:pPr>
    <w:rPr>
      <w:rFonts w:asciiTheme="minorHAnsi" w:eastAsiaTheme="minorHAnsi" w:hAnsiTheme="minorHAnsi" w:cstheme="minorBidi"/>
      <w:sz w:val="18"/>
      <w:szCs w:val="18"/>
      <w:lang w:eastAsia="en-US"/>
      <w14:ligatures w14:val="standardContextual"/>
    </w:rPr>
  </w:style>
  <w:style w:type="character" w:customStyle="1" w:styleId="boldtextA4V">
    <w:name w:val="bold text (A4 V)"/>
    <w:uiPriority w:val="99"/>
    <w:rsid w:val="003D5ABC"/>
    <w:rPr>
      <w:b/>
      <w:bCs/>
      <w:color w:val="000000"/>
      <w:spacing w:val="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921260899">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680884531">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d6a95b-447a-44ff-849e-6eabbcc738e9">
      <Terms xmlns="http://schemas.microsoft.com/office/infopath/2007/PartnerControls"/>
    </lcf76f155ced4ddcb4097134ff3c332f>
    <TaxCatchAll xmlns="301ce91d-73cf-4ec3-ab1c-d99c4bef54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985FB98AA09439AA69701E0511949" ma:contentTypeVersion="12" ma:contentTypeDescription="Create a new document." ma:contentTypeScope="" ma:versionID="2c1957944591df29822d021c68a6ea19">
  <xsd:schema xmlns:xsd="http://www.w3.org/2001/XMLSchema" xmlns:xs="http://www.w3.org/2001/XMLSchema" xmlns:p="http://schemas.microsoft.com/office/2006/metadata/properties" xmlns:ns2="a5d6a95b-447a-44ff-849e-6eabbcc738e9" xmlns:ns3="301ce91d-73cf-4ec3-ab1c-d99c4bef54de" targetNamespace="http://schemas.microsoft.com/office/2006/metadata/properties" ma:root="true" ma:fieldsID="a5181736d0e267e132d6b31011ccb3ed" ns2:_="" ns3:_="">
    <xsd:import namespace="a5d6a95b-447a-44ff-849e-6eabbcc738e9"/>
    <xsd:import namespace="301ce91d-73cf-4ec3-ab1c-d99c4bef5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6a95b-447a-44ff-849e-6eabbcc73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1ce91d-73cf-4ec3-ab1c-d99c4bef5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4a5369-92a7-482a-a409-fd673045c025}" ma:internalName="TaxCatchAll" ma:showField="CatchAllData" ma:web="301ce91d-73cf-4ec3-ab1c-d99c4bef5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a5d6a95b-447a-44ff-849e-6eabbcc738e9"/>
    <ds:schemaRef ds:uri="301ce91d-73cf-4ec3-ab1c-d99c4bef54de"/>
  </ds:schemaRefs>
</ds:datastoreItem>
</file>

<file path=customXml/itemProps2.xml><?xml version="1.0" encoding="utf-8"?>
<ds:datastoreItem xmlns:ds="http://schemas.openxmlformats.org/officeDocument/2006/customXml" ds:itemID="{B9279732-6520-434C-8EB4-81A18EF2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6a95b-447a-44ff-849e-6eabbcc738e9"/>
    <ds:schemaRef ds:uri="301ce91d-73cf-4ec3-ab1c-d99c4bef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1597</Words>
  <Characters>9103</Characters>
  <Application>Microsoft Office Word</Application>
  <DocSecurity>0</DocSecurity>
  <Lines>75</Lines>
  <Paragraphs>21</Paragraphs>
  <ScaleCrop>false</ScaleCrop>
  <Company>University of East London</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4</cp:revision>
  <cp:lastPrinted>2019-09-04T14:35:00Z</cp:lastPrinted>
  <dcterms:created xsi:type="dcterms:W3CDTF">2026-03-19T12:56:00Z</dcterms:created>
  <dcterms:modified xsi:type="dcterms:W3CDTF">2026-03-19T13:34:00Z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0x010100893985FB98AA09439AA69701E0511949</vt:lpwstr>
  </property>
  <property fmtid="{D5CDD505-2E9C-101B-9397-08002B2CF9AE}" pid="3" name="MediaServiceImageTags">
    <vt:lpwstr/>
  </property>
</Properties>
</file>