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5E54AD" w:rsidRPr="00375AC9" w14:paraId="4A64529F" w14:textId="77777777" w:rsidTr="0065531D">
        <w:tc>
          <w:tcPr>
            <w:tcW w:w="4508" w:type="dxa"/>
          </w:tcPr>
          <w:p w14:paraId="7742E7F7"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Job Title</w:t>
            </w:r>
          </w:p>
        </w:tc>
        <w:tc>
          <w:tcPr>
            <w:tcW w:w="4508" w:type="dxa"/>
          </w:tcPr>
          <w:p w14:paraId="0CCDF9BF" w14:textId="14CD0512" w:rsidR="00C10134" w:rsidRDefault="00201000" w:rsidP="0065531D">
            <w:pPr>
              <w:tabs>
                <w:tab w:val="left" w:pos="2552"/>
              </w:tabs>
              <w:rPr>
                <w:rFonts w:ascii="Arial" w:hAnsi="Arial" w:cs="Arial"/>
                <w:bCs/>
                <w:sz w:val="18"/>
                <w:szCs w:val="18"/>
              </w:rPr>
            </w:pPr>
            <w:r>
              <w:rPr>
                <w:rFonts w:ascii="Arial" w:hAnsi="Arial" w:cs="Arial"/>
                <w:bCs/>
                <w:sz w:val="18"/>
                <w:szCs w:val="18"/>
              </w:rPr>
              <w:t>P</w:t>
            </w:r>
            <w:r w:rsidR="00302B4B">
              <w:rPr>
                <w:rFonts w:ascii="Arial" w:hAnsi="Arial" w:cs="Arial"/>
                <w:bCs/>
                <w:sz w:val="18"/>
                <w:szCs w:val="18"/>
              </w:rPr>
              <w:t>rofessor</w:t>
            </w:r>
            <w:r w:rsidR="0047504B">
              <w:rPr>
                <w:rFonts w:ascii="Arial" w:hAnsi="Arial" w:cs="Arial"/>
                <w:bCs/>
                <w:sz w:val="18"/>
                <w:szCs w:val="18"/>
              </w:rPr>
              <w:t xml:space="preserve">s of </w:t>
            </w:r>
          </w:p>
          <w:p w14:paraId="5CC9F261" w14:textId="0D6F95AE" w:rsidR="005E54AD" w:rsidRPr="00375AC9" w:rsidRDefault="0047504B" w:rsidP="0065531D">
            <w:pPr>
              <w:tabs>
                <w:tab w:val="left" w:pos="2552"/>
              </w:tabs>
              <w:rPr>
                <w:rFonts w:ascii="Arial" w:hAnsi="Arial" w:cs="Arial"/>
                <w:bCs/>
                <w:sz w:val="18"/>
                <w:szCs w:val="18"/>
              </w:rPr>
            </w:pPr>
            <w:r>
              <w:rPr>
                <w:rFonts w:ascii="Arial" w:hAnsi="Arial" w:cs="Arial"/>
                <w:bCs/>
                <w:sz w:val="18"/>
                <w:szCs w:val="18"/>
              </w:rPr>
              <w:t>International Political Economy</w:t>
            </w:r>
            <w:r w:rsidR="00765CEA">
              <w:rPr>
                <w:rFonts w:ascii="Arial" w:hAnsi="Arial" w:cs="Arial"/>
                <w:bCs/>
                <w:sz w:val="18"/>
                <w:szCs w:val="18"/>
              </w:rPr>
              <w:t xml:space="preserve"> and Governance</w:t>
            </w:r>
            <w:r>
              <w:rPr>
                <w:rFonts w:ascii="Arial" w:hAnsi="Arial" w:cs="Arial"/>
                <w:bCs/>
                <w:sz w:val="18"/>
                <w:szCs w:val="18"/>
              </w:rPr>
              <w:t>/Strategic Management</w:t>
            </w:r>
            <w:r w:rsidR="00765CEA">
              <w:rPr>
                <w:rFonts w:ascii="Arial" w:hAnsi="Arial" w:cs="Arial"/>
                <w:bCs/>
                <w:sz w:val="18"/>
                <w:szCs w:val="18"/>
              </w:rPr>
              <w:t>/Marketing</w:t>
            </w:r>
          </w:p>
        </w:tc>
      </w:tr>
      <w:tr w:rsidR="005E54AD" w:rsidRPr="00375AC9" w14:paraId="11E58C00" w14:textId="77777777" w:rsidTr="0065531D">
        <w:tc>
          <w:tcPr>
            <w:tcW w:w="4508" w:type="dxa"/>
          </w:tcPr>
          <w:p w14:paraId="05C2805F" w14:textId="247259B3" w:rsidR="005E54AD" w:rsidRPr="00805BCC" w:rsidRDefault="0094345E" w:rsidP="0065531D">
            <w:pPr>
              <w:tabs>
                <w:tab w:val="left" w:pos="2552"/>
              </w:tabs>
              <w:rPr>
                <w:rFonts w:ascii="Arial" w:hAnsi="Arial" w:cs="Arial"/>
                <w:b/>
                <w:sz w:val="18"/>
                <w:szCs w:val="18"/>
              </w:rPr>
            </w:pPr>
            <w:r>
              <w:rPr>
                <w:rFonts w:ascii="Arial" w:hAnsi="Arial" w:cs="Arial"/>
                <w:b/>
                <w:sz w:val="18"/>
                <w:szCs w:val="18"/>
              </w:rPr>
              <w:t>School</w:t>
            </w:r>
          </w:p>
        </w:tc>
        <w:tc>
          <w:tcPr>
            <w:tcW w:w="4508" w:type="dxa"/>
          </w:tcPr>
          <w:p w14:paraId="11C3717D" w14:textId="08DDE6B0" w:rsidR="005E54AD" w:rsidRPr="00375AC9" w:rsidRDefault="00302B4B" w:rsidP="0065531D">
            <w:pPr>
              <w:tabs>
                <w:tab w:val="left" w:pos="2552"/>
              </w:tabs>
              <w:rPr>
                <w:rFonts w:ascii="Arial" w:hAnsi="Arial" w:cs="Arial"/>
                <w:bCs/>
                <w:sz w:val="18"/>
                <w:szCs w:val="18"/>
              </w:rPr>
            </w:pPr>
            <w:r>
              <w:rPr>
                <w:rFonts w:ascii="Arial" w:hAnsi="Arial" w:cs="Arial"/>
                <w:bCs/>
                <w:sz w:val="18"/>
                <w:szCs w:val="18"/>
              </w:rPr>
              <w:t>RDSBL</w:t>
            </w:r>
          </w:p>
        </w:tc>
      </w:tr>
      <w:tr w:rsidR="005E54AD" w:rsidRPr="00375AC9" w14:paraId="7DA25AA0" w14:textId="77777777" w:rsidTr="0065531D">
        <w:tc>
          <w:tcPr>
            <w:tcW w:w="4508" w:type="dxa"/>
          </w:tcPr>
          <w:p w14:paraId="2E388955"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49F95799" w14:textId="326DCFE0" w:rsidR="005E54AD" w:rsidRPr="00375AC9" w:rsidRDefault="00201000" w:rsidP="0065531D">
            <w:pPr>
              <w:tabs>
                <w:tab w:val="left" w:pos="2552"/>
              </w:tabs>
              <w:rPr>
                <w:rFonts w:ascii="Arial" w:hAnsi="Arial" w:cs="Arial"/>
                <w:bCs/>
                <w:sz w:val="18"/>
                <w:szCs w:val="18"/>
              </w:rPr>
            </w:pPr>
            <w:r>
              <w:rPr>
                <w:rFonts w:ascii="Arial" w:hAnsi="Arial" w:cs="Arial"/>
                <w:bCs/>
                <w:sz w:val="18"/>
                <w:szCs w:val="18"/>
              </w:rPr>
              <w:t xml:space="preserve">Research </w:t>
            </w:r>
            <w:r w:rsidR="00BB1FB8">
              <w:rPr>
                <w:rFonts w:ascii="Arial" w:hAnsi="Arial" w:cs="Arial"/>
                <w:bCs/>
                <w:sz w:val="18"/>
                <w:szCs w:val="18"/>
              </w:rPr>
              <w:t>Professor</w:t>
            </w:r>
          </w:p>
        </w:tc>
      </w:tr>
      <w:tr w:rsidR="005E54AD" w:rsidRPr="00375AC9" w14:paraId="7F46B25C" w14:textId="77777777" w:rsidTr="0065531D">
        <w:tc>
          <w:tcPr>
            <w:tcW w:w="4508" w:type="dxa"/>
          </w:tcPr>
          <w:p w14:paraId="587BA85B"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1AF68B32" w14:textId="2CB19FE7" w:rsidR="005E54AD" w:rsidRPr="00354802" w:rsidRDefault="00354802" w:rsidP="0065531D">
            <w:pPr>
              <w:tabs>
                <w:tab w:val="left" w:pos="2552"/>
              </w:tabs>
              <w:rPr>
                <w:rFonts w:ascii="Arial" w:hAnsi="Arial" w:cs="Arial"/>
                <w:bCs/>
                <w:sz w:val="18"/>
                <w:szCs w:val="18"/>
              </w:rPr>
            </w:pPr>
            <w:r w:rsidRPr="00354802">
              <w:rPr>
                <w:rFonts w:ascii="Arial" w:hAnsi="Arial" w:cs="Arial"/>
                <w:bCs/>
                <w:sz w:val="18"/>
                <w:szCs w:val="18"/>
              </w:rPr>
              <w:t>Multisite: Docklands and Stratford</w:t>
            </w:r>
          </w:p>
        </w:tc>
      </w:tr>
      <w:tr w:rsidR="005E54AD" w:rsidRPr="00375AC9" w14:paraId="1F98E357" w14:textId="77777777" w:rsidTr="0065531D">
        <w:tc>
          <w:tcPr>
            <w:tcW w:w="4508" w:type="dxa"/>
          </w:tcPr>
          <w:p w14:paraId="56357246"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Reporting to</w:t>
            </w:r>
            <w:r>
              <w:rPr>
                <w:rFonts w:ascii="Arial" w:hAnsi="Arial" w:cs="Arial"/>
                <w:b/>
                <w:sz w:val="18"/>
                <w:szCs w:val="18"/>
              </w:rPr>
              <w:t xml:space="preserve"> </w:t>
            </w:r>
          </w:p>
        </w:tc>
        <w:tc>
          <w:tcPr>
            <w:tcW w:w="4508" w:type="dxa"/>
          </w:tcPr>
          <w:p w14:paraId="5B6DD533" w14:textId="235D721A" w:rsidR="005E54AD" w:rsidRPr="00375AC9" w:rsidRDefault="00201000" w:rsidP="0065531D">
            <w:pPr>
              <w:tabs>
                <w:tab w:val="left" w:pos="2552"/>
              </w:tabs>
              <w:rPr>
                <w:rFonts w:ascii="Arial" w:hAnsi="Arial" w:cs="Arial"/>
                <w:bCs/>
                <w:sz w:val="18"/>
                <w:szCs w:val="18"/>
              </w:rPr>
            </w:pPr>
            <w:r>
              <w:rPr>
                <w:rFonts w:ascii="Arial" w:hAnsi="Arial" w:cs="Arial"/>
                <w:bCs/>
                <w:sz w:val="18"/>
                <w:szCs w:val="18"/>
              </w:rPr>
              <w:t>Head of Department</w:t>
            </w:r>
          </w:p>
        </w:tc>
      </w:tr>
      <w:tr w:rsidR="005E54AD" w:rsidRPr="00375AC9" w14:paraId="13F1A330" w14:textId="77777777" w:rsidTr="0065531D">
        <w:tc>
          <w:tcPr>
            <w:tcW w:w="4508" w:type="dxa"/>
          </w:tcPr>
          <w:p w14:paraId="475643F7" w14:textId="52999233" w:rsidR="005E54AD" w:rsidRPr="00805BCC" w:rsidRDefault="005E54AD" w:rsidP="0065531D">
            <w:pPr>
              <w:tabs>
                <w:tab w:val="left" w:pos="2552"/>
              </w:tabs>
              <w:rPr>
                <w:rFonts w:ascii="Arial" w:hAnsi="Arial" w:cs="Arial"/>
                <w:b/>
                <w:sz w:val="18"/>
                <w:szCs w:val="18"/>
              </w:rPr>
            </w:pPr>
            <w:r>
              <w:rPr>
                <w:rFonts w:ascii="Arial" w:hAnsi="Arial" w:cs="Arial"/>
                <w:b/>
                <w:sz w:val="18"/>
                <w:szCs w:val="18"/>
              </w:rPr>
              <w:t xml:space="preserve">Dotted </w:t>
            </w:r>
            <w:r w:rsidR="003B3139">
              <w:rPr>
                <w:rFonts w:ascii="Arial" w:hAnsi="Arial" w:cs="Arial"/>
                <w:b/>
                <w:sz w:val="18"/>
                <w:szCs w:val="18"/>
              </w:rPr>
              <w:t xml:space="preserve">line Responsibilities </w:t>
            </w:r>
          </w:p>
        </w:tc>
        <w:tc>
          <w:tcPr>
            <w:tcW w:w="4508" w:type="dxa"/>
          </w:tcPr>
          <w:p w14:paraId="537A3FE2" w14:textId="7CADF010" w:rsidR="005E54AD" w:rsidRPr="00375AC9" w:rsidRDefault="00041228" w:rsidP="0065531D">
            <w:pPr>
              <w:tabs>
                <w:tab w:val="left" w:pos="2552"/>
              </w:tabs>
              <w:rPr>
                <w:rFonts w:ascii="Arial" w:hAnsi="Arial" w:cs="Arial"/>
                <w:bCs/>
                <w:sz w:val="18"/>
                <w:szCs w:val="18"/>
              </w:rPr>
            </w:pPr>
            <w:r>
              <w:rPr>
                <w:rFonts w:ascii="Arial" w:hAnsi="Arial" w:cs="Arial"/>
                <w:bCs/>
                <w:sz w:val="18"/>
                <w:szCs w:val="18"/>
              </w:rPr>
              <w:t>RDSBL Research Centres (STAMP/</w:t>
            </w:r>
            <w:r w:rsidR="009A0664">
              <w:rPr>
                <w:rFonts w:ascii="Arial" w:hAnsi="Arial" w:cs="Arial"/>
                <w:bCs/>
                <w:sz w:val="18"/>
                <w:szCs w:val="18"/>
              </w:rPr>
              <w:t>CWOT)</w:t>
            </w:r>
          </w:p>
        </w:tc>
      </w:tr>
      <w:tr w:rsidR="005E54AD" w:rsidRPr="00375AC9" w14:paraId="665F009C" w14:textId="77777777" w:rsidTr="0065531D">
        <w:tc>
          <w:tcPr>
            <w:tcW w:w="4508" w:type="dxa"/>
          </w:tcPr>
          <w:p w14:paraId="380E12FF" w14:textId="77777777" w:rsidR="005E54AD" w:rsidRPr="00805BCC" w:rsidRDefault="005E54AD" w:rsidP="0065531D">
            <w:pPr>
              <w:tabs>
                <w:tab w:val="left" w:pos="2552"/>
              </w:tabs>
              <w:rPr>
                <w:rFonts w:ascii="Arial" w:hAnsi="Arial" w:cs="Arial"/>
                <w:b/>
                <w:sz w:val="18"/>
                <w:szCs w:val="18"/>
              </w:rPr>
            </w:pPr>
            <w:r>
              <w:rPr>
                <w:rFonts w:ascii="Arial" w:hAnsi="Arial" w:cs="Arial"/>
                <w:b/>
                <w:sz w:val="18"/>
                <w:szCs w:val="18"/>
              </w:rPr>
              <w:t xml:space="preserve">Line management for </w:t>
            </w:r>
          </w:p>
        </w:tc>
        <w:tc>
          <w:tcPr>
            <w:tcW w:w="4508" w:type="dxa"/>
          </w:tcPr>
          <w:p w14:paraId="0EFBA113" w14:textId="134DA382" w:rsidR="005E54AD" w:rsidRPr="00375AC9" w:rsidRDefault="008351DC" w:rsidP="0065531D">
            <w:pPr>
              <w:tabs>
                <w:tab w:val="left" w:pos="2552"/>
              </w:tabs>
              <w:rPr>
                <w:rFonts w:ascii="Arial" w:hAnsi="Arial" w:cs="Arial"/>
                <w:bCs/>
                <w:sz w:val="18"/>
                <w:szCs w:val="18"/>
              </w:rPr>
            </w:pPr>
            <w:r>
              <w:rPr>
                <w:rFonts w:ascii="Arial" w:hAnsi="Arial" w:cs="Arial"/>
                <w:bCs/>
                <w:sz w:val="18"/>
                <w:szCs w:val="18"/>
              </w:rPr>
              <w:t>n/a</w:t>
            </w:r>
          </w:p>
        </w:tc>
      </w:tr>
      <w:tr w:rsidR="005E54AD" w:rsidRPr="00375AC9" w14:paraId="5A6E8AC5" w14:textId="77777777" w:rsidTr="0065531D">
        <w:tc>
          <w:tcPr>
            <w:tcW w:w="4508" w:type="dxa"/>
          </w:tcPr>
          <w:p w14:paraId="65A74F0A" w14:textId="77777777" w:rsidR="005E54AD" w:rsidRPr="00805BCC" w:rsidRDefault="005E54AD" w:rsidP="0065531D">
            <w:pPr>
              <w:tabs>
                <w:tab w:val="left" w:pos="2552"/>
              </w:tabs>
              <w:rPr>
                <w:rFonts w:ascii="Arial" w:hAnsi="Arial" w:cs="Arial"/>
                <w:b/>
                <w:sz w:val="18"/>
                <w:szCs w:val="18"/>
              </w:rPr>
            </w:pPr>
            <w:r>
              <w:rPr>
                <w:rFonts w:ascii="Arial" w:hAnsi="Arial" w:cs="Arial"/>
                <w:b/>
                <w:sz w:val="18"/>
                <w:szCs w:val="18"/>
              </w:rPr>
              <w:t xml:space="preserve">Key working relationships: Internal </w:t>
            </w:r>
          </w:p>
        </w:tc>
        <w:tc>
          <w:tcPr>
            <w:tcW w:w="4508" w:type="dxa"/>
          </w:tcPr>
          <w:p w14:paraId="5E9021D3" w14:textId="288531E4" w:rsidR="005E54AD" w:rsidRPr="00375AC9" w:rsidRDefault="00745DC8" w:rsidP="0065531D">
            <w:pPr>
              <w:tabs>
                <w:tab w:val="left" w:pos="2552"/>
              </w:tabs>
              <w:rPr>
                <w:rFonts w:ascii="Arial" w:hAnsi="Arial" w:cs="Arial"/>
                <w:bCs/>
                <w:sz w:val="18"/>
                <w:szCs w:val="18"/>
              </w:rPr>
            </w:pPr>
            <w:r>
              <w:rPr>
                <w:rFonts w:ascii="Arial" w:hAnsi="Arial" w:cs="Arial"/>
                <w:bCs/>
                <w:sz w:val="18"/>
                <w:szCs w:val="18"/>
              </w:rPr>
              <w:t>Research Centres Directors, REF Coordinators</w:t>
            </w:r>
            <w:r w:rsidR="00F74CE0">
              <w:rPr>
                <w:rFonts w:ascii="Arial" w:hAnsi="Arial" w:cs="Arial"/>
                <w:bCs/>
                <w:sz w:val="18"/>
                <w:szCs w:val="18"/>
              </w:rPr>
              <w:t xml:space="preserve">, </w:t>
            </w:r>
            <w:r w:rsidR="00790FC9">
              <w:rPr>
                <w:rFonts w:ascii="Arial" w:hAnsi="Arial" w:cs="Arial"/>
                <w:bCs/>
                <w:sz w:val="18"/>
                <w:szCs w:val="18"/>
              </w:rPr>
              <w:t>Office for Post-Graduates, Research &amp; Engagement</w:t>
            </w:r>
          </w:p>
        </w:tc>
      </w:tr>
      <w:tr w:rsidR="005E54AD" w:rsidRPr="00375AC9" w14:paraId="4DA2F0A5" w14:textId="77777777" w:rsidTr="0065531D">
        <w:tc>
          <w:tcPr>
            <w:tcW w:w="4508" w:type="dxa"/>
          </w:tcPr>
          <w:p w14:paraId="5DCE8FB7" w14:textId="77777777" w:rsidR="005E54AD" w:rsidRDefault="005E54AD" w:rsidP="0065531D">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586C4BC0" w14:textId="49203D29" w:rsidR="005E54AD" w:rsidRPr="00375AC9" w:rsidRDefault="00973F31" w:rsidP="0065531D">
            <w:pPr>
              <w:tabs>
                <w:tab w:val="left" w:pos="2552"/>
              </w:tabs>
              <w:rPr>
                <w:rFonts w:ascii="Arial" w:hAnsi="Arial" w:cs="Arial"/>
                <w:bCs/>
                <w:sz w:val="18"/>
                <w:szCs w:val="18"/>
              </w:rPr>
            </w:pPr>
            <w:r>
              <w:rPr>
                <w:rFonts w:ascii="Arial" w:hAnsi="Arial" w:cs="Arial"/>
                <w:bCs/>
                <w:sz w:val="18"/>
                <w:szCs w:val="18"/>
              </w:rPr>
              <w:t xml:space="preserve">International University </w:t>
            </w:r>
            <w:r w:rsidR="00EB72BF">
              <w:rPr>
                <w:rFonts w:ascii="Arial" w:hAnsi="Arial" w:cs="Arial"/>
                <w:bCs/>
                <w:sz w:val="18"/>
                <w:szCs w:val="18"/>
              </w:rPr>
              <w:t>Networks, Think-Tanks and Research Centres, local government</w:t>
            </w:r>
            <w:r w:rsidR="00F26A11">
              <w:rPr>
                <w:rFonts w:ascii="Arial" w:hAnsi="Arial" w:cs="Arial"/>
                <w:bCs/>
                <w:sz w:val="18"/>
                <w:szCs w:val="18"/>
              </w:rPr>
              <w:t xml:space="preserve">, </w:t>
            </w:r>
            <w:r w:rsidR="00772CBC">
              <w:rPr>
                <w:rFonts w:ascii="Arial" w:hAnsi="Arial" w:cs="Arial"/>
                <w:bCs/>
                <w:sz w:val="18"/>
                <w:szCs w:val="18"/>
              </w:rPr>
              <w:t xml:space="preserve">national and international </w:t>
            </w:r>
            <w:r w:rsidR="00F26A11">
              <w:rPr>
                <w:rFonts w:ascii="Arial" w:hAnsi="Arial" w:cs="Arial"/>
                <w:bCs/>
                <w:sz w:val="18"/>
                <w:szCs w:val="18"/>
              </w:rPr>
              <w:t>NGOs</w:t>
            </w:r>
            <w:r w:rsidR="00772CBC">
              <w:rPr>
                <w:rFonts w:ascii="Arial" w:hAnsi="Arial" w:cs="Arial"/>
                <w:bCs/>
                <w:sz w:val="18"/>
                <w:szCs w:val="18"/>
              </w:rPr>
              <w:t xml:space="preserve">, </w:t>
            </w:r>
            <w:r w:rsidR="00C03D37">
              <w:rPr>
                <w:rFonts w:ascii="Arial" w:hAnsi="Arial" w:cs="Arial"/>
                <w:bCs/>
                <w:sz w:val="18"/>
                <w:szCs w:val="18"/>
              </w:rPr>
              <w:t>Editorial involvement with publishing houses and journals</w:t>
            </w:r>
          </w:p>
        </w:tc>
      </w:tr>
      <w:tr w:rsidR="005E54AD" w:rsidRPr="00375AC9" w14:paraId="3D8E0D91" w14:textId="77777777" w:rsidTr="0065531D">
        <w:tc>
          <w:tcPr>
            <w:tcW w:w="4508" w:type="dxa"/>
          </w:tcPr>
          <w:p w14:paraId="7EF6D95B" w14:textId="77777777" w:rsidR="005E54AD" w:rsidRPr="00805BCC" w:rsidRDefault="005E54AD" w:rsidP="0065531D">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Hours </w:t>
            </w:r>
          </w:p>
        </w:tc>
        <w:tc>
          <w:tcPr>
            <w:tcW w:w="4508" w:type="dxa"/>
          </w:tcPr>
          <w:p w14:paraId="5EFD7C15" w14:textId="1FFA7377" w:rsidR="005E54AD" w:rsidRPr="00375AC9" w:rsidRDefault="00F26A11" w:rsidP="0065531D">
            <w:pPr>
              <w:tabs>
                <w:tab w:val="left" w:pos="2552"/>
              </w:tabs>
              <w:rPr>
                <w:rFonts w:ascii="Arial" w:hAnsi="Arial" w:cs="Arial"/>
                <w:bCs/>
                <w:sz w:val="18"/>
                <w:szCs w:val="18"/>
              </w:rPr>
            </w:pPr>
            <w:r>
              <w:rPr>
                <w:rFonts w:ascii="Arial" w:hAnsi="Arial" w:cs="Arial"/>
                <w:bCs/>
                <w:sz w:val="18"/>
                <w:szCs w:val="18"/>
              </w:rPr>
              <w:t>0.2</w:t>
            </w:r>
            <w:r w:rsidR="00DC26DF">
              <w:rPr>
                <w:rFonts w:ascii="Arial" w:hAnsi="Arial" w:cs="Arial"/>
                <w:bCs/>
                <w:sz w:val="18"/>
                <w:szCs w:val="18"/>
              </w:rPr>
              <w:t>5 FTE (x 3 posts)</w:t>
            </w:r>
            <w:r w:rsidR="00C10134">
              <w:rPr>
                <w:rFonts w:ascii="Arial" w:hAnsi="Arial" w:cs="Arial"/>
                <w:bCs/>
                <w:sz w:val="18"/>
                <w:szCs w:val="18"/>
              </w:rPr>
              <w:t xml:space="preserve"> Permanent </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02815D3F" w14:textId="77777777" w:rsidR="009F5485" w:rsidRPr="00805BCC" w:rsidRDefault="009F5485"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342E49D3" w:rsidR="00AF4C3C" w:rsidRPr="00E36ED6" w:rsidRDefault="00D924A2" w:rsidP="002C4E4E">
      <w:pPr>
        <w:jc w:val="both"/>
        <w:rPr>
          <w:rFonts w:ascii="Arial" w:hAnsi="Arial" w:cs="Arial"/>
          <w:sz w:val="18"/>
          <w:szCs w:val="18"/>
        </w:rPr>
      </w:pPr>
      <w:r w:rsidRPr="00D924A2">
        <w:rPr>
          <w:rFonts w:ascii="Arial" w:hAnsi="Arial" w:cs="Arial"/>
          <w:b/>
          <w:bCs/>
          <w:sz w:val="18"/>
          <w:szCs w:val="18"/>
        </w:rPr>
        <w:t>BRIEF OVERVIEW OF</w:t>
      </w:r>
      <w:r w:rsidR="005C1596">
        <w:rPr>
          <w:rFonts w:ascii="Arial" w:hAnsi="Arial" w:cs="Arial"/>
          <w:b/>
          <w:bCs/>
          <w:sz w:val="18"/>
          <w:szCs w:val="18"/>
        </w:rPr>
        <w:t xml:space="preserve"> ROYAL DOCKS SCHOOL OF BUSINESS &amp; LAW (</w:t>
      </w:r>
      <w:r w:rsidR="007C491A">
        <w:rPr>
          <w:rFonts w:ascii="Arial" w:hAnsi="Arial" w:cs="Arial"/>
          <w:b/>
          <w:bCs/>
          <w:sz w:val="18"/>
          <w:szCs w:val="18"/>
        </w:rPr>
        <w:t>RDSBL)</w:t>
      </w:r>
      <w:r w:rsidRPr="00544CCB">
        <w:rPr>
          <w:rFonts w:ascii="Arial" w:hAnsi="Arial" w:cs="Arial"/>
          <w:color w:val="EE0000"/>
          <w:sz w:val="18"/>
          <w:szCs w:val="18"/>
        </w:rPr>
        <w:t xml:space="preserve"> </w:t>
      </w:r>
    </w:p>
    <w:p w14:paraId="7C383284" w14:textId="77777777" w:rsidR="00E36ED6" w:rsidRDefault="00E36ED6" w:rsidP="002C4E4E">
      <w:pPr>
        <w:jc w:val="both"/>
        <w:rPr>
          <w:rFonts w:ascii="Arial" w:hAnsi="Arial" w:cs="Arial"/>
          <w:b/>
          <w:bCs/>
          <w:sz w:val="18"/>
          <w:szCs w:val="18"/>
        </w:rPr>
      </w:pPr>
    </w:p>
    <w:p w14:paraId="77A0B597" w14:textId="3CED5BA0" w:rsidR="00CF0670" w:rsidRDefault="00EB6BE1" w:rsidP="002C4E4E">
      <w:pPr>
        <w:jc w:val="both"/>
        <w:rPr>
          <w:rFonts w:ascii="Arial" w:hAnsi="Arial" w:cs="Arial"/>
          <w:b/>
          <w:bCs/>
          <w:sz w:val="18"/>
          <w:szCs w:val="18"/>
        </w:rPr>
      </w:pPr>
      <w:r>
        <w:rPr>
          <w:rFonts w:ascii="Arial" w:hAnsi="Arial" w:cs="Arial"/>
          <w:color w:val="282727"/>
          <w:sz w:val="18"/>
          <w:szCs w:val="18"/>
        </w:rPr>
        <w:t>We have a diverse</w:t>
      </w:r>
      <w:r w:rsidR="00CF0670" w:rsidRPr="00CF0670">
        <w:rPr>
          <w:rFonts w:ascii="Arial" w:hAnsi="Arial" w:cs="Arial"/>
          <w:color w:val="282727"/>
          <w:sz w:val="18"/>
          <w:szCs w:val="18"/>
        </w:rPr>
        <w:t xml:space="preserve"> </w:t>
      </w:r>
      <w:r>
        <w:rPr>
          <w:rFonts w:ascii="Arial" w:hAnsi="Arial" w:cs="Arial"/>
          <w:color w:val="282727"/>
          <w:sz w:val="18"/>
          <w:szCs w:val="18"/>
        </w:rPr>
        <w:t xml:space="preserve">set of </w:t>
      </w:r>
      <w:r w:rsidR="00CF0670" w:rsidRPr="00CF0670">
        <w:rPr>
          <w:rFonts w:ascii="Arial" w:hAnsi="Arial" w:cs="Arial"/>
          <w:color w:val="282727"/>
          <w:sz w:val="18"/>
          <w:szCs w:val="18"/>
        </w:rPr>
        <w:t>programmes reflect</w:t>
      </w:r>
      <w:r>
        <w:rPr>
          <w:rFonts w:ascii="Arial" w:hAnsi="Arial" w:cs="Arial"/>
          <w:color w:val="282727"/>
          <w:sz w:val="18"/>
          <w:szCs w:val="18"/>
        </w:rPr>
        <w:t>ing</w:t>
      </w:r>
      <w:r w:rsidR="00CF0670" w:rsidRPr="00CF0670">
        <w:rPr>
          <w:rFonts w:ascii="Arial" w:hAnsi="Arial" w:cs="Arial"/>
          <w:color w:val="282727"/>
          <w:sz w:val="18"/>
          <w:szCs w:val="18"/>
        </w:rPr>
        <w:t xml:space="preserve"> our vibrant student community and city. We operate at the crucial intersection of </w:t>
      </w:r>
      <w:r w:rsidR="007F262E">
        <w:rPr>
          <w:rFonts w:ascii="Arial" w:hAnsi="Arial" w:cs="Arial"/>
          <w:color w:val="282727"/>
          <w:sz w:val="18"/>
          <w:szCs w:val="18"/>
        </w:rPr>
        <w:t xml:space="preserve">economics, </w:t>
      </w:r>
      <w:r w:rsidR="00CF0670" w:rsidRPr="00CF0670">
        <w:rPr>
          <w:rFonts w:ascii="Arial" w:hAnsi="Arial" w:cs="Arial"/>
          <w:color w:val="282727"/>
          <w:sz w:val="18"/>
          <w:szCs w:val="18"/>
        </w:rPr>
        <w:t>business, technology, and entrepreneurial thinking, championing sustainability, equity, and social justice to actively support positive change.</w:t>
      </w:r>
      <w:r w:rsidR="00454099" w:rsidRPr="00C57DF4">
        <w:rPr>
          <w:rFonts w:ascii="Arial" w:hAnsi="Arial" w:cs="Arial"/>
          <w:color w:val="282727"/>
          <w:sz w:val="18"/>
          <w:szCs w:val="18"/>
        </w:rPr>
        <w:t xml:space="preserve"> </w:t>
      </w:r>
      <w:r w:rsidR="00BF5E26">
        <w:rPr>
          <w:rFonts w:ascii="Arial" w:hAnsi="Arial" w:cs="Arial"/>
          <w:sz w:val="18"/>
          <w:szCs w:val="18"/>
        </w:rPr>
        <w:t>W</w:t>
      </w:r>
      <w:r w:rsidR="00A9611A" w:rsidRPr="00C57DF4">
        <w:rPr>
          <w:rFonts w:ascii="Arial" w:hAnsi="Arial" w:cs="Arial"/>
          <w:sz w:val="18"/>
          <w:szCs w:val="18"/>
        </w:rPr>
        <w:t>e focus on providing a transformational educational experience for our students. With a clear focus on creating graduates of the future, we are a key School within an ambitious University</w:t>
      </w:r>
      <w:r w:rsidR="00BF5E26">
        <w:rPr>
          <w:rFonts w:ascii="Arial" w:hAnsi="Arial" w:cs="Arial"/>
          <w:sz w:val="18"/>
          <w:szCs w:val="18"/>
        </w:rPr>
        <w:t xml:space="preserve"> b</w:t>
      </w:r>
      <w:r w:rsidR="00A9611A" w:rsidRPr="00C57DF4">
        <w:rPr>
          <w:rFonts w:ascii="Arial" w:hAnsi="Arial" w:cs="Arial"/>
          <w:sz w:val="18"/>
          <w:szCs w:val="18"/>
        </w:rPr>
        <w:t xml:space="preserve">ased in the fast growing and diverse environment of </w:t>
      </w:r>
      <w:r w:rsidR="00BF5E26">
        <w:rPr>
          <w:rFonts w:ascii="Arial" w:hAnsi="Arial" w:cs="Arial"/>
          <w:sz w:val="18"/>
          <w:szCs w:val="18"/>
        </w:rPr>
        <w:t>E</w:t>
      </w:r>
      <w:r w:rsidR="00A9611A" w:rsidRPr="00C57DF4">
        <w:rPr>
          <w:rFonts w:ascii="Arial" w:hAnsi="Arial" w:cs="Arial"/>
          <w:sz w:val="18"/>
          <w:szCs w:val="18"/>
        </w:rPr>
        <w:t>ast London and Docklands.</w:t>
      </w:r>
      <w:r w:rsidR="00BF5E26">
        <w:rPr>
          <w:rFonts w:ascii="Arial" w:hAnsi="Arial" w:cs="Arial"/>
          <w:sz w:val="18"/>
          <w:szCs w:val="18"/>
        </w:rPr>
        <w:t xml:space="preserve"> </w:t>
      </w:r>
      <w:r w:rsidR="00A9611A" w:rsidRPr="00C57DF4">
        <w:rPr>
          <w:rFonts w:ascii="Arial" w:hAnsi="Arial" w:cs="Arial"/>
          <w:sz w:val="18"/>
          <w:szCs w:val="18"/>
        </w:rPr>
        <w:t>We are committed to providing a high quality, innovative</w:t>
      </w:r>
      <w:r w:rsidR="00BF5E26">
        <w:rPr>
          <w:rFonts w:ascii="Arial" w:hAnsi="Arial" w:cs="Arial"/>
          <w:sz w:val="18"/>
          <w:szCs w:val="18"/>
        </w:rPr>
        <w:t xml:space="preserve"> and</w:t>
      </w:r>
      <w:r w:rsidR="00A9611A" w:rsidRPr="00C57DF4">
        <w:rPr>
          <w:rFonts w:ascii="Arial" w:hAnsi="Arial" w:cs="Arial"/>
          <w:sz w:val="18"/>
          <w:szCs w:val="18"/>
        </w:rPr>
        <w:t xml:space="preserve"> relevant </w:t>
      </w:r>
      <w:r w:rsidR="00BF5E26">
        <w:rPr>
          <w:rFonts w:ascii="Arial" w:hAnsi="Arial" w:cs="Arial"/>
          <w:sz w:val="18"/>
          <w:szCs w:val="18"/>
        </w:rPr>
        <w:t xml:space="preserve">research </w:t>
      </w:r>
      <w:r w:rsidR="00A9611A" w:rsidRPr="00C57DF4">
        <w:rPr>
          <w:rFonts w:ascii="Arial" w:hAnsi="Arial" w:cs="Arial"/>
          <w:sz w:val="18"/>
          <w:szCs w:val="18"/>
        </w:rPr>
        <w:t>and research-led teaching</w:t>
      </w:r>
      <w:r w:rsidR="00BF5E26">
        <w:rPr>
          <w:rFonts w:ascii="Arial" w:hAnsi="Arial" w:cs="Arial"/>
          <w:sz w:val="18"/>
          <w:szCs w:val="18"/>
        </w:rPr>
        <w:t xml:space="preserve">, </w:t>
      </w:r>
      <w:r w:rsidR="00282AC8">
        <w:rPr>
          <w:rFonts w:ascii="Arial" w:hAnsi="Arial" w:cs="Arial"/>
          <w:sz w:val="18"/>
          <w:szCs w:val="18"/>
        </w:rPr>
        <w:t>supported by our research centres</w:t>
      </w:r>
      <w:r w:rsidR="0081489D">
        <w:rPr>
          <w:rFonts w:ascii="Arial" w:hAnsi="Arial" w:cs="Arial"/>
          <w:sz w:val="18"/>
          <w:szCs w:val="18"/>
        </w:rPr>
        <w:t xml:space="preserve">. </w:t>
      </w:r>
    </w:p>
    <w:p w14:paraId="27484710" w14:textId="77777777" w:rsidR="000D31B0" w:rsidRDefault="000D31B0" w:rsidP="002C4E4E">
      <w:pPr>
        <w:jc w:val="both"/>
        <w:rPr>
          <w:rFonts w:ascii="Arial" w:hAnsi="Arial" w:cs="Arial"/>
          <w:sz w:val="18"/>
          <w:szCs w:val="18"/>
        </w:rPr>
      </w:pPr>
    </w:p>
    <w:p w14:paraId="5F2C063C" w14:textId="6DA883CD" w:rsidR="000D31B0" w:rsidRDefault="00E4726E" w:rsidP="002C4E4E">
      <w:pPr>
        <w:jc w:val="both"/>
        <w:rPr>
          <w:rFonts w:ascii="Arial" w:hAnsi="Arial" w:cs="Arial"/>
          <w:sz w:val="18"/>
          <w:szCs w:val="18"/>
        </w:rPr>
      </w:pPr>
      <w:r>
        <w:rPr>
          <w:rFonts w:ascii="Arial" w:hAnsi="Arial" w:cs="Arial"/>
          <w:sz w:val="18"/>
          <w:szCs w:val="18"/>
        </w:rPr>
        <w:t>M</w:t>
      </w:r>
      <w:r w:rsidR="000D31B0" w:rsidRPr="00E4726E">
        <w:rPr>
          <w:rFonts w:ascii="Arial" w:hAnsi="Arial" w:cs="Arial"/>
          <w:sz w:val="18"/>
          <w:szCs w:val="18"/>
        </w:rPr>
        <w:t>ore information</w:t>
      </w:r>
      <w:r w:rsidR="003E396F">
        <w:rPr>
          <w:rFonts w:ascii="Arial" w:hAnsi="Arial" w:cs="Arial"/>
          <w:sz w:val="18"/>
          <w:szCs w:val="18"/>
        </w:rPr>
        <w:t xml:space="preserve"> about the School</w:t>
      </w:r>
      <w:r w:rsidR="000D31B0" w:rsidRPr="00E4726E">
        <w:rPr>
          <w:rFonts w:ascii="Arial" w:hAnsi="Arial" w:cs="Arial"/>
          <w:sz w:val="18"/>
          <w:szCs w:val="18"/>
        </w:rPr>
        <w:t xml:space="preserve">: </w:t>
      </w:r>
      <w:hyperlink r:id="rId12" w:history="1">
        <w:r w:rsidR="000D31B0" w:rsidRPr="00E4726E">
          <w:rPr>
            <w:rFonts w:ascii="Arial" w:hAnsi="Arial" w:cs="Arial"/>
            <w:color w:val="0000FF"/>
            <w:sz w:val="18"/>
            <w:szCs w:val="18"/>
            <w:u w:val="single"/>
          </w:rPr>
          <w:t>Royal Docks School of Business and Law | University of East London</w:t>
        </w:r>
      </w:hyperlink>
    </w:p>
    <w:p w14:paraId="68FF1635" w14:textId="77777777" w:rsidR="000D31B0" w:rsidRPr="00E4726E" w:rsidRDefault="000D31B0" w:rsidP="002C4E4E">
      <w:pPr>
        <w:jc w:val="both"/>
        <w:rPr>
          <w:rFonts w:ascii="Arial" w:hAnsi="Arial" w:cs="Arial"/>
          <w:sz w:val="18"/>
          <w:szCs w:val="18"/>
        </w:rPr>
      </w:pPr>
    </w:p>
    <w:p w14:paraId="51A76CBF" w14:textId="69F140C0" w:rsidR="00524F8D" w:rsidRDefault="0042647F" w:rsidP="002C4E4E">
      <w:pPr>
        <w:jc w:val="both"/>
        <w:rPr>
          <w:rFonts w:ascii="Arial" w:hAnsi="Arial" w:cs="Arial"/>
          <w:b/>
          <w:bCs/>
          <w:sz w:val="18"/>
          <w:szCs w:val="18"/>
        </w:rPr>
      </w:pPr>
      <w:r>
        <w:rPr>
          <w:rFonts w:ascii="Arial" w:hAnsi="Arial" w:cs="Arial"/>
          <w:b/>
          <w:bCs/>
          <w:sz w:val="18"/>
          <w:szCs w:val="18"/>
        </w:rPr>
        <w:lastRenderedPageBreak/>
        <w:t xml:space="preserve">RESEARCH </w:t>
      </w:r>
    </w:p>
    <w:p w14:paraId="6DB0B3B4" w14:textId="77777777" w:rsidR="00524F8D" w:rsidRDefault="00524F8D" w:rsidP="002C4E4E">
      <w:pPr>
        <w:jc w:val="both"/>
        <w:rPr>
          <w:rFonts w:ascii="Arial" w:hAnsi="Arial" w:cs="Arial"/>
          <w:b/>
          <w:bCs/>
          <w:sz w:val="18"/>
          <w:szCs w:val="18"/>
        </w:rPr>
      </w:pPr>
    </w:p>
    <w:p w14:paraId="2CAF949F" w14:textId="50FA51EC" w:rsidR="005B6EAA" w:rsidRDefault="00524F8D" w:rsidP="005B6EAA">
      <w:pPr>
        <w:jc w:val="both"/>
        <w:rPr>
          <w:rFonts w:ascii="Arial" w:hAnsi="Arial" w:cs="Arial"/>
          <w:b/>
          <w:bCs/>
          <w:sz w:val="18"/>
          <w:szCs w:val="18"/>
        </w:rPr>
      </w:pPr>
      <w:r w:rsidRPr="00F4794C">
        <w:rPr>
          <w:rFonts w:ascii="Arial" w:hAnsi="Arial" w:cs="Arial"/>
          <w:sz w:val="18"/>
          <w:szCs w:val="18"/>
        </w:rPr>
        <w:t xml:space="preserve">At UEL, we believe the best research happens through collaboration. Our vibrant research institutes </w:t>
      </w:r>
      <w:r w:rsidR="007700ED">
        <w:rPr>
          <w:rFonts w:ascii="Arial" w:hAnsi="Arial" w:cs="Arial"/>
          <w:sz w:val="18"/>
          <w:szCs w:val="18"/>
        </w:rPr>
        <w:t xml:space="preserve">and centres </w:t>
      </w:r>
      <w:r w:rsidRPr="00F4794C">
        <w:rPr>
          <w:rFonts w:ascii="Arial" w:hAnsi="Arial" w:cs="Arial"/>
          <w:sz w:val="18"/>
          <w:szCs w:val="18"/>
        </w:rPr>
        <w:t>act as specialised hubs where experts connect across disciplines to tackle real-world challenges and drive meaningful change. Our academics are committed to high-quality research</w:t>
      </w:r>
      <w:r w:rsidR="004A5EF8" w:rsidRPr="00F4794C">
        <w:rPr>
          <w:rFonts w:ascii="Arial" w:hAnsi="Arial" w:cs="Arial"/>
          <w:sz w:val="18"/>
          <w:szCs w:val="18"/>
        </w:rPr>
        <w:t xml:space="preserve">, </w:t>
      </w:r>
      <w:r w:rsidRPr="00F4794C">
        <w:rPr>
          <w:rFonts w:ascii="Arial" w:hAnsi="Arial" w:cs="Arial"/>
          <w:sz w:val="18"/>
          <w:szCs w:val="18"/>
        </w:rPr>
        <w:t>reflected in the fact that 92% of UEL's overall research was recognised as world-leading, internationally excellent or internationally recognised.</w:t>
      </w:r>
      <w:r w:rsidR="00C831F9" w:rsidRPr="00C831F9">
        <w:rPr>
          <w:rFonts w:ascii="Arial" w:hAnsi="Arial" w:cs="Arial"/>
          <w:color w:val="282727"/>
          <w:sz w:val="27"/>
          <w:szCs w:val="27"/>
        </w:rPr>
        <w:t xml:space="preserve"> </w:t>
      </w:r>
      <w:r w:rsidR="00C831F9" w:rsidRPr="00C831F9">
        <w:rPr>
          <w:rFonts w:ascii="Arial" w:hAnsi="Arial" w:cs="Arial"/>
          <w:color w:val="282727"/>
          <w:sz w:val="18"/>
          <w:szCs w:val="18"/>
        </w:rPr>
        <w:t>Our research institutes, centres and groups bring together academics, students, partners and communities to tackle real-world challenges in east London, the UK and around the world.</w:t>
      </w:r>
      <w:r w:rsidR="00A0127F">
        <w:rPr>
          <w:rFonts w:ascii="Arial" w:hAnsi="Arial" w:cs="Arial"/>
          <w:color w:val="282727"/>
          <w:sz w:val="18"/>
          <w:szCs w:val="18"/>
        </w:rPr>
        <w:t xml:space="preserve"> </w:t>
      </w:r>
      <w:r w:rsidR="005B6EAA">
        <w:rPr>
          <w:rFonts w:ascii="Arial" w:hAnsi="Arial" w:cs="Arial"/>
          <w:sz w:val="18"/>
          <w:szCs w:val="18"/>
        </w:rPr>
        <w:t>We have a very vibrant and diverse PhD student population, supported by dedicated staff and our University Office for Post-Graduate Research and Engagement.</w:t>
      </w:r>
      <w:r w:rsidR="005B6EAA" w:rsidRPr="00C57DF4">
        <w:rPr>
          <w:rFonts w:ascii="Arial" w:hAnsi="Arial" w:cs="Arial"/>
          <w:sz w:val="18"/>
          <w:szCs w:val="18"/>
        </w:rPr>
        <w:t xml:space="preserve"> </w:t>
      </w:r>
      <w:r w:rsidR="005F43C8">
        <w:rPr>
          <w:rFonts w:ascii="Arial" w:hAnsi="Arial" w:cs="Arial"/>
          <w:sz w:val="18"/>
          <w:szCs w:val="18"/>
        </w:rPr>
        <w:t>Our centres, institutes and their researchers h</w:t>
      </w:r>
      <w:r w:rsidR="00827087">
        <w:rPr>
          <w:rFonts w:ascii="Arial" w:hAnsi="Arial" w:cs="Arial"/>
          <w:sz w:val="18"/>
          <w:szCs w:val="18"/>
        </w:rPr>
        <w:t>ave attracted external funding from national and international funding bod</w:t>
      </w:r>
      <w:r w:rsidR="005F43C8">
        <w:rPr>
          <w:rFonts w:ascii="Arial" w:hAnsi="Arial" w:cs="Arial"/>
          <w:sz w:val="18"/>
          <w:szCs w:val="18"/>
        </w:rPr>
        <w:t>ies</w:t>
      </w:r>
      <w:r w:rsidR="00BE10E1">
        <w:rPr>
          <w:rFonts w:ascii="Arial" w:hAnsi="Arial" w:cs="Arial"/>
          <w:sz w:val="18"/>
          <w:szCs w:val="18"/>
        </w:rPr>
        <w:t xml:space="preserve">, generated impact and </w:t>
      </w:r>
      <w:r w:rsidR="00D91792">
        <w:rPr>
          <w:rFonts w:ascii="Arial" w:hAnsi="Arial" w:cs="Arial"/>
          <w:sz w:val="18"/>
          <w:szCs w:val="18"/>
        </w:rPr>
        <w:t xml:space="preserve">have </w:t>
      </w:r>
      <w:r w:rsidR="00BE10E1">
        <w:rPr>
          <w:rFonts w:ascii="Arial" w:hAnsi="Arial" w:cs="Arial"/>
          <w:sz w:val="18"/>
          <w:szCs w:val="18"/>
        </w:rPr>
        <w:t>produc</w:t>
      </w:r>
      <w:r w:rsidR="00D91792">
        <w:rPr>
          <w:rFonts w:ascii="Arial" w:hAnsi="Arial" w:cs="Arial"/>
          <w:sz w:val="18"/>
          <w:szCs w:val="18"/>
        </w:rPr>
        <w:t>ed</w:t>
      </w:r>
      <w:r w:rsidR="00BE10E1">
        <w:rPr>
          <w:rFonts w:ascii="Arial" w:hAnsi="Arial" w:cs="Arial"/>
          <w:sz w:val="18"/>
          <w:szCs w:val="18"/>
        </w:rPr>
        <w:t xml:space="preserve"> or co-produc</w:t>
      </w:r>
      <w:r w:rsidR="00D91792">
        <w:rPr>
          <w:rFonts w:ascii="Arial" w:hAnsi="Arial" w:cs="Arial"/>
          <w:sz w:val="18"/>
          <w:szCs w:val="18"/>
        </w:rPr>
        <w:t>ed</w:t>
      </w:r>
      <w:r w:rsidR="00BE10E1">
        <w:rPr>
          <w:rFonts w:ascii="Arial" w:hAnsi="Arial" w:cs="Arial"/>
          <w:sz w:val="18"/>
          <w:szCs w:val="18"/>
        </w:rPr>
        <w:t xml:space="preserve"> high quality research outputs</w:t>
      </w:r>
      <w:r w:rsidR="00D91792">
        <w:rPr>
          <w:rFonts w:ascii="Arial" w:hAnsi="Arial" w:cs="Arial"/>
          <w:sz w:val="18"/>
          <w:szCs w:val="18"/>
        </w:rPr>
        <w:t xml:space="preserve"> in </w:t>
      </w:r>
      <w:r w:rsidR="00452F6C">
        <w:rPr>
          <w:rFonts w:ascii="Arial" w:hAnsi="Arial" w:cs="Arial"/>
          <w:sz w:val="18"/>
          <w:szCs w:val="18"/>
        </w:rPr>
        <w:t>reputable 3*/4* journals</w:t>
      </w:r>
      <w:r w:rsidR="004A3FB8">
        <w:rPr>
          <w:rFonts w:ascii="Arial" w:hAnsi="Arial" w:cs="Arial"/>
          <w:sz w:val="18"/>
          <w:szCs w:val="18"/>
        </w:rPr>
        <w:t xml:space="preserve">. STAMP is housing the </w:t>
      </w:r>
      <w:r w:rsidR="004A3FB8" w:rsidRPr="004A3FB8">
        <w:rPr>
          <w:rFonts w:ascii="Arial" w:hAnsi="Arial" w:cs="Arial"/>
          <w:i/>
          <w:iCs/>
          <w:sz w:val="18"/>
          <w:szCs w:val="18"/>
        </w:rPr>
        <w:t>Journal of Balkan and Near Eastern Studies</w:t>
      </w:r>
      <w:r w:rsidR="004A3FB8">
        <w:rPr>
          <w:rFonts w:ascii="Arial" w:hAnsi="Arial" w:cs="Arial"/>
          <w:b/>
          <w:bCs/>
          <w:sz w:val="18"/>
          <w:szCs w:val="18"/>
        </w:rPr>
        <w:t xml:space="preserve">, </w:t>
      </w:r>
      <w:r w:rsidR="004A3FB8">
        <w:rPr>
          <w:rFonts w:ascii="Arial" w:hAnsi="Arial" w:cs="Arial"/>
          <w:sz w:val="18"/>
          <w:szCs w:val="18"/>
        </w:rPr>
        <w:t xml:space="preserve">an academic </w:t>
      </w:r>
      <w:r w:rsidR="0075707B">
        <w:rPr>
          <w:rFonts w:ascii="Arial" w:hAnsi="Arial" w:cs="Arial"/>
          <w:sz w:val="18"/>
          <w:szCs w:val="18"/>
        </w:rPr>
        <w:t>journal first published in 1998</w:t>
      </w:r>
      <w:r w:rsidR="004E4BD1">
        <w:rPr>
          <w:rFonts w:ascii="Arial" w:hAnsi="Arial" w:cs="Arial"/>
          <w:sz w:val="18"/>
          <w:szCs w:val="18"/>
        </w:rPr>
        <w:t xml:space="preserve"> by Routledge</w:t>
      </w:r>
      <w:r w:rsidR="0015682A">
        <w:rPr>
          <w:rFonts w:ascii="Arial" w:hAnsi="Arial" w:cs="Arial"/>
          <w:sz w:val="18"/>
          <w:szCs w:val="18"/>
        </w:rPr>
        <w:t xml:space="preserve">, and all centres are </w:t>
      </w:r>
      <w:r w:rsidR="00E46BBA">
        <w:rPr>
          <w:rFonts w:ascii="Arial" w:hAnsi="Arial" w:cs="Arial"/>
          <w:sz w:val="18"/>
          <w:szCs w:val="18"/>
        </w:rPr>
        <w:t xml:space="preserve">organising annual international conferences, </w:t>
      </w:r>
      <w:r w:rsidR="00C764E7">
        <w:rPr>
          <w:rFonts w:ascii="Arial" w:hAnsi="Arial" w:cs="Arial"/>
          <w:sz w:val="18"/>
          <w:szCs w:val="18"/>
        </w:rPr>
        <w:t xml:space="preserve">fortnightly </w:t>
      </w:r>
      <w:r w:rsidR="00E46BBA">
        <w:rPr>
          <w:rFonts w:ascii="Arial" w:hAnsi="Arial" w:cs="Arial"/>
          <w:sz w:val="18"/>
          <w:szCs w:val="18"/>
        </w:rPr>
        <w:t xml:space="preserve">seminars and </w:t>
      </w:r>
      <w:r w:rsidR="00C764E7">
        <w:rPr>
          <w:rFonts w:ascii="Arial" w:hAnsi="Arial" w:cs="Arial"/>
          <w:sz w:val="18"/>
          <w:szCs w:val="18"/>
        </w:rPr>
        <w:t xml:space="preserve">small </w:t>
      </w:r>
      <w:r w:rsidR="00E46BBA">
        <w:rPr>
          <w:rFonts w:ascii="Arial" w:hAnsi="Arial" w:cs="Arial"/>
          <w:sz w:val="18"/>
          <w:szCs w:val="18"/>
        </w:rPr>
        <w:t>workshops</w:t>
      </w:r>
      <w:r w:rsidR="004E4BD1">
        <w:rPr>
          <w:rFonts w:ascii="Arial" w:hAnsi="Arial" w:cs="Arial"/>
          <w:sz w:val="18"/>
          <w:szCs w:val="18"/>
        </w:rPr>
        <w:t xml:space="preserve"> contributing to a</w:t>
      </w:r>
      <w:r w:rsidR="00633269">
        <w:rPr>
          <w:rFonts w:ascii="Arial" w:hAnsi="Arial" w:cs="Arial"/>
          <w:sz w:val="18"/>
          <w:szCs w:val="18"/>
        </w:rPr>
        <w:t>n advanced</w:t>
      </w:r>
      <w:r w:rsidR="0058393C">
        <w:rPr>
          <w:rFonts w:ascii="Arial" w:hAnsi="Arial" w:cs="Arial"/>
          <w:sz w:val="18"/>
          <w:szCs w:val="18"/>
        </w:rPr>
        <w:t xml:space="preserve"> and diversified</w:t>
      </w:r>
      <w:r w:rsidR="00633269">
        <w:rPr>
          <w:rFonts w:ascii="Arial" w:hAnsi="Arial" w:cs="Arial"/>
          <w:sz w:val="18"/>
          <w:szCs w:val="18"/>
        </w:rPr>
        <w:t xml:space="preserve"> research culture.</w:t>
      </w:r>
    </w:p>
    <w:p w14:paraId="670B286B" w14:textId="77777777" w:rsidR="005B6EAA" w:rsidRDefault="005B6EAA" w:rsidP="002C4E4E">
      <w:pPr>
        <w:jc w:val="both"/>
        <w:rPr>
          <w:rFonts w:ascii="Arial" w:hAnsi="Arial" w:cs="Arial"/>
          <w:b/>
          <w:bCs/>
          <w:sz w:val="18"/>
          <w:szCs w:val="18"/>
        </w:rPr>
      </w:pPr>
    </w:p>
    <w:p w14:paraId="4EFE6F8F" w14:textId="77777777" w:rsidR="00DB51BB" w:rsidRPr="00FC5C6F" w:rsidRDefault="00DB51BB" w:rsidP="00DB51BB">
      <w:pPr>
        <w:jc w:val="both"/>
        <w:rPr>
          <w:rFonts w:ascii="Arial" w:hAnsi="Arial" w:cs="Arial"/>
          <w:sz w:val="18"/>
          <w:szCs w:val="18"/>
        </w:rPr>
      </w:pPr>
      <w:r>
        <w:rPr>
          <w:rFonts w:ascii="Arial" w:hAnsi="Arial" w:cs="Arial"/>
          <w:sz w:val="18"/>
          <w:szCs w:val="18"/>
        </w:rPr>
        <w:t xml:space="preserve">For more information about the Research Centres and Institutes in the School and the Universities: </w:t>
      </w:r>
      <w:hyperlink r:id="rId13" w:history="1">
        <w:r w:rsidRPr="00FC5C6F">
          <w:rPr>
            <w:rFonts w:ascii="Arial" w:hAnsi="Arial" w:cs="Arial"/>
            <w:color w:val="0000FF"/>
            <w:sz w:val="18"/>
            <w:szCs w:val="18"/>
            <w:u w:val="single"/>
          </w:rPr>
          <w:t>Research Institutes and Centres | University of East London</w:t>
        </w:r>
      </w:hyperlink>
    </w:p>
    <w:p w14:paraId="3A0409A8" w14:textId="77777777" w:rsidR="00DB51BB" w:rsidRDefault="00DB51BB" w:rsidP="002C4E4E">
      <w:pPr>
        <w:jc w:val="both"/>
        <w:rPr>
          <w:rFonts w:ascii="Arial" w:hAnsi="Arial" w:cs="Arial"/>
          <w:b/>
          <w:bCs/>
          <w:sz w:val="18"/>
          <w:szCs w:val="18"/>
        </w:rPr>
      </w:pPr>
    </w:p>
    <w:p w14:paraId="5E996172" w14:textId="59CA3B6C" w:rsidR="00DC26DF" w:rsidRPr="00C10134" w:rsidRDefault="00DC26DF" w:rsidP="002C4E4E">
      <w:pPr>
        <w:jc w:val="both"/>
        <w:rPr>
          <w:rFonts w:ascii="Arial" w:hAnsi="Arial" w:cs="Arial"/>
          <w:sz w:val="18"/>
          <w:szCs w:val="18"/>
        </w:rPr>
      </w:pPr>
      <w:r w:rsidRPr="00C10134">
        <w:rPr>
          <w:rFonts w:ascii="Arial" w:hAnsi="Arial" w:cs="Arial"/>
          <w:sz w:val="18"/>
          <w:szCs w:val="18"/>
        </w:rPr>
        <w:t xml:space="preserve">We are looking to hire professors in the following </w:t>
      </w:r>
      <w:r w:rsidR="00C10134" w:rsidRPr="00C10134">
        <w:rPr>
          <w:rFonts w:ascii="Arial" w:hAnsi="Arial" w:cs="Arial"/>
          <w:sz w:val="18"/>
          <w:szCs w:val="18"/>
        </w:rPr>
        <w:t>fields:</w:t>
      </w:r>
    </w:p>
    <w:p w14:paraId="7A76C51B" w14:textId="079F8120" w:rsidR="00DC26DF" w:rsidRPr="00C10134" w:rsidRDefault="00DC26DF" w:rsidP="00DC26DF">
      <w:pPr>
        <w:pStyle w:val="ListParagraph"/>
        <w:numPr>
          <w:ilvl w:val="0"/>
          <w:numId w:val="23"/>
        </w:numPr>
        <w:jc w:val="both"/>
        <w:rPr>
          <w:rFonts w:ascii="Arial" w:hAnsi="Arial" w:cs="Arial"/>
          <w:sz w:val="18"/>
          <w:szCs w:val="18"/>
        </w:rPr>
      </w:pPr>
      <w:r w:rsidRPr="00C10134">
        <w:rPr>
          <w:rFonts w:ascii="Arial" w:hAnsi="Arial" w:cs="Arial"/>
          <w:sz w:val="18"/>
          <w:szCs w:val="18"/>
        </w:rPr>
        <w:t>International Political Economy (to be affiliated to Centre for the Study of States, Markets and People – STAMP)</w:t>
      </w:r>
    </w:p>
    <w:p w14:paraId="4BAF1A15" w14:textId="30AA5A65" w:rsidR="00DC26DF" w:rsidRPr="00C10134" w:rsidRDefault="00DC26DF" w:rsidP="00DC26DF">
      <w:pPr>
        <w:pStyle w:val="ListParagraph"/>
        <w:numPr>
          <w:ilvl w:val="0"/>
          <w:numId w:val="23"/>
        </w:numPr>
        <w:jc w:val="both"/>
        <w:rPr>
          <w:rFonts w:ascii="Arial" w:hAnsi="Arial" w:cs="Arial"/>
          <w:sz w:val="18"/>
          <w:szCs w:val="18"/>
        </w:rPr>
      </w:pPr>
      <w:r w:rsidRPr="00C10134">
        <w:rPr>
          <w:rFonts w:ascii="Arial" w:hAnsi="Arial" w:cs="Arial"/>
          <w:sz w:val="18"/>
          <w:szCs w:val="18"/>
        </w:rPr>
        <w:t>International Business Strategy (Centre for Work, Organisation and Technology – CWOT)</w:t>
      </w:r>
    </w:p>
    <w:p w14:paraId="5BB61CF2" w14:textId="14FEE5E3" w:rsidR="00DC26DF" w:rsidRPr="00C10134" w:rsidRDefault="00DC26DF" w:rsidP="00DC26DF">
      <w:pPr>
        <w:pStyle w:val="ListParagraph"/>
        <w:numPr>
          <w:ilvl w:val="0"/>
          <w:numId w:val="23"/>
        </w:numPr>
        <w:jc w:val="both"/>
        <w:rPr>
          <w:rFonts w:ascii="Arial" w:hAnsi="Arial" w:cs="Arial"/>
          <w:sz w:val="18"/>
          <w:szCs w:val="18"/>
        </w:rPr>
      </w:pPr>
      <w:r w:rsidRPr="00C10134">
        <w:rPr>
          <w:rFonts w:ascii="Arial" w:hAnsi="Arial" w:cs="Arial"/>
          <w:sz w:val="18"/>
          <w:szCs w:val="18"/>
        </w:rPr>
        <w:t>Small Business and Enterprise Management (STAMP and UEL Noon Centre)</w:t>
      </w:r>
    </w:p>
    <w:p w14:paraId="4CE43876" w14:textId="77777777" w:rsidR="00DC26DF" w:rsidRPr="00C10134" w:rsidRDefault="00DC26DF" w:rsidP="002C4E4E">
      <w:pPr>
        <w:jc w:val="both"/>
        <w:rPr>
          <w:rFonts w:ascii="Arial" w:hAnsi="Arial" w:cs="Arial"/>
          <w:sz w:val="18"/>
          <w:szCs w:val="18"/>
        </w:rPr>
      </w:pPr>
    </w:p>
    <w:p w14:paraId="20A7008F" w14:textId="77777777" w:rsidR="00DC26DF" w:rsidRDefault="00DC26DF" w:rsidP="002C4E4E">
      <w:pPr>
        <w:jc w:val="both"/>
        <w:rPr>
          <w:rFonts w:ascii="Arial" w:hAnsi="Arial" w:cs="Arial"/>
          <w:b/>
          <w:bCs/>
          <w:sz w:val="18"/>
          <w:szCs w:val="18"/>
        </w:rPr>
      </w:pPr>
    </w:p>
    <w:p w14:paraId="78BB5F69" w14:textId="77777777" w:rsidR="00DC26DF" w:rsidRDefault="00DC26DF" w:rsidP="002C4E4E">
      <w:pPr>
        <w:jc w:val="both"/>
        <w:rPr>
          <w:rFonts w:ascii="Arial" w:hAnsi="Arial" w:cs="Arial"/>
          <w:b/>
          <w:bCs/>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62175483" w14:textId="28A8A158" w:rsidR="007007EB" w:rsidRPr="000871A5" w:rsidRDefault="000871A5" w:rsidP="007007EB">
      <w:pPr>
        <w:jc w:val="both"/>
        <w:rPr>
          <w:rFonts w:ascii="Arial" w:hAnsi="Arial" w:cs="Arial"/>
          <w:bCs/>
          <w:sz w:val="18"/>
          <w:szCs w:val="18"/>
        </w:rPr>
      </w:pPr>
      <w:bookmarkStart w:id="0" w:name="_Hlk187398837"/>
      <w:r w:rsidRPr="000871A5">
        <w:rPr>
          <w:rFonts w:ascii="Arial" w:hAnsi="Arial" w:cs="Arial"/>
          <w:color w:val="000000"/>
          <w:sz w:val="18"/>
          <w:szCs w:val="18"/>
        </w:rPr>
        <w:t>The purpose of th</w:t>
      </w:r>
      <w:r>
        <w:rPr>
          <w:rFonts w:ascii="Arial" w:hAnsi="Arial" w:cs="Arial"/>
          <w:color w:val="000000"/>
          <w:sz w:val="18"/>
          <w:szCs w:val="18"/>
        </w:rPr>
        <w:t>ese</w:t>
      </w:r>
      <w:r w:rsidRPr="000871A5">
        <w:rPr>
          <w:rFonts w:ascii="Arial" w:hAnsi="Arial" w:cs="Arial"/>
          <w:color w:val="000000"/>
          <w:sz w:val="18"/>
          <w:szCs w:val="18"/>
        </w:rPr>
        <w:t xml:space="preserve"> post</w:t>
      </w:r>
      <w:r w:rsidR="005346DB">
        <w:rPr>
          <w:rFonts w:ascii="Arial" w:hAnsi="Arial" w:cs="Arial"/>
          <w:color w:val="000000"/>
          <w:sz w:val="18"/>
          <w:szCs w:val="18"/>
        </w:rPr>
        <w:t>s</w:t>
      </w:r>
      <w:r w:rsidRPr="000871A5">
        <w:rPr>
          <w:rFonts w:ascii="Arial" w:hAnsi="Arial" w:cs="Arial"/>
          <w:color w:val="000000"/>
          <w:sz w:val="18"/>
          <w:szCs w:val="18"/>
        </w:rPr>
        <w:t xml:space="preserve"> is to </w:t>
      </w:r>
      <w:r w:rsidR="00DF2E93">
        <w:rPr>
          <w:rFonts w:ascii="Arial" w:hAnsi="Arial" w:cs="Arial"/>
          <w:color w:val="000000"/>
          <w:sz w:val="18"/>
          <w:szCs w:val="18"/>
        </w:rPr>
        <w:t>strengthen the REF submission of the School in the field</w:t>
      </w:r>
      <w:r w:rsidR="001E260E">
        <w:rPr>
          <w:rFonts w:ascii="Arial" w:hAnsi="Arial" w:cs="Arial"/>
          <w:color w:val="000000"/>
          <w:sz w:val="18"/>
          <w:szCs w:val="18"/>
        </w:rPr>
        <w:t>s</w:t>
      </w:r>
      <w:r w:rsidR="00DF2E93">
        <w:rPr>
          <w:rFonts w:ascii="Arial" w:hAnsi="Arial" w:cs="Arial"/>
          <w:color w:val="000000"/>
          <w:sz w:val="18"/>
          <w:szCs w:val="18"/>
        </w:rPr>
        <w:t xml:space="preserve"> of </w:t>
      </w:r>
      <w:r w:rsidR="00985DC3">
        <w:rPr>
          <w:rFonts w:ascii="Arial" w:hAnsi="Arial" w:cs="Arial"/>
          <w:color w:val="000000"/>
          <w:sz w:val="18"/>
          <w:szCs w:val="18"/>
        </w:rPr>
        <w:t xml:space="preserve">International </w:t>
      </w:r>
      <w:r w:rsidR="001E260E">
        <w:rPr>
          <w:rFonts w:ascii="Arial" w:hAnsi="Arial" w:cs="Arial"/>
          <w:color w:val="000000"/>
          <w:sz w:val="18"/>
          <w:szCs w:val="18"/>
        </w:rPr>
        <w:t xml:space="preserve">Political Economy, </w:t>
      </w:r>
      <w:r w:rsidR="00DF2E93">
        <w:rPr>
          <w:rFonts w:ascii="Arial" w:hAnsi="Arial" w:cs="Arial"/>
          <w:color w:val="000000"/>
          <w:sz w:val="18"/>
          <w:szCs w:val="18"/>
        </w:rPr>
        <w:t>Business</w:t>
      </w:r>
      <w:r w:rsidR="005346DB">
        <w:rPr>
          <w:rFonts w:ascii="Arial" w:hAnsi="Arial" w:cs="Arial"/>
          <w:color w:val="000000"/>
          <w:sz w:val="18"/>
          <w:szCs w:val="18"/>
        </w:rPr>
        <w:t>,</w:t>
      </w:r>
      <w:r w:rsidR="00DF2E93">
        <w:rPr>
          <w:rFonts w:ascii="Arial" w:hAnsi="Arial" w:cs="Arial"/>
          <w:color w:val="000000"/>
          <w:sz w:val="18"/>
          <w:szCs w:val="18"/>
        </w:rPr>
        <w:t xml:space="preserve"> Management </w:t>
      </w:r>
      <w:r w:rsidR="005346DB">
        <w:rPr>
          <w:rFonts w:ascii="Arial" w:hAnsi="Arial" w:cs="Arial"/>
          <w:color w:val="000000"/>
          <w:sz w:val="18"/>
          <w:szCs w:val="18"/>
        </w:rPr>
        <w:t xml:space="preserve">and Marketing </w:t>
      </w:r>
      <w:r w:rsidR="00DF2E93">
        <w:rPr>
          <w:rFonts w:ascii="Arial" w:hAnsi="Arial" w:cs="Arial"/>
          <w:color w:val="000000"/>
          <w:sz w:val="18"/>
          <w:szCs w:val="18"/>
        </w:rPr>
        <w:t xml:space="preserve">studies. </w:t>
      </w:r>
      <w:r w:rsidR="00B93EDC">
        <w:rPr>
          <w:rFonts w:ascii="Arial" w:hAnsi="Arial" w:cs="Arial"/>
          <w:color w:val="000000"/>
          <w:sz w:val="18"/>
          <w:szCs w:val="18"/>
        </w:rPr>
        <w:t>The s</w:t>
      </w:r>
      <w:r w:rsidR="006D5714">
        <w:rPr>
          <w:rFonts w:ascii="Arial" w:hAnsi="Arial" w:cs="Arial"/>
          <w:color w:val="000000"/>
          <w:sz w:val="18"/>
          <w:szCs w:val="18"/>
        </w:rPr>
        <w:t xml:space="preserve">uccessful candidates </w:t>
      </w:r>
      <w:r w:rsidRPr="000871A5">
        <w:rPr>
          <w:rFonts w:ascii="Arial" w:hAnsi="Arial" w:cs="Arial"/>
          <w:color w:val="000000"/>
          <w:sz w:val="18"/>
          <w:szCs w:val="18"/>
        </w:rPr>
        <w:t xml:space="preserve">will </w:t>
      </w:r>
      <w:r w:rsidR="006D5714">
        <w:rPr>
          <w:rFonts w:ascii="Arial" w:hAnsi="Arial" w:cs="Arial"/>
          <w:color w:val="000000"/>
          <w:sz w:val="18"/>
          <w:szCs w:val="18"/>
        </w:rPr>
        <w:t xml:space="preserve">have a demonstrable pedigree </w:t>
      </w:r>
      <w:r w:rsidR="00EE5B20">
        <w:rPr>
          <w:rFonts w:ascii="Arial" w:hAnsi="Arial" w:cs="Arial"/>
          <w:color w:val="000000"/>
          <w:sz w:val="18"/>
          <w:szCs w:val="18"/>
        </w:rPr>
        <w:t>of high quality research outputs</w:t>
      </w:r>
      <w:r w:rsidR="00551CA4">
        <w:rPr>
          <w:rFonts w:ascii="Arial" w:hAnsi="Arial" w:cs="Arial"/>
          <w:color w:val="000000"/>
          <w:sz w:val="18"/>
          <w:szCs w:val="18"/>
        </w:rPr>
        <w:t xml:space="preserve"> </w:t>
      </w:r>
      <w:r w:rsidR="00946A68">
        <w:rPr>
          <w:rFonts w:ascii="Arial" w:hAnsi="Arial" w:cs="Arial"/>
          <w:color w:val="000000"/>
          <w:sz w:val="18"/>
          <w:szCs w:val="18"/>
        </w:rPr>
        <w:t>and</w:t>
      </w:r>
      <w:r w:rsidR="00EF51E2">
        <w:rPr>
          <w:rFonts w:ascii="Arial" w:hAnsi="Arial" w:cs="Arial"/>
          <w:color w:val="000000"/>
          <w:sz w:val="18"/>
          <w:szCs w:val="18"/>
        </w:rPr>
        <w:t xml:space="preserve"> </w:t>
      </w:r>
      <w:r w:rsidR="00946A68">
        <w:rPr>
          <w:rFonts w:ascii="Arial" w:hAnsi="Arial" w:cs="Arial"/>
          <w:color w:val="000000"/>
          <w:sz w:val="18"/>
          <w:szCs w:val="18"/>
        </w:rPr>
        <w:t>external funding generation</w:t>
      </w:r>
      <w:r w:rsidR="00EF51E2">
        <w:rPr>
          <w:rFonts w:ascii="Arial" w:hAnsi="Arial" w:cs="Arial"/>
          <w:color w:val="000000"/>
          <w:sz w:val="18"/>
          <w:szCs w:val="18"/>
        </w:rPr>
        <w:t xml:space="preserve"> </w:t>
      </w:r>
      <w:r w:rsidR="00551CA4">
        <w:rPr>
          <w:rFonts w:ascii="Arial" w:hAnsi="Arial" w:cs="Arial"/>
          <w:color w:val="000000"/>
          <w:sz w:val="18"/>
          <w:szCs w:val="18"/>
        </w:rPr>
        <w:t>since the last REF</w:t>
      </w:r>
      <w:r w:rsidR="00EE5B20">
        <w:rPr>
          <w:rFonts w:ascii="Arial" w:hAnsi="Arial" w:cs="Arial"/>
          <w:color w:val="000000"/>
          <w:sz w:val="18"/>
          <w:szCs w:val="18"/>
        </w:rPr>
        <w:t xml:space="preserve">, matched with </w:t>
      </w:r>
      <w:r w:rsidR="00551CA4">
        <w:rPr>
          <w:rFonts w:ascii="Arial" w:hAnsi="Arial" w:cs="Arial"/>
          <w:color w:val="000000"/>
          <w:sz w:val="18"/>
          <w:szCs w:val="18"/>
        </w:rPr>
        <w:t xml:space="preserve">forthcoming demonstrable </w:t>
      </w:r>
      <w:r w:rsidR="00EE5B20">
        <w:rPr>
          <w:rFonts w:ascii="Arial" w:hAnsi="Arial" w:cs="Arial"/>
          <w:color w:val="000000"/>
          <w:sz w:val="18"/>
          <w:szCs w:val="18"/>
        </w:rPr>
        <w:t>outputs in the pipeline</w:t>
      </w:r>
      <w:r w:rsidR="00551CA4">
        <w:rPr>
          <w:rFonts w:ascii="Arial" w:hAnsi="Arial" w:cs="Arial"/>
          <w:color w:val="000000"/>
          <w:sz w:val="18"/>
          <w:szCs w:val="18"/>
        </w:rPr>
        <w:t>;</w:t>
      </w:r>
      <w:r w:rsidR="00C9706A">
        <w:rPr>
          <w:rFonts w:ascii="Arial" w:hAnsi="Arial" w:cs="Arial"/>
          <w:color w:val="000000"/>
          <w:sz w:val="18"/>
          <w:szCs w:val="18"/>
        </w:rPr>
        <w:t xml:space="preserve"> must be in a position to demonstrate that they</w:t>
      </w:r>
      <w:r w:rsidR="009B5A88">
        <w:rPr>
          <w:rFonts w:ascii="Arial" w:hAnsi="Arial" w:cs="Arial"/>
          <w:color w:val="000000"/>
          <w:sz w:val="18"/>
          <w:szCs w:val="18"/>
        </w:rPr>
        <w:t xml:space="preserve"> can </w:t>
      </w:r>
      <w:r w:rsidR="00EF51E2">
        <w:rPr>
          <w:rFonts w:ascii="Arial" w:hAnsi="Arial" w:cs="Arial"/>
          <w:color w:val="000000"/>
          <w:sz w:val="18"/>
          <w:szCs w:val="18"/>
        </w:rPr>
        <w:t>produce</w:t>
      </w:r>
      <w:r w:rsidR="009B5A88">
        <w:rPr>
          <w:rFonts w:ascii="Arial" w:hAnsi="Arial" w:cs="Arial"/>
          <w:color w:val="000000"/>
          <w:sz w:val="18"/>
          <w:szCs w:val="18"/>
        </w:rPr>
        <w:t xml:space="preserve"> an Impact Case Study by showcasing pathways to impact; </w:t>
      </w:r>
      <w:r w:rsidR="00DD2B90">
        <w:rPr>
          <w:rFonts w:ascii="Arial" w:hAnsi="Arial" w:cs="Arial"/>
          <w:color w:val="000000"/>
          <w:sz w:val="18"/>
          <w:szCs w:val="18"/>
        </w:rPr>
        <w:t xml:space="preserve">and must play a leading role in the research culture and research </w:t>
      </w:r>
      <w:r w:rsidR="00546AAA">
        <w:rPr>
          <w:rFonts w:ascii="Arial" w:hAnsi="Arial" w:cs="Arial"/>
          <w:color w:val="000000"/>
          <w:sz w:val="18"/>
          <w:szCs w:val="18"/>
        </w:rPr>
        <w:t>development</w:t>
      </w:r>
      <w:r w:rsidR="00DD2B90">
        <w:rPr>
          <w:rFonts w:ascii="Arial" w:hAnsi="Arial" w:cs="Arial"/>
          <w:color w:val="000000"/>
          <w:sz w:val="18"/>
          <w:szCs w:val="18"/>
        </w:rPr>
        <w:t xml:space="preserve"> of</w:t>
      </w:r>
      <w:r w:rsidR="00546AAA">
        <w:rPr>
          <w:rFonts w:ascii="Arial" w:hAnsi="Arial" w:cs="Arial"/>
          <w:color w:val="000000"/>
          <w:sz w:val="18"/>
          <w:szCs w:val="18"/>
        </w:rPr>
        <w:t xml:space="preserve"> the School and its research centres</w:t>
      </w:r>
      <w:r w:rsidR="003B79E1">
        <w:rPr>
          <w:rFonts w:ascii="Arial" w:hAnsi="Arial" w:cs="Arial"/>
          <w:color w:val="000000"/>
          <w:sz w:val="18"/>
          <w:szCs w:val="18"/>
        </w:rPr>
        <w:t>, also contributing to the administration of the REF submission</w:t>
      </w:r>
      <w:r w:rsidR="00551CA4">
        <w:rPr>
          <w:rFonts w:ascii="Arial" w:hAnsi="Arial" w:cs="Arial"/>
          <w:color w:val="000000"/>
          <w:sz w:val="18"/>
          <w:szCs w:val="18"/>
        </w:rPr>
        <w:t xml:space="preserve"> </w:t>
      </w:r>
      <w:r w:rsidR="003B79E1">
        <w:rPr>
          <w:rFonts w:ascii="Arial" w:hAnsi="Arial" w:cs="Arial"/>
          <w:color w:val="000000"/>
          <w:sz w:val="18"/>
          <w:szCs w:val="18"/>
        </w:rPr>
        <w:t>of the Unit</w:t>
      </w:r>
      <w:r w:rsidR="00154508">
        <w:rPr>
          <w:rFonts w:ascii="Arial" w:hAnsi="Arial" w:cs="Arial"/>
          <w:color w:val="000000"/>
          <w:sz w:val="18"/>
          <w:szCs w:val="18"/>
        </w:rPr>
        <w:t xml:space="preserve">. </w:t>
      </w:r>
      <w:r w:rsidRPr="000871A5">
        <w:rPr>
          <w:rFonts w:ascii="Arial" w:hAnsi="Arial" w:cs="Arial"/>
          <w:color w:val="000000"/>
          <w:sz w:val="18"/>
          <w:szCs w:val="18"/>
        </w:rPr>
        <w:t>As academic leader</w:t>
      </w:r>
      <w:r w:rsidR="00985DC3">
        <w:rPr>
          <w:rFonts w:ascii="Arial" w:hAnsi="Arial" w:cs="Arial"/>
          <w:color w:val="000000"/>
          <w:sz w:val="18"/>
          <w:szCs w:val="18"/>
        </w:rPr>
        <w:t>s</w:t>
      </w:r>
      <w:r w:rsidRPr="000871A5">
        <w:rPr>
          <w:rFonts w:ascii="Arial" w:hAnsi="Arial" w:cs="Arial"/>
          <w:color w:val="000000"/>
          <w:sz w:val="18"/>
          <w:szCs w:val="18"/>
        </w:rPr>
        <w:t xml:space="preserve"> within the</w:t>
      </w:r>
      <w:r w:rsidR="00154508">
        <w:rPr>
          <w:rFonts w:ascii="Arial" w:hAnsi="Arial" w:cs="Arial"/>
          <w:color w:val="000000"/>
          <w:sz w:val="18"/>
          <w:szCs w:val="18"/>
        </w:rPr>
        <w:t>ir</w:t>
      </w:r>
      <w:r w:rsidRPr="000871A5">
        <w:rPr>
          <w:rFonts w:ascii="Arial" w:hAnsi="Arial" w:cs="Arial"/>
          <w:color w:val="000000"/>
          <w:sz w:val="18"/>
          <w:szCs w:val="18"/>
        </w:rPr>
        <w:t xml:space="preserve"> </w:t>
      </w:r>
      <w:r w:rsidR="00154508">
        <w:rPr>
          <w:rFonts w:ascii="Arial" w:hAnsi="Arial" w:cs="Arial"/>
          <w:color w:val="000000"/>
          <w:sz w:val="18"/>
          <w:szCs w:val="18"/>
        </w:rPr>
        <w:t xml:space="preserve">respective </w:t>
      </w:r>
      <w:r w:rsidRPr="000871A5">
        <w:rPr>
          <w:rFonts w:ascii="Arial" w:hAnsi="Arial" w:cs="Arial"/>
          <w:color w:val="000000"/>
          <w:sz w:val="18"/>
          <w:szCs w:val="18"/>
        </w:rPr>
        <w:t>subject cluster</w:t>
      </w:r>
      <w:r w:rsidR="00154508">
        <w:rPr>
          <w:rFonts w:ascii="Arial" w:hAnsi="Arial" w:cs="Arial"/>
          <w:color w:val="000000"/>
          <w:sz w:val="18"/>
          <w:szCs w:val="18"/>
        </w:rPr>
        <w:t>,</w:t>
      </w:r>
      <w:r w:rsidRPr="000871A5">
        <w:rPr>
          <w:rFonts w:ascii="Arial" w:hAnsi="Arial" w:cs="Arial"/>
          <w:color w:val="000000"/>
          <w:sz w:val="18"/>
          <w:szCs w:val="18"/>
        </w:rPr>
        <w:t xml:space="preserve"> the post holder</w:t>
      </w:r>
      <w:r w:rsidR="00154508">
        <w:rPr>
          <w:rFonts w:ascii="Arial" w:hAnsi="Arial" w:cs="Arial"/>
          <w:color w:val="000000"/>
          <w:sz w:val="18"/>
          <w:szCs w:val="18"/>
        </w:rPr>
        <w:t>s</w:t>
      </w:r>
      <w:r w:rsidRPr="000871A5">
        <w:rPr>
          <w:rFonts w:ascii="Arial" w:hAnsi="Arial" w:cs="Arial"/>
          <w:color w:val="000000"/>
          <w:sz w:val="18"/>
          <w:szCs w:val="18"/>
        </w:rPr>
        <w:t xml:space="preserve"> will take a leading role in the School’s strategy for the </w:t>
      </w:r>
      <w:r w:rsidR="009D4C3C">
        <w:rPr>
          <w:rFonts w:ascii="Arial" w:hAnsi="Arial" w:cs="Arial"/>
          <w:color w:val="000000"/>
          <w:sz w:val="18"/>
          <w:szCs w:val="18"/>
        </w:rPr>
        <w:t>external income generation</w:t>
      </w:r>
      <w:r w:rsidRPr="000871A5">
        <w:rPr>
          <w:rFonts w:ascii="Arial" w:hAnsi="Arial" w:cs="Arial"/>
          <w:color w:val="000000"/>
          <w:sz w:val="18"/>
          <w:szCs w:val="18"/>
        </w:rPr>
        <w:t>, including staff development activities</w:t>
      </w:r>
      <w:r w:rsidR="009D4C3C">
        <w:rPr>
          <w:rFonts w:ascii="Arial" w:hAnsi="Arial" w:cs="Arial"/>
          <w:color w:val="000000"/>
          <w:sz w:val="18"/>
          <w:szCs w:val="18"/>
        </w:rPr>
        <w:t xml:space="preserve"> and mentoring of </w:t>
      </w:r>
      <w:r w:rsidR="0065516B">
        <w:rPr>
          <w:rFonts w:ascii="Arial" w:hAnsi="Arial" w:cs="Arial"/>
          <w:color w:val="000000"/>
          <w:sz w:val="18"/>
          <w:szCs w:val="18"/>
        </w:rPr>
        <w:t>ECRs and MCRs</w:t>
      </w:r>
      <w:r w:rsidRPr="000871A5">
        <w:rPr>
          <w:rFonts w:ascii="Arial" w:hAnsi="Arial" w:cs="Arial"/>
          <w:color w:val="000000"/>
          <w:sz w:val="18"/>
          <w:szCs w:val="18"/>
        </w:rPr>
        <w:t xml:space="preserve">, as well as a prominent role in </w:t>
      </w:r>
      <w:r w:rsidR="0065516B">
        <w:rPr>
          <w:rFonts w:ascii="Arial" w:hAnsi="Arial" w:cs="Arial"/>
          <w:color w:val="000000"/>
          <w:sz w:val="18"/>
          <w:szCs w:val="18"/>
        </w:rPr>
        <w:t xml:space="preserve">advancing </w:t>
      </w:r>
      <w:r w:rsidRPr="000871A5">
        <w:rPr>
          <w:rFonts w:ascii="Arial" w:hAnsi="Arial" w:cs="Arial"/>
          <w:color w:val="000000"/>
          <w:sz w:val="18"/>
          <w:szCs w:val="18"/>
        </w:rPr>
        <w:t>knowledge exchange activities in the</w:t>
      </w:r>
      <w:r w:rsidR="0065516B">
        <w:rPr>
          <w:rFonts w:ascii="Arial" w:hAnsi="Arial" w:cs="Arial"/>
          <w:color w:val="000000"/>
          <w:sz w:val="18"/>
          <w:szCs w:val="18"/>
        </w:rPr>
        <w:t>ir</w:t>
      </w:r>
      <w:r w:rsidRPr="000871A5">
        <w:rPr>
          <w:rFonts w:ascii="Arial" w:hAnsi="Arial" w:cs="Arial"/>
          <w:color w:val="000000"/>
          <w:sz w:val="18"/>
          <w:szCs w:val="18"/>
        </w:rPr>
        <w:t xml:space="preserve"> </w:t>
      </w:r>
      <w:r w:rsidR="0065516B">
        <w:rPr>
          <w:rFonts w:ascii="Arial" w:hAnsi="Arial" w:cs="Arial"/>
          <w:color w:val="000000"/>
          <w:sz w:val="18"/>
          <w:szCs w:val="18"/>
        </w:rPr>
        <w:t xml:space="preserve">research </w:t>
      </w:r>
      <w:r w:rsidRPr="000871A5">
        <w:rPr>
          <w:rFonts w:ascii="Arial" w:hAnsi="Arial" w:cs="Arial"/>
          <w:color w:val="000000"/>
          <w:sz w:val="18"/>
          <w:szCs w:val="18"/>
        </w:rPr>
        <w:t>area</w:t>
      </w:r>
      <w:r w:rsidR="0065516B">
        <w:rPr>
          <w:rFonts w:ascii="Arial" w:hAnsi="Arial" w:cs="Arial"/>
          <w:color w:val="000000"/>
          <w:sz w:val="18"/>
          <w:szCs w:val="18"/>
        </w:rPr>
        <w:t>s</w:t>
      </w:r>
      <w:r w:rsidRPr="000871A5">
        <w:rPr>
          <w:rFonts w:ascii="Arial" w:hAnsi="Arial" w:cs="Arial"/>
          <w:color w:val="000000"/>
          <w:sz w:val="18"/>
          <w:szCs w:val="18"/>
        </w:rPr>
        <w:t>.</w:t>
      </w:r>
      <w:r w:rsidR="003A53A8">
        <w:rPr>
          <w:rFonts w:ascii="Arial" w:hAnsi="Arial" w:cs="Arial"/>
          <w:color w:val="000000"/>
          <w:sz w:val="18"/>
          <w:szCs w:val="18"/>
        </w:rPr>
        <w:t xml:space="preserve"> Involvement with </w:t>
      </w:r>
      <w:r w:rsidR="002A17EA">
        <w:rPr>
          <w:rFonts w:ascii="Arial" w:hAnsi="Arial" w:cs="Arial"/>
          <w:color w:val="000000"/>
          <w:sz w:val="18"/>
          <w:szCs w:val="18"/>
        </w:rPr>
        <w:t xml:space="preserve">journal </w:t>
      </w:r>
      <w:r w:rsidR="003A53A8">
        <w:rPr>
          <w:rFonts w:ascii="Arial" w:hAnsi="Arial" w:cs="Arial"/>
          <w:color w:val="000000"/>
          <w:sz w:val="18"/>
          <w:szCs w:val="18"/>
        </w:rPr>
        <w:t>Editorial</w:t>
      </w:r>
      <w:r w:rsidR="002A17EA">
        <w:rPr>
          <w:rFonts w:ascii="Arial" w:hAnsi="Arial" w:cs="Arial"/>
          <w:color w:val="000000"/>
          <w:sz w:val="18"/>
          <w:szCs w:val="18"/>
        </w:rPr>
        <w:t xml:space="preserve"> Boards or Editorship of a journal would be an advantage. </w:t>
      </w:r>
    </w:p>
    <w:bookmarkEnd w:id="0"/>
    <w:p w14:paraId="782B3288" w14:textId="77777777" w:rsidR="00805BCC" w:rsidRDefault="00805BCC"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4A72338E" w14:textId="21D4B56D" w:rsidR="00E37641" w:rsidRPr="00E37641" w:rsidRDefault="00050537" w:rsidP="003C4265">
      <w:pPr>
        <w:pStyle w:val="NormalWeb"/>
        <w:jc w:val="both"/>
        <w:rPr>
          <w:rFonts w:ascii="Arial" w:hAnsi="Arial" w:cs="Arial"/>
          <w:color w:val="000000"/>
          <w:sz w:val="18"/>
          <w:szCs w:val="18"/>
        </w:rPr>
      </w:pPr>
      <w:r>
        <w:rPr>
          <w:rFonts w:ascii="Arial" w:hAnsi="Arial" w:cs="Arial"/>
          <w:color w:val="000000"/>
          <w:sz w:val="18"/>
          <w:szCs w:val="18"/>
        </w:rPr>
        <w:t xml:space="preserve">1. </w:t>
      </w:r>
      <w:r w:rsidR="006C6D43">
        <w:rPr>
          <w:rFonts w:ascii="Arial" w:hAnsi="Arial" w:cs="Arial"/>
          <w:color w:val="000000"/>
          <w:sz w:val="18"/>
          <w:szCs w:val="18"/>
        </w:rPr>
        <w:t xml:space="preserve">Assume an active and leading role in the REF submission of UoA17 </w:t>
      </w:r>
      <w:r w:rsidR="00F86C3A">
        <w:rPr>
          <w:rFonts w:ascii="Arial" w:hAnsi="Arial" w:cs="Arial"/>
          <w:color w:val="000000"/>
          <w:sz w:val="18"/>
          <w:szCs w:val="18"/>
        </w:rPr>
        <w:t>(Business &amp; Management) and l</w:t>
      </w:r>
      <w:r w:rsidR="00E37641" w:rsidRPr="00E37641">
        <w:rPr>
          <w:rFonts w:ascii="Arial" w:hAnsi="Arial" w:cs="Arial"/>
          <w:color w:val="000000"/>
          <w:sz w:val="18"/>
          <w:szCs w:val="18"/>
        </w:rPr>
        <w:t>ead and encourage research</w:t>
      </w:r>
      <w:r w:rsidR="00DE5D74">
        <w:rPr>
          <w:rFonts w:ascii="Arial" w:hAnsi="Arial" w:cs="Arial"/>
          <w:color w:val="000000"/>
          <w:sz w:val="18"/>
          <w:szCs w:val="18"/>
        </w:rPr>
        <w:t>, funding bids</w:t>
      </w:r>
      <w:r w:rsidR="00EB09E0">
        <w:rPr>
          <w:rFonts w:ascii="Arial" w:hAnsi="Arial" w:cs="Arial"/>
          <w:color w:val="000000"/>
          <w:sz w:val="18"/>
          <w:szCs w:val="18"/>
        </w:rPr>
        <w:t>,</w:t>
      </w:r>
      <w:r w:rsidR="00E37641" w:rsidRPr="00E37641">
        <w:rPr>
          <w:rFonts w:ascii="Arial" w:hAnsi="Arial" w:cs="Arial"/>
          <w:color w:val="000000"/>
          <w:sz w:val="18"/>
          <w:szCs w:val="18"/>
        </w:rPr>
        <w:t xml:space="preserve"> consultancy </w:t>
      </w:r>
      <w:r w:rsidR="00F05AD6">
        <w:rPr>
          <w:rFonts w:ascii="Arial" w:hAnsi="Arial" w:cs="Arial"/>
          <w:color w:val="000000"/>
          <w:sz w:val="18"/>
          <w:szCs w:val="18"/>
        </w:rPr>
        <w:t xml:space="preserve">and knowledge exchange </w:t>
      </w:r>
      <w:r w:rsidR="00E37641" w:rsidRPr="00E37641">
        <w:rPr>
          <w:rFonts w:ascii="Arial" w:hAnsi="Arial" w:cs="Arial"/>
          <w:color w:val="000000"/>
          <w:sz w:val="18"/>
          <w:szCs w:val="18"/>
        </w:rPr>
        <w:t xml:space="preserve">activity in the </w:t>
      </w:r>
      <w:r w:rsidR="003C4265">
        <w:rPr>
          <w:rFonts w:ascii="Arial" w:hAnsi="Arial" w:cs="Arial"/>
          <w:color w:val="000000"/>
          <w:sz w:val="18"/>
          <w:szCs w:val="18"/>
        </w:rPr>
        <w:t>areas of International Political Economy, Business</w:t>
      </w:r>
      <w:r w:rsidR="00895449">
        <w:rPr>
          <w:rFonts w:ascii="Arial" w:hAnsi="Arial" w:cs="Arial"/>
          <w:color w:val="000000"/>
          <w:sz w:val="18"/>
          <w:szCs w:val="18"/>
        </w:rPr>
        <w:t xml:space="preserve">, </w:t>
      </w:r>
      <w:r w:rsidR="00DC26DF">
        <w:rPr>
          <w:rFonts w:ascii="Arial" w:hAnsi="Arial" w:cs="Arial"/>
          <w:color w:val="000000"/>
          <w:sz w:val="18"/>
          <w:szCs w:val="18"/>
        </w:rPr>
        <w:t xml:space="preserve">Organisational Behaviour, AI, </w:t>
      </w:r>
      <w:r w:rsidR="00895449">
        <w:rPr>
          <w:rFonts w:ascii="Arial" w:hAnsi="Arial" w:cs="Arial"/>
          <w:color w:val="000000"/>
          <w:sz w:val="18"/>
          <w:szCs w:val="18"/>
        </w:rPr>
        <w:t>Marketing and Strategic Management</w:t>
      </w:r>
      <w:r w:rsidR="00E37641" w:rsidRPr="00E37641">
        <w:rPr>
          <w:rFonts w:ascii="Arial" w:hAnsi="Arial" w:cs="Arial"/>
          <w:color w:val="000000"/>
          <w:sz w:val="18"/>
          <w:szCs w:val="18"/>
        </w:rPr>
        <w:t>.</w:t>
      </w:r>
    </w:p>
    <w:p w14:paraId="3CEFE4A4" w14:textId="7E2A59DB" w:rsidR="007E680D" w:rsidRDefault="00E37641" w:rsidP="003C4265">
      <w:pPr>
        <w:pStyle w:val="NormalWeb"/>
        <w:jc w:val="both"/>
        <w:rPr>
          <w:rFonts w:ascii="Arial" w:hAnsi="Arial" w:cs="Arial"/>
          <w:color w:val="000000"/>
          <w:sz w:val="18"/>
          <w:szCs w:val="18"/>
        </w:rPr>
      </w:pPr>
      <w:r w:rsidRPr="00E37641">
        <w:rPr>
          <w:rFonts w:ascii="Arial" w:hAnsi="Arial" w:cs="Arial"/>
          <w:color w:val="000000"/>
          <w:sz w:val="18"/>
          <w:szCs w:val="18"/>
        </w:rPr>
        <w:t xml:space="preserve">2. </w:t>
      </w:r>
      <w:r w:rsidR="001B0E44">
        <w:rPr>
          <w:rFonts w:ascii="Arial" w:hAnsi="Arial" w:cs="Arial"/>
          <w:color w:val="000000"/>
          <w:sz w:val="18"/>
          <w:szCs w:val="18"/>
        </w:rPr>
        <w:t>Supervise PhD</w:t>
      </w:r>
      <w:r w:rsidR="00DC26DF">
        <w:rPr>
          <w:rFonts w:ascii="Arial" w:hAnsi="Arial" w:cs="Arial"/>
          <w:color w:val="000000"/>
          <w:sz w:val="18"/>
          <w:szCs w:val="18"/>
        </w:rPr>
        <w:t xml:space="preserve">, MRes and DBA </w:t>
      </w:r>
      <w:r w:rsidR="001B0E44">
        <w:rPr>
          <w:rFonts w:ascii="Arial" w:hAnsi="Arial" w:cs="Arial"/>
          <w:color w:val="000000"/>
          <w:sz w:val="18"/>
          <w:szCs w:val="18"/>
        </w:rPr>
        <w:t>students in their area of expertise leading them to timely completion</w:t>
      </w:r>
      <w:r w:rsidR="007E680D">
        <w:rPr>
          <w:rFonts w:ascii="Arial" w:hAnsi="Arial" w:cs="Arial"/>
          <w:color w:val="000000"/>
          <w:sz w:val="18"/>
          <w:szCs w:val="18"/>
        </w:rPr>
        <w:t xml:space="preserve">. </w:t>
      </w:r>
    </w:p>
    <w:p w14:paraId="1A30A7D4" w14:textId="0A80792C" w:rsidR="00E37641" w:rsidRDefault="007E680D" w:rsidP="003C4265">
      <w:pPr>
        <w:pStyle w:val="NormalWeb"/>
        <w:jc w:val="both"/>
        <w:rPr>
          <w:rFonts w:ascii="Arial" w:hAnsi="Arial" w:cs="Arial"/>
          <w:color w:val="000000"/>
          <w:sz w:val="18"/>
          <w:szCs w:val="18"/>
        </w:rPr>
      </w:pPr>
      <w:r>
        <w:rPr>
          <w:rFonts w:ascii="Arial" w:hAnsi="Arial" w:cs="Arial"/>
          <w:color w:val="000000"/>
          <w:sz w:val="18"/>
          <w:szCs w:val="18"/>
        </w:rPr>
        <w:t xml:space="preserve">3. </w:t>
      </w:r>
      <w:r w:rsidR="00E37641" w:rsidRPr="00E37641">
        <w:rPr>
          <w:rFonts w:ascii="Arial" w:hAnsi="Arial" w:cs="Arial"/>
          <w:color w:val="000000"/>
          <w:sz w:val="18"/>
          <w:szCs w:val="18"/>
        </w:rPr>
        <w:t>Undertake research</w:t>
      </w:r>
      <w:r w:rsidR="00F86C3A">
        <w:rPr>
          <w:rFonts w:ascii="Arial" w:hAnsi="Arial" w:cs="Arial"/>
          <w:color w:val="000000"/>
          <w:sz w:val="18"/>
          <w:szCs w:val="18"/>
        </w:rPr>
        <w:t xml:space="preserve"> with</w:t>
      </w:r>
      <w:r w:rsidR="00F7251D">
        <w:rPr>
          <w:rFonts w:ascii="Arial" w:hAnsi="Arial" w:cs="Arial"/>
          <w:color w:val="000000"/>
          <w:sz w:val="18"/>
          <w:szCs w:val="18"/>
        </w:rPr>
        <w:t>in</w:t>
      </w:r>
      <w:r w:rsidR="00F86C3A">
        <w:rPr>
          <w:rFonts w:ascii="Arial" w:hAnsi="Arial" w:cs="Arial"/>
          <w:color w:val="000000"/>
          <w:sz w:val="18"/>
          <w:szCs w:val="18"/>
        </w:rPr>
        <w:t xml:space="preserve"> a particular research centre</w:t>
      </w:r>
      <w:r w:rsidR="009D03DC">
        <w:rPr>
          <w:rFonts w:ascii="Arial" w:hAnsi="Arial" w:cs="Arial"/>
          <w:color w:val="000000"/>
          <w:sz w:val="18"/>
          <w:szCs w:val="18"/>
        </w:rPr>
        <w:t xml:space="preserve"> that best matches their area of expertise</w:t>
      </w:r>
      <w:r w:rsidR="00E37641" w:rsidRPr="00E37641">
        <w:rPr>
          <w:rFonts w:ascii="Arial" w:hAnsi="Arial" w:cs="Arial"/>
          <w:color w:val="000000"/>
          <w:sz w:val="18"/>
          <w:szCs w:val="18"/>
        </w:rPr>
        <w:t xml:space="preserve">, </w:t>
      </w:r>
      <w:r w:rsidR="00F7251D">
        <w:rPr>
          <w:rFonts w:ascii="Arial" w:hAnsi="Arial" w:cs="Arial"/>
          <w:color w:val="000000"/>
          <w:sz w:val="18"/>
          <w:szCs w:val="18"/>
        </w:rPr>
        <w:t xml:space="preserve">conduct </w:t>
      </w:r>
      <w:r w:rsidR="00E37641" w:rsidRPr="00E37641">
        <w:rPr>
          <w:rFonts w:ascii="Arial" w:hAnsi="Arial" w:cs="Arial"/>
          <w:color w:val="000000"/>
          <w:sz w:val="18"/>
          <w:szCs w:val="18"/>
        </w:rPr>
        <w:t>publication and scholarly activities and contribute to the general research life and activities of the School.</w:t>
      </w:r>
    </w:p>
    <w:p w14:paraId="476709A8" w14:textId="4E72C830" w:rsidR="00E37641" w:rsidRPr="00C10134" w:rsidRDefault="00AD5438" w:rsidP="003C4265">
      <w:pPr>
        <w:pStyle w:val="NormalWeb"/>
        <w:jc w:val="both"/>
        <w:rPr>
          <w:rFonts w:ascii="Arial" w:hAnsi="Arial" w:cs="Arial"/>
          <w:color w:val="000000"/>
          <w:sz w:val="18"/>
          <w:szCs w:val="18"/>
        </w:rPr>
      </w:pPr>
      <w:r>
        <w:rPr>
          <w:rFonts w:ascii="Arial" w:hAnsi="Arial" w:cs="Arial"/>
          <w:color w:val="000000"/>
          <w:sz w:val="18"/>
          <w:szCs w:val="18"/>
        </w:rPr>
        <w:t>4</w:t>
      </w:r>
      <w:r w:rsidR="00E37641" w:rsidRPr="00E37641">
        <w:rPr>
          <w:rFonts w:ascii="Arial" w:hAnsi="Arial" w:cs="Arial"/>
          <w:color w:val="000000"/>
          <w:sz w:val="18"/>
          <w:szCs w:val="18"/>
        </w:rPr>
        <w:t xml:space="preserve">. Organise and attend conferences and other activities </w:t>
      </w:r>
      <w:r w:rsidR="00E37641" w:rsidRPr="00C10134">
        <w:rPr>
          <w:rFonts w:ascii="Arial" w:hAnsi="Arial" w:cs="Arial"/>
          <w:color w:val="000000"/>
          <w:sz w:val="18"/>
          <w:szCs w:val="18"/>
        </w:rPr>
        <w:t>associated with staff and professional development.</w:t>
      </w:r>
    </w:p>
    <w:p w14:paraId="739A089A" w14:textId="148F8045" w:rsidR="00524AC7" w:rsidRPr="00C10134" w:rsidRDefault="00524AC7" w:rsidP="003C4265">
      <w:pPr>
        <w:pStyle w:val="NormalWeb"/>
        <w:jc w:val="both"/>
        <w:rPr>
          <w:rFonts w:ascii="Arial" w:hAnsi="Arial" w:cs="Arial"/>
          <w:color w:val="000000"/>
          <w:sz w:val="18"/>
          <w:szCs w:val="18"/>
        </w:rPr>
      </w:pPr>
      <w:r w:rsidRPr="00C10134">
        <w:rPr>
          <w:rFonts w:ascii="Arial" w:hAnsi="Arial" w:cs="Arial"/>
          <w:color w:val="000000"/>
          <w:sz w:val="18"/>
          <w:szCs w:val="18"/>
        </w:rPr>
        <w:t>5. Have a demonstrable research package since REF2021 and</w:t>
      </w:r>
      <w:r w:rsidR="00950559" w:rsidRPr="00C10134">
        <w:rPr>
          <w:rFonts w:ascii="Arial" w:hAnsi="Arial" w:cs="Arial"/>
          <w:color w:val="000000"/>
          <w:sz w:val="18"/>
          <w:szCs w:val="18"/>
        </w:rPr>
        <w:t xml:space="preserve"> a solid research plan for </w:t>
      </w:r>
      <w:r w:rsidR="00901E19" w:rsidRPr="00C10134">
        <w:rPr>
          <w:rFonts w:ascii="Arial" w:hAnsi="Arial" w:cs="Arial"/>
          <w:color w:val="000000"/>
          <w:sz w:val="18"/>
          <w:szCs w:val="18"/>
        </w:rPr>
        <w:t xml:space="preserve">stellar </w:t>
      </w:r>
      <w:r w:rsidR="00950559" w:rsidRPr="00C10134">
        <w:rPr>
          <w:rFonts w:ascii="Arial" w:hAnsi="Arial" w:cs="Arial"/>
          <w:color w:val="000000"/>
          <w:sz w:val="18"/>
          <w:szCs w:val="18"/>
        </w:rPr>
        <w:t>publications, external funding generation and pathways to impact</w:t>
      </w:r>
      <w:r w:rsidR="00135920" w:rsidRPr="00C10134">
        <w:rPr>
          <w:rFonts w:ascii="Arial" w:hAnsi="Arial" w:cs="Arial"/>
          <w:color w:val="000000"/>
          <w:sz w:val="18"/>
          <w:szCs w:val="18"/>
        </w:rPr>
        <w:t xml:space="preserve"> in the run up to REF 2029.</w:t>
      </w:r>
    </w:p>
    <w:p w14:paraId="26B946EB" w14:textId="37D91EB0" w:rsidR="002E775C" w:rsidRPr="001B06D3" w:rsidRDefault="00912BDF" w:rsidP="001B06D3">
      <w:pPr>
        <w:pStyle w:val="NormalWeb"/>
        <w:jc w:val="both"/>
        <w:rPr>
          <w:rFonts w:ascii="Arial" w:hAnsi="Arial" w:cs="Arial"/>
          <w:color w:val="000000"/>
          <w:sz w:val="18"/>
          <w:szCs w:val="18"/>
        </w:rPr>
      </w:pPr>
      <w:r>
        <w:rPr>
          <w:rFonts w:ascii="Arial" w:hAnsi="Arial" w:cs="Arial"/>
          <w:color w:val="000000"/>
          <w:sz w:val="18"/>
          <w:szCs w:val="18"/>
        </w:rPr>
        <w:t xml:space="preserve">6. Assist research centres directors with planning international conferences, seminars and workshops and engage with external </w:t>
      </w:r>
      <w:r w:rsidR="007B2A25">
        <w:rPr>
          <w:rFonts w:ascii="Arial" w:hAnsi="Arial" w:cs="Arial"/>
          <w:color w:val="000000"/>
          <w:sz w:val="18"/>
          <w:szCs w:val="18"/>
        </w:rPr>
        <w:t xml:space="preserve">stakeholders </w:t>
      </w:r>
      <w:r>
        <w:rPr>
          <w:rFonts w:ascii="Arial" w:hAnsi="Arial" w:cs="Arial"/>
          <w:color w:val="000000"/>
          <w:sz w:val="18"/>
          <w:szCs w:val="18"/>
        </w:rPr>
        <w:t>for funding</w:t>
      </w:r>
      <w:r w:rsidR="001B06D3">
        <w:rPr>
          <w:rFonts w:ascii="Arial" w:hAnsi="Arial" w:cs="Arial"/>
          <w:color w:val="000000"/>
          <w:sz w:val="18"/>
          <w:szCs w:val="18"/>
        </w:rPr>
        <w:t>.</w:t>
      </w:r>
    </w:p>
    <w:p w14:paraId="40F59C42" w14:textId="2EE7A52E" w:rsidR="005C7C10" w:rsidRDefault="001B06D3" w:rsidP="3C0EE9EA">
      <w:pPr>
        <w:jc w:val="both"/>
        <w:rPr>
          <w:rFonts w:ascii="Arial" w:hAnsi="Arial" w:cs="Arial"/>
          <w:sz w:val="18"/>
          <w:szCs w:val="18"/>
        </w:rPr>
      </w:pPr>
      <w:r>
        <w:rPr>
          <w:rFonts w:ascii="Arial" w:hAnsi="Arial" w:cs="Arial"/>
          <w:sz w:val="18"/>
          <w:szCs w:val="18"/>
        </w:rPr>
        <w:t xml:space="preserve">7. </w:t>
      </w:r>
      <w:r w:rsidR="005C7C10">
        <w:rPr>
          <w:rFonts w:ascii="Arial" w:hAnsi="Arial" w:cs="Arial"/>
          <w:sz w:val="18"/>
          <w:szCs w:val="18"/>
        </w:rPr>
        <w:t>Assist with the REF submission statement of the UoA17</w:t>
      </w:r>
      <w:r w:rsidR="002F0EB5">
        <w:rPr>
          <w:rFonts w:ascii="Arial" w:hAnsi="Arial" w:cs="Arial"/>
          <w:sz w:val="18"/>
          <w:szCs w:val="18"/>
        </w:rPr>
        <w:t xml:space="preserve"> as part of the REF team.</w:t>
      </w:r>
    </w:p>
    <w:p w14:paraId="02A16EF7" w14:textId="77777777" w:rsidR="00DC26DF" w:rsidRDefault="00DC26DF" w:rsidP="3C0EE9EA">
      <w:pPr>
        <w:jc w:val="both"/>
        <w:rPr>
          <w:rFonts w:ascii="Arial" w:hAnsi="Arial" w:cs="Arial"/>
          <w:sz w:val="18"/>
          <w:szCs w:val="18"/>
        </w:rPr>
      </w:pPr>
    </w:p>
    <w:p w14:paraId="6D54F5DE" w14:textId="4E8C9719" w:rsidR="00DC26DF" w:rsidRDefault="00DC26DF" w:rsidP="3C0EE9EA">
      <w:pPr>
        <w:jc w:val="both"/>
        <w:rPr>
          <w:rFonts w:ascii="Arial" w:hAnsi="Arial" w:cs="Arial"/>
          <w:sz w:val="18"/>
          <w:szCs w:val="18"/>
        </w:rPr>
      </w:pPr>
      <w:r>
        <w:rPr>
          <w:rFonts w:ascii="Arial" w:hAnsi="Arial" w:cs="Arial"/>
          <w:sz w:val="18"/>
          <w:szCs w:val="18"/>
        </w:rPr>
        <w:t xml:space="preserve">8. Teach on the UG/PG programmes bringing their research expertise into the classroom. </w:t>
      </w:r>
    </w:p>
    <w:p w14:paraId="08EE0638" w14:textId="77777777" w:rsidR="005C7C10" w:rsidRDefault="005C7C10" w:rsidP="3C0EE9EA">
      <w:pPr>
        <w:jc w:val="both"/>
        <w:rPr>
          <w:rFonts w:ascii="Arial" w:hAnsi="Arial" w:cs="Arial"/>
          <w:sz w:val="18"/>
          <w:szCs w:val="18"/>
        </w:rPr>
      </w:pPr>
    </w:p>
    <w:p w14:paraId="7908FB03" w14:textId="297858A9" w:rsidR="000D203F" w:rsidRPr="00805BCC" w:rsidRDefault="00C643A5" w:rsidP="3C0EE9EA">
      <w:pPr>
        <w:jc w:val="both"/>
        <w:rPr>
          <w:rFonts w:ascii="Arial" w:hAnsi="Arial" w:cs="Arial"/>
          <w:sz w:val="18"/>
          <w:szCs w:val="18"/>
        </w:rPr>
      </w:pPr>
      <w:r w:rsidRPr="00805BCC">
        <w:rPr>
          <w:rFonts w:ascii="Arial" w:hAnsi="Arial" w:cs="Arial"/>
          <w:sz w:val="18"/>
          <w:szCs w:val="18"/>
        </w:rPr>
        <w:lastRenderedPageBreak/>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325CEB" w:rsidRPr="00805BCC">
        <w:rPr>
          <w:rFonts w:ascii="Arial" w:hAnsi="Arial" w:cs="Arial"/>
          <w:sz w:val="18"/>
          <w:szCs w:val="18"/>
        </w:rPr>
        <w:t xml:space="preserve">that </w:t>
      </w:r>
      <w:r w:rsidR="00325CEB">
        <w:rPr>
          <w:rFonts w:ascii="Arial" w:hAnsi="Arial" w:cs="Arial"/>
          <w:sz w:val="18"/>
          <w:szCs w:val="18"/>
        </w:rPr>
        <w:t>this</w:t>
      </w:r>
      <w:r w:rsidR="007235FD">
        <w:rPr>
          <w:rFonts w:ascii="Arial" w:hAnsi="Arial" w:cs="Arial"/>
          <w:sz w:val="18"/>
          <w:szCs w:val="18"/>
        </w:rPr>
        <w:t xml:space="preserve">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6A087C4D" w14:textId="6796EBEF" w:rsidR="00071050" w:rsidRPr="00805BCC" w:rsidRDefault="00C643A5" w:rsidP="0094345E">
      <w:pPr>
        <w:jc w:val="both"/>
        <w:rPr>
          <w:rFonts w:ascii="Arial" w:hAnsi="Arial" w:cs="Arial"/>
          <w:b/>
          <w:bCs/>
          <w:sz w:val="18"/>
          <w:szCs w:val="18"/>
          <w:u w:val="single"/>
        </w:rPr>
      </w:pPr>
      <w:r w:rsidRPr="00805BCC">
        <w:rPr>
          <w:rFonts w:ascii="Arial" w:hAnsi="Arial" w:cs="Arial"/>
          <w:sz w:val="18"/>
          <w:szCs w:val="18"/>
        </w:rPr>
        <w:t>The job description may also be updated to reflect changes in circumstances, and employees will be consulted if any amendments are required.</w:t>
      </w: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284C6504" w14:textId="77777777" w:rsidR="0094345E" w:rsidRDefault="0094345E" w:rsidP="005B1B5C">
      <w:pPr>
        <w:jc w:val="center"/>
        <w:rPr>
          <w:rFonts w:ascii="Arial" w:hAnsi="Arial" w:cs="Arial"/>
          <w:b/>
          <w:bCs/>
          <w:sz w:val="18"/>
          <w:szCs w:val="18"/>
          <w:u w:val="single"/>
        </w:rPr>
      </w:pPr>
    </w:p>
    <w:p w14:paraId="523D5291" w14:textId="77777777" w:rsidR="0094345E" w:rsidRDefault="0094345E" w:rsidP="005B1B5C">
      <w:pPr>
        <w:jc w:val="center"/>
        <w:rPr>
          <w:rFonts w:ascii="Arial" w:hAnsi="Arial" w:cs="Arial"/>
          <w:b/>
          <w:bCs/>
          <w:sz w:val="18"/>
          <w:szCs w:val="18"/>
          <w:u w:val="single"/>
        </w:rPr>
      </w:pPr>
    </w:p>
    <w:p w14:paraId="0037DE41" w14:textId="77777777" w:rsidR="00325CEB" w:rsidRDefault="00325CEB" w:rsidP="005B1B5C">
      <w:pPr>
        <w:jc w:val="center"/>
        <w:rPr>
          <w:rFonts w:ascii="Arial" w:hAnsi="Arial" w:cs="Arial"/>
          <w:b/>
          <w:bCs/>
          <w:sz w:val="18"/>
          <w:szCs w:val="18"/>
          <w:u w:val="single"/>
        </w:rPr>
      </w:pPr>
    </w:p>
    <w:p w14:paraId="55530CEC" w14:textId="77777777" w:rsidR="00325CEB" w:rsidRDefault="00325CEB" w:rsidP="005B1B5C">
      <w:pPr>
        <w:jc w:val="center"/>
        <w:rPr>
          <w:rFonts w:ascii="Arial" w:hAnsi="Arial" w:cs="Arial"/>
          <w:b/>
          <w:bCs/>
          <w:sz w:val="18"/>
          <w:szCs w:val="18"/>
          <w:u w:val="single"/>
        </w:rPr>
      </w:pPr>
    </w:p>
    <w:p w14:paraId="4CD577CE" w14:textId="7A562193" w:rsidR="002E775C" w:rsidRDefault="00B73CC8" w:rsidP="005B1B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4"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2184BD2D" w14:textId="76D3BA4E" w:rsidR="003D5ABC" w:rsidRDefault="00F1641B" w:rsidP="00AC6BA3">
      <w:pPr>
        <w:jc w:val="both"/>
        <w:rPr>
          <w:rFonts w:ascii="Arial" w:hAnsi="Arial" w:cs="Arial"/>
          <w:i/>
          <w:iCs/>
          <w:sz w:val="18"/>
          <w:szCs w:val="18"/>
        </w:rPr>
      </w:pPr>
      <w:r>
        <w:rPr>
          <w:rFonts w:ascii="Arial" w:hAnsi="Arial" w:cs="Arial"/>
          <w:bCs/>
          <w:sz w:val="18"/>
          <w:szCs w:val="18"/>
        </w:rPr>
        <w:t xml:space="preserve"> </w:t>
      </w:r>
    </w:p>
    <w:tbl>
      <w:tblPr>
        <w:tblStyle w:val="PlainTable1"/>
        <w:tblW w:w="9634" w:type="dxa"/>
        <w:tblLook w:val="04A0" w:firstRow="1" w:lastRow="0" w:firstColumn="1" w:lastColumn="0" w:noHBand="0" w:noVBand="1"/>
      </w:tblPr>
      <w:tblGrid>
        <w:gridCol w:w="1447"/>
        <w:gridCol w:w="4192"/>
        <w:gridCol w:w="3995"/>
      </w:tblGrid>
      <w:tr w:rsidR="002A2F76" w:rsidRPr="002A2F76" w14:paraId="6CB5DFF0" w14:textId="77777777" w:rsidTr="00211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6CCA41A7" w14:textId="77777777" w:rsidR="002A2F76" w:rsidRDefault="002A2F76" w:rsidP="002A2F76">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4A30FD77" w14:textId="77777777" w:rsidR="002A2F76" w:rsidRPr="002A2F76" w:rsidRDefault="002A2F76" w:rsidP="002A2F76">
            <w:pPr>
              <w:contextualSpacing/>
              <w:rPr>
                <w:rFonts w:ascii="Arial" w:hAnsi="Arial" w:cs="Arial"/>
                <w:sz w:val="18"/>
                <w:szCs w:val="18"/>
                <w:lang w:val="en-US"/>
              </w:rPr>
            </w:pPr>
          </w:p>
        </w:tc>
        <w:tc>
          <w:tcPr>
            <w:tcW w:w="4192" w:type="dxa"/>
          </w:tcPr>
          <w:p w14:paraId="54789093"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304F4925"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A2F76" w:rsidRPr="002A2F76" w14:paraId="2C67728F" w14:textId="77777777" w:rsidTr="00211430">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85CEFAE"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EF99276" w14:textId="1BF4720F" w:rsidR="002A2F76" w:rsidRPr="00AE301C" w:rsidRDefault="002A2F76" w:rsidP="00AE301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E301C">
              <w:rPr>
                <w:rFonts w:ascii="Arial" w:hAnsi="Arial" w:cs="Arial"/>
                <w:sz w:val="18"/>
                <w:szCs w:val="18"/>
                <w:lang w:val="en-US"/>
              </w:rPr>
              <w:t xml:space="preserve">PhD in </w:t>
            </w:r>
            <w:r w:rsidR="00665A53">
              <w:rPr>
                <w:rFonts w:ascii="Arial" w:hAnsi="Arial" w:cs="Arial"/>
                <w:sz w:val="18"/>
                <w:szCs w:val="18"/>
                <w:lang w:val="en-US"/>
              </w:rPr>
              <w:t xml:space="preserve">the </w:t>
            </w:r>
            <w:r w:rsidRPr="00AE301C">
              <w:rPr>
                <w:rFonts w:ascii="Arial" w:hAnsi="Arial" w:cs="Arial"/>
                <w:sz w:val="18"/>
                <w:szCs w:val="18"/>
                <w:lang w:val="en-US"/>
              </w:rPr>
              <w:t xml:space="preserve">relevant field, and/or a </w:t>
            </w:r>
            <w:r w:rsidR="00D65250">
              <w:rPr>
                <w:rFonts w:ascii="Arial" w:hAnsi="Arial" w:cs="Arial"/>
                <w:sz w:val="18"/>
                <w:szCs w:val="18"/>
                <w:lang w:val="en-US"/>
              </w:rPr>
              <w:t>r</w:t>
            </w:r>
            <w:r w:rsidRPr="00AE301C">
              <w:rPr>
                <w:rFonts w:ascii="Arial" w:hAnsi="Arial" w:cs="Arial"/>
                <w:sz w:val="18"/>
                <w:szCs w:val="18"/>
                <w:lang w:val="en-US"/>
              </w:rPr>
              <w:t>ecognised professional qualification</w:t>
            </w:r>
          </w:p>
          <w:p w14:paraId="1CFCF1B9" w14:textId="77777777" w:rsidR="006656B6" w:rsidRPr="009B3D8D" w:rsidRDefault="006656B6" w:rsidP="00AE301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063927E" w14:textId="2771E44B" w:rsidR="002A2F76" w:rsidRPr="001C57E1" w:rsidRDefault="002A2F76" w:rsidP="001C57E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C57E1">
              <w:rPr>
                <w:rFonts w:ascii="Arial" w:hAnsi="Arial" w:cs="Arial"/>
                <w:sz w:val="18"/>
                <w:szCs w:val="18"/>
                <w:lang w:val="en-US"/>
              </w:rPr>
              <w:br/>
            </w:r>
          </w:p>
        </w:tc>
        <w:tc>
          <w:tcPr>
            <w:tcW w:w="3995" w:type="dxa"/>
          </w:tcPr>
          <w:p w14:paraId="0251F5C8" w14:textId="77777777" w:rsidR="00E74E91" w:rsidRPr="00465BB0" w:rsidRDefault="00E74E91" w:rsidP="00E74E9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6F7D306" w14:textId="5709D202" w:rsidR="002A2F76" w:rsidRPr="00C10134" w:rsidRDefault="00422A5F" w:rsidP="00C1013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Additional relevant professional or research qualifications</w:t>
            </w:r>
            <w:r w:rsidR="002A2F76" w:rsidRPr="00C10134">
              <w:rPr>
                <w:rFonts w:ascii="Arial" w:hAnsi="Arial" w:cs="Arial"/>
                <w:sz w:val="18"/>
                <w:szCs w:val="18"/>
                <w:lang w:val="en-US"/>
              </w:rPr>
              <w:br/>
            </w:r>
          </w:p>
        </w:tc>
      </w:tr>
      <w:tr w:rsidR="002A2F76" w:rsidRPr="002A2F76" w14:paraId="5313FB9B"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17A2A893"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DED71CA" w14:textId="77777777" w:rsidR="00DA2721" w:rsidRPr="00505811" w:rsidRDefault="00DA2721" w:rsidP="0050581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p w14:paraId="1D75EAB4" w14:textId="77777777" w:rsidR="00977F4E" w:rsidRPr="007B308C" w:rsidRDefault="00977F4E" w:rsidP="007F3C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B308C">
              <w:rPr>
                <w:rFonts w:ascii="Arial" w:hAnsi="Arial" w:cs="Arial"/>
                <w:sz w:val="18"/>
                <w:szCs w:val="18"/>
                <w:lang w:val="en-US"/>
              </w:rPr>
              <w:t>Demonstrable experience in a relevant academic, professional, or applied discipline</w:t>
            </w:r>
          </w:p>
          <w:p w14:paraId="5F77F5CF" w14:textId="77777777" w:rsidR="00710FD9" w:rsidRPr="007B308C" w:rsidRDefault="00710FD9" w:rsidP="00710FD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FB9C44C" w14:textId="181DFA1E" w:rsidR="00977F4E" w:rsidRPr="007B308C" w:rsidRDefault="00977F4E" w:rsidP="007F3C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B308C">
              <w:rPr>
                <w:rFonts w:ascii="Arial" w:hAnsi="Arial" w:cs="Arial"/>
                <w:sz w:val="18"/>
                <w:szCs w:val="18"/>
                <w:lang w:val="en-US"/>
              </w:rPr>
              <w:t>Evidence of engagement in research, scholarship, or practice-based inquiry relevant to the field</w:t>
            </w:r>
            <w:r w:rsidR="00710FD9" w:rsidRPr="007B308C">
              <w:rPr>
                <w:rFonts w:ascii="Arial" w:hAnsi="Arial" w:cs="Arial"/>
                <w:sz w:val="18"/>
                <w:szCs w:val="18"/>
                <w:lang w:val="en-US"/>
              </w:rPr>
              <w:t>.</w:t>
            </w:r>
          </w:p>
          <w:p w14:paraId="41C5725C" w14:textId="77777777" w:rsidR="00710FD9" w:rsidRPr="007B308C" w:rsidRDefault="00710FD9" w:rsidP="00710F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4AC6756" w14:textId="2923ED59" w:rsidR="00977F4E" w:rsidRPr="007B308C" w:rsidRDefault="00977F4E" w:rsidP="007F3C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B308C">
              <w:rPr>
                <w:rFonts w:ascii="Arial" w:hAnsi="Arial" w:cs="Arial"/>
                <w:sz w:val="18"/>
                <w:szCs w:val="18"/>
                <w:lang w:val="en-US"/>
              </w:rPr>
              <w:t xml:space="preserve">Ability to </w:t>
            </w:r>
            <w:r w:rsidR="00DC26DF">
              <w:rPr>
                <w:rFonts w:ascii="Arial" w:hAnsi="Arial" w:cs="Arial"/>
                <w:sz w:val="18"/>
                <w:szCs w:val="18"/>
                <w:lang w:val="en-US"/>
              </w:rPr>
              <w:t>produce</w:t>
            </w:r>
            <w:r w:rsidRPr="007B308C">
              <w:rPr>
                <w:rFonts w:ascii="Arial" w:hAnsi="Arial" w:cs="Arial"/>
                <w:sz w:val="18"/>
                <w:szCs w:val="18"/>
                <w:lang w:val="en-US"/>
              </w:rPr>
              <w:t xml:space="preserve"> high quality research outputs appropriate to career stage</w:t>
            </w:r>
            <w:r w:rsidR="00710FD9" w:rsidRPr="007B308C">
              <w:rPr>
                <w:rFonts w:ascii="Arial" w:hAnsi="Arial" w:cs="Arial"/>
                <w:sz w:val="18"/>
                <w:szCs w:val="18"/>
                <w:lang w:val="en-US"/>
              </w:rPr>
              <w:t>.</w:t>
            </w:r>
          </w:p>
          <w:p w14:paraId="44CCFB44" w14:textId="77777777" w:rsidR="00710FD9" w:rsidRPr="007B308C" w:rsidRDefault="00710FD9" w:rsidP="00710F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5050BE9" w14:textId="3B802E4F" w:rsidR="00977F4E" w:rsidRPr="007B308C" w:rsidRDefault="00977F4E" w:rsidP="007F3C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B308C">
              <w:rPr>
                <w:rFonts w:ascii="Arial" w:hAnsi="Arial" w:cs="Arial"/>
                <w:sz w:val="18"/>
                <w:szCs w:val="18"/>
                <w:lang w:val="en-US"/>
              </w:rPr>
              <w:t xml:space="preserve">Evidence of </w:t>
            </w:r>
            <w:r w:rsidR="00FD0CDD" w:rsidRPr="007B308C">
              <w:rPr>
                <w:rFonts w:ascii="Arial" w:hAnsi="Arial" w:cs="Arial"/>
                <w:sz w:val="18"/>
                <w:szCs w:val="18"/>
                <w:lang w:val="en-US"/>
              </w:rPr>
              <w:t>successful bids and pathways to impact</w:t>
            </w:r>
            <w:r w:rsidR="00F070A0" w:rsidRPr="007B308C">
              <w:rPr>
                <w:rFonts w:ascii="Arial" w:hAnsi="Arial" w:cs="Arial"/>
                <w:sz w:val="18"/>
                <w:szCs w:val="18"/>
                <w:lang w:val="en-US"/>
              </w:rPr>
              <w:t>.</w:t>
            </w:r>
          </w:p>
          <w:p w14:paraId="3C8A8FF8" w14:textId="77777777" w:rsidR="0009489F" w:rsidRPr="007B308C" w:rsidRDefault="0009489F" w:rsidP="0009489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944B96E" w14:textId="751CEFEB" w:rsidR="0009489F" w:rsidRDefault="0009489F" w:rsidP="007F3C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B308C">
              <w:rPr>
                <w:rFonts w:ascii="Arial" w:hAnsi="Arial" w:cs="Arial"/>
                <w:sz w:val="18"/>
                <w:szCs w:val="18"/>
                <w:lang w:val="en-US"/>
              </w:rPr>
              <w:t>Evidence of successful timely PhD completions</w:t>
            </w:r>
          </w:p>
          <w:p w14:paraId="0FC18057" w14:textId="77777777" w:rsidR="00DC26DF" w:rsidRPr="00DC26DF" w:rsidRDefault="00DC26DF" w:rsidP="00DC26D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EB7FF78" w14:textId="604FAE55" w:rsidR="00977F4E" w:rsidRDefault="0009489F" w:rsidP="007F3C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B308C">
              <w:rPr>
                <w:rFonts w:ascii="Arial" w:hAnsi="Arial" w:cs="Arial"/>
                <w:sz w:val="18"/>
                <w:szCs w:val="18"/>
                <w:lang w:val="en-US"/>
              </w:rPr>
              <w:t>Profi</w:t>
            </w:r>
            <w:r w:rsidR="007B308C" w:rsidRPr="007B308C">
              <w:rPr>
                <w:rFonts w:ascii="Arial" w:hAnsi="Arial" w:cs="Arial"/>
                <w:sz w:val="18"/>
                <w:szCs w:val="18"/>
                <w:lang w:val="en-US"/>
              </w:rPr>
              <w:t xml:space="preserve">ciency in knowledge of REF rules, </w:t>
            </w:r>
            <w:r w:rsidR="00977F4E" w:rsidRPr="007B308C">
              <w:rPr>
                <w:rFonts w:ascii="Arial" w:hAnsi="Arial" w:cs="Arial"/>
                <w:sz w:val="18"/>
                <w:szCs w:val="18"/>
                <w:lang w:val="en-US"/>
              </w:rPr>
              <w:t>research impact and/or knowledge exchange in academic, professional, or applied contexts</w:t>
            </w:r>
          </w:p>
          <w:p w14:paraId="6980DDF2" w14:textId="77777777" w:rsidR="00DC26DF" w:rsidRPr="00DC26DF" w:rsidRDefault="00DC26DF" w:rsidP="00DC26D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4CE8CF4" w14:textId="77777777" w:rsidR="00DC26DF" w:rsidRPr="00DC26DF" w:rsidRDefault="00DC26DF" w:rsidP="00DC26D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C26DF">
              <w:rPr>
                <w:rFonts w:ascii="Arial" w:hAnsi="Arial" w:cs="Arial"/>
                <w:sz w:val="18"/>
                <w:szCs w:val="18"/>
                <w:lang w:val="en-US"/>
              </w:rPr>
              <w:t xml:space="preserve">Understanding of inclusive pedagogic </w:t>
            </w:r>
          </w:p>
          <w:p w14:paraId="03020F56" w14:textId="1481C432" w:rsidR="00DC26DF" w:rsidRPr="00DC26DF" w:rsidRDefault="00DC26DF" w:rsidP="00DC26D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C26DF">
              <w:rPr>
                <w:rFonts w:ascii="Arial" w:hAnsi="Arial" w:cs="Arial"/>
                <w:sz w:val="18"/>
                <w:szCs w:val="18"/>
                <w:lang w:val="en-US"/>
              </w:rPr>
              <w:t xml:space="preserve">  practices in higher education</w:t>
            </w:r>
          </w:p>
          <w:p w14:paraId="06D8DF98" w14:textId="77777777" w:rsidR="00DC26DF" w:rsidRPr="007B308C" w:rsidRDefault="00DC26DF" w:rsidP="00DC26D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629D3F6" w14:textId="14F6FF13" w:rsidR="00977F4E" w:rsidRPr="00AE301C" w:rsidRDefault="00977F4E" w:rsidP="00F070A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7BF98FA6" w14:textId="77777777" w:rsidR="00FE6024" w:rsidRPr="00FE6024" w:rsidRDefault="00FE6024" w:rsidP="00FE6024">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lang w:val="en-US"/>
              </w:rPr>
            </w:pPr>
          </w:p>
          <w:p w14:paraId="641B9B3F" w14:textId="10ECEEEE" w:rsidR="00DC26DF" w:rsidRDefault="00DC26DF" w:rsidP="00DC26D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Member or Editor of a high-quality journal editorial board</w:t>
            </w:r>
          </w:p>
          <w:p w14:paraId="1DB565ED" w14:textId="5032D949" w:rsidR="00DC26DF" w:rsidRPr="00DC26DF" w:rsidRDefault="00DC26DF" w:rsidP="00DC26D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2A2F76" w:rsidRPr="002A2F76" w14:paraId="2D9E0370" w14:textId="77777777" w:rsidTr="00211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0A8403A"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E5E91E1" w14:textId="7DE02E1B" w:rsidR="001A141C" w:rsidRPr="00C10134" w:rsidRDefault="002A2F76" w:rsidP="00A01C6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 xml:space="preserve">Ability to plan, structure, and deliver engaging and </w:t>
            </w:r>
            <w:r w:rsidR="00FC57E5" w:rsidRPr="00C10134">
              <w:rPr>
                <w:rFonts w:ascii="Arial" w:hAnsi="Arial" w:cs="Arial"/>
                <w:sz w:val="18"/>
                <w:szCs w:val="18"/>
                <w:lang w:val="en-US"/>
              </w:rPr>
              <w:t>research bids</w:t>
            </w:r>
          </w:p>
          <w:p w14:paraId="2D7732D0" w14:textId="77777777" w:rsidR="00505811" w:rsidRPr="00C10134" w:rsidRDefault="00505811" w:rsidP="00A01C65">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91D90C3" w14:textId="5109A242" w:rsidR="001A141C" w:rsidRPr="00C10134" w:rsidRDefault="002A2F76" w:rsidP="00A01C6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Strong written and verbal communication skills</w:t>
            </w:r>
          </w:p>
          <w:p w14:paraId="5EF7B1F3" w14:textId="77777777" w:rsidR="00505811" w:rsidRPr="00C10134" w:rsidRDefault="00505811" w:rsidP="00A01C65">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117C820" w14:textId="77777777" w:rsidR="004B1C0A" w:rsidRPr="00C10134" w:rsidRDefault="002A2F76" w:rsidP="00A01C6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lastRenderedPageBreak/>
              <w:t>Effective use of digital learning tools and IT systems</w:t>
            </w:r>
          </w:p>
          <w:p w14:paraId="3865601F" w14:textId="77777777" w:rsidR="004B1C0A" w:rsidRPr="00C10134" w:rsidRDefault="004B1C0A" w:rsidP="004B1C0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63ADE88" w14:textId="77777777" w:rsidR="00DC26DF" w:rsidRPr="00C10134" w:rsidRDefault="004B1C0A" w:rsidP="00A01C6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Contribution to research culture and academic collaboration</w:t>
            </w:r>
          </w:p>
          <w:p w14:paraId="2B77E837" w14:textId="77777777" w:rsidR="00DC26DF" w:rsidRPr="00C10134" w:rsidRDefault="00DC26DF" w:rsidP="00DC26D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90D2EDA" w14:textId="77777777" w:rsidR="00DC26DF" w:rsidRPr="00C10134" w:rsidRDefault="00DC26DF" w:rsidP="00DC26D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Willingness to give guest lectures and seminars at undergraduate of post-graduate level</w:t>
            </w:r>
          </w:p>
          <w:p w14:paraId="59CB0D67" w14:textId="77777777" w:rsidR="00DC26DF" w:rsidRPr="00C10134" w:rsidRDefault="00DC26DF" w:rsidP="00DC26D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1B4BF86" w14:textId="1EC066F7" w:rsidR="002A2F76" w:rsidRPr="00C10134" w:rsidRDefault="002A2F76" w:rsidP="00DC26D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br/>
            </w:r>
          </w:p>
        </w:tc>
        <w:tc>
          <w:tcPr>
            <w:tcW w:w="3995" w:type="dxa"/>
          </w:tcPr>
          <w:p w14:paraId="26C3DA17" w14:textId="3B7E7896" w:rsidR="00211430" w:rsidRDefault="002A2F76" w:rsidP="00DB74C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B74CF">
              <w:rPr>
                <w:rFonts w:ascii="Arial" w:hAnsi="Arial" w:cs="Arial"/>
                <w:sz w:val="18"/>
                <w:szCs w:val="18"/>
                <w:lang w:val="en-US"/>
              </w:rPr>
              <w:lastRenderedPageBreak/>
              <w:t>Experience contributing to curriculum design and enhancement</w:t>
            </w:r>
          </w:p>
          <w:p w14:paraId="0A33DE45" w14:textId="77777777" w:rsidR="00DB74CF" w:rsidRPr="00DB74CF" w:rsidRDefault="00DB74CF" w:rsidP="00DB74C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E2431F9" w14:textId="07107BA8" w:rsidR="002A2F76" w:rsidRPr="00DB74CF" w:rsidRDefault="002A2F76" w:rsidP="004B1C0A">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B74CF">
              <w:rPr>
                <w:rFonts w:ascii="Arial" w:hAnsi="Arial" w:cs="Arial"/>
                <w:sz w:val="18"/>
                <w:szCs w:val="18"/>
                <w:lang w:val="en-US"/>
              </w:rPr>
              <w:br/>
            </w:r>
          </w:p>
        </w:tc>
      </w:tr>
      <w:tr w:rsidR="002A2F76" w:rsidRPr="002A2F76" w14:paraId="4E131185"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21F69B55"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2872A9D" w14:textId="20F0794B" w:rsidR="001126B4" w:rsidRPr="00C10134" w:rsidRDefault="002A2F76" w:rsidP="00DB74C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Flexible, professional, and collegial approach to work</w:t>
            </w:r>
          </w:p>
          <w:p w14:paraId="28C4B53A" w14:textId="77777777" w:rsidR="00DB74CF" w:rsidRPr="00C10134" w:rsidRDefault="00DB74CF" w:rsidP="00DB74C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B1D5D6" w14:textId="1E2EDF8F" w:rsidR="002A2F76" w:rsidRPr="00C10134" w:rsidRDefault="002A2F76" w:rsidP="00DB74C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10134">
              <w:rPr>
                <w:rFonts w:ascii="Arial" w:hAnsi="Arial" w:cs="Arial"/>
                <w:sz w:val="18"/>
                <w:szCs w:val="18"/>
                <w:lang w:val="en-US"/>
              </w:rPr>
              <w:t>Strong organisational and time management skills</w:t>
            </w:r>
            <w:r w:rsidRPr="00C10134">
              <w:rPr>
                <w:rFonts w:ascii="Arial" w:hAnsi="Arial" w:cs="Arial"/>
                <w:sz w:val="18"/>
                <w:szCs w:val="18"/>
                <w:lang w:val="en-US"/>
              </w:rPr>
              <w:br/>
            </w:r>
          </w:p>
        </w:tc>
        <w:tc>
          <w:tcPr>
            <w:tcW w:w="3995" w:type="dxa"/>
          </w:tcPr>
          <w:p w14:paraId="1D6530EF" w14:textId="1C415209" w:rsidR="002A2F76" w:rsidRPr="005B1B5C" w:rsidRDefault="002A2F76" w:rsidP="005B1B5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t>Evidence of ongoing professional development and commitment to continuous improvement</w:t>
            </w:r>
            <w:r w:rsidRPr="005B1B5C">
              <w:rPr>
                <w:rFonts w:ascii="Arial" w:hAnsi="Arial" w:cs="Arial"/>
                <w:sz w:val="18"/>
                <w:szCs w:val="18"/>
                <w:lang w:val="en-US"/>
              </w:rPr>
              <w:br/>
            </w:r>
          </w:p>
        </w:tc>
      </w:tr>
    </w:tbl>
    <w:p w14:paraId="2B503975" w14:textId="77777777" w:rsidR="003D5ABC" w:rsidRPr="002A2F76" w:rsidRDefault="003D5ABC" w:rsidP="00F1641B">
      <w:pPr>
        <w:contextualSpacing/>
        <w:rPr>
          <w:rFonts w:ascii="Arial" w:hAnsi="Arial" w:cs="Arial"/>
          <w:sz w:val="18"/>
          <w:szCs w:val="18"/>
          <w:lang w:val="en-US"/>
        </w:rPr>
      </w:pPr>
    </w:p>
    <w:p w14:paraId="14FA1D03" w14:textId="60AEC798" w:rsidR="00B910CA" w:rsidRDefault="00B910CA" w:rsidP="002E775C">
      <w:pPr>
        <w:jc w:val="center"/>
        <w:rPr>
          <w:rFonts w:ascii="Arial" w:hAnsi="Arial" w:cs="Arial"/>
          <w:b/>
          <w:bCs/>
          <w:sz w:val="18"/>
          <w:szCs w:val="18"/>
          <w:u w:val="single"/>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Default="007F1A2D" w:rsidP="00452671">
      <w:pPr>
        <w:spacing w:line="259" w:lineRule="auto"/>
        <w:jc w:val="both"/>
        <w:rPr>
          <w:rFonts w:ascii="Arial" w:hAnsi="Arial" w:cs="Arial"/>
          <w:b/>
          <w:bCs/>
          <w:sz w:val="18"/>
          <w:szCs w:val="18"/>
        </w:rPr>
      </w:pPr>
    </w:p>
    <w:p w14:paraId="1EA7DEA4" w14:textId="5674BB0B" w:rsidR="005B1B5C" w:rsidRDefault="00001606" w:rsidP="007007EB">
      <w:pPr>
        <w:spacing w:line="259" w:lineRule="auto"/>
        <w:jc w:val="both"/>
        <w:rPr>
          <w:rFonts w:ascii="Arial" w:hAnsi="Arial" w:cs="Arial"/>
          <w:sz w:val="18"/>
          <w:szCs w:val="18"/>
        </w:rPr>
      </w:pPr>
      <w:r w:rsidRPr="00001606">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2A34C299" w14:textId="77777777" w:rsidR="0094345E" w:rsidRDefault="0094345E" w:rsidP="007007EB">
      <w:pPr>
        <w:spacing w:line="259" w:lineRule="auto"/>
        <w:jc w:val="both"/>
        <w:rPr>
          <w:rFonts w:ascii="Arial" w:hAnsi="Arial" w:cs="Arial"/>
          <w:b/>
          <w:bCs/>
          <w:sz w:val="18"/>
          <w:szCs w:val="18"/>
        </w:rPr>
      </w:pPr>
    </w:p>
    <w:p w14:paraId="27B990C0" w14:textId="1E2A2DC8"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8351DC">
        <w:rPr>
          <w:rFonts w:ascii="Arial" w:hAnsi="Arial" w:cs="Arial"/>
          <w:noProof/>
          <w:sz w:val="18"/>
          <w:szCs w:val="18"/>
        </w:rPr>
        <w:t>12 March 2026</w:t>
      </w:r>
      <w:r w:rsidR="00C37784">
        <w:rPr>
          <w:rFonts w:ascii="Arial" w:hAnsi="Arial" w:cs="Arial"/>
          <w:sz w:val="18"/>
          <w:szCs w:val="18"/>
        </w:rPr>
        <w:fldChar w:fldCharType="end"/>
      </w:r>
      <w:r w:rsidR="002221FD" w:rsidRPr="00C37784">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CB10" w14:textId="77777777" w:rsidR="00327DCA" w:rsidRDefault="00327DCA" w:rsidP="009962E4">
      <w:r>
        <w:separator/>
      </w:r>
    </w:p>
  </w:endnote>
  <w:endnote w:type="continuationSeparator" w:id="0">
    <w:p w14:paraId="5F85D6AB" w14:textId="77777777" w:rsidR="00327DCA" w:rsidRDefault="00327DCA"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0FE4" w14:textId="77777777" w:rsidR="00327DCA" w:rsidRDefault="00327DCA" w:rsidP="009962E4">
      <w:r>
        <w:separator/>
      </w:r>
    </w:p>
  </w:footnote>
  <w:footnote w:type="continuationSeparator" w:id="0">
    <w:p w14:paraId="4D22E0D3" w14:textId="77777777" w:rsidR="00327DCA" w:rsidRDefault="00327DCA"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E08E1"/>
    <w:multiLevelType w:val="hybridMultilevel"/>
    <w:tmpl w:val="EA0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805DDD"/>
    <w:multiLevelType w:val="multilevel"/>
    <w:tmpl w:val="8622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16ED4"/>
    <w:multiLevelType w:val="hybridMultilevel"/>
    <w:tmpl w:val="C35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740073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2A6F85"/>
    <w:multiLevelType w:val="hybridMultilevel"/>
    <w:tmpl w:val="D0F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535B2"/>
    <w:multiLevelType w:val="hybridMultilevel"/>
    <w:tmpl w:val="F9CA7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125996">
    <w:abstractNumId w:val="14"/>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3"/>
  </w:num>
  <w:num w:numId="8" w16cid:durableId="2133669853">
    <w:abstractNumId w:val="5"/>
  </w:num>
  <w:num w:numId="9" w16cid:durableId="534272944">
    <w:abstractNumId w:val="16"/>
  </w:num>
  <w:num w:numId="10" w16cid:durableId="137919288">
    <w:abstractNumId w:val="9"/>
  </w:num>
  <w:num w:numId="11" w16cid:durableId="1868904602">
    <w:abstractNumId w:val="19"/>
  </w:num>
  <w:num w:numId="12" w16cid:durableId="1682077828">
    <w:abstractNumId w:val="20"/>
  </w:num>
  <w:num w:numId="13" w16cid:durableId="2093618914">
    <w:abstractNumId w:val="17"/>
  </w:num>
  <w:num w:numId="14" w16cid:durableId="339551807">
    <w:abstractNumId w:val="6"/>
  </w:num>
  <w:num w:numId="15" w16cid:durableId="2007895453">
    <w:abstractNumId w:val="3"/>
  </w:num>
  <w:num w:numId="16" w16cid:durableId="1849251288">
    <w:abstractNumId w:val="0"/>
  </w:num>
  <w:num w:numId="17" w16cid:durableId="792476964">
    <w:abstractNumId w:val="18"/>
  </w:num>
  <w:num w:numId="18" w16cid:durableId="322778864">
    <w:abstractNumId w:val="10"/>
  </w:num>
  <w:num w:numId="19" w16cid:durableId="922229022">
    <w:abstractNumId w:val="15"/>
  </w:num>
  <w:num w:numId="20" w16cid:durableId="789132991">
    <w:abstractNumId w:val="21"/>
  </w:num>
  <w:num w:numId="21" w16cid:durableId="435517141">
    <w:abstractNumId w:val="4"/>
  </w:num>
  <w:num w:numId="22" w16cid:durableId="333841106">
    <w:abstractNumId w:val="12"/>
  </w:num>
  <w:num w:numId="23" w16cid:durableId="9373697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049D1"/>
    <w:rsid w:val="000053F0"/>
    <w:rsid w:val="0001061A"/>
    <w:rsid w:val="0001145E"/>
    <w:rsid w:val="00015744"/>
    <w:rsid w:val="00015BF7"/>
    <w:rsid w:val="00034DBB"/>
    <w:rsid w:val="00041228"/>
    <w:rsid w:val="00050537"/>
    <w:rsid w:val="00065012"/>
    <w:rsid w:val="00071050"/>
    <w:rsid w:val="0007735C"/>
    <w:rsid w:val="000819C4"/>
    <w:rsid w:val="000871A5"/>
    <w:rsid w:val="00093C63"/>
    <w:rsid w:val="0009405F"/>
    <w:rsid w:val="0009489F"/>
    <w:rsid w:val="00095810"/>
    <w:rsid w:val="000A07A3"/>
    <w:rsid w:val="000A2C57"/>
    <w:rsid w:val="000C5859"/>
    <w:rsid w:val="000D203F"/>
    <w:rsid w:val="000D31B0"/>
    <w:rsid w:val="000D7523"/>
    <w:rsid w:val="000E0064"/>
    <w:rsid w:val="000E0A90"/>
    <w:rsid w:val="00107FA4"/>
    <w:rsid w:val="001126B4"/>
    <w:rsid w:val="0011355A"/>
    <w:rsid w:val="00133457"/>
    <w:rsid w:val="00135920"/>
    <w:rsid w:val="00140F1F"/>
    <w:rsid w:val="00142448"/>
    <w:rsid w:val="00144AEB"/>
    <w:rsid w:val="00146224"/>
    <w:rsid w:val="00147A55"/>
    <w:rsid w:val="00147C94"/>
    <w:rsid w:val="00154508"/>
    <w:rsid w:val="00154D4D"/>
    <w:rsid w:val="0015682A"/>
    <w:rsid w:val="001571FD"/>
    <w:rsid w:val="00165B99"/>
    <w:rsid w:val="00167071"/>
    <w:rsid w:val="00174E20"/>
    <w:rsid w:val="001760CA"/>
    <w:rsid w:val="001816D3"/>
    <w:rsid w:val="00182A42"/>
    <w:rsid w:val="00185227"/>
    <w:rsid w:val="0018721D"/>
    <w:rsid w:val="00195388"/>
    <w:rsid w:val="00195603"/>
    <w:rsid w:val="001A141C"/>
    <w:rsid w:val="001A1AF8"/>
    <w:rsid w:val="001A5B40"/>
    <w:rsid w:val="001A796A"/>
    <w:rsid w:val="001B06D3"/>
    <w:rsid w:val="001B0E44"/>
    <w:rsid w:val="001B3577"/>
    <w:rsid w:val="001B49A6"/>
    <w:rsid w:val="001B6ED1"/>
    <w:rsid w:val="001B7A7C"/>
    <w:rsid w:val="001C57E1"/>
    <w:rsid w:val="001C5C4B"/>
    <w:rsid w:val="001C677D"/>
    <w:rsid w:val="001D2976"/>
    <w:rsid w:val="001D3660"/>
    <w:rsid w:val="001E260E"/>
    <w:rsid w:val="001E7A13"/>
    <w:rsid w:val="001F0140"/>
    <w:rsid w:val="001F4320"/>
    <w:rsid w:val="00201000"/>
    <w:rsid w:val="00207839"/>
    <w:rsid w:val="00211430"/>
    <w:rsid w:val="002121C7"/>
    <w:rsid w:val="00215E5A"/>
    <w:rsid w:val="002169CF"/>
    <w:rsid w:val="00221862"/>
    <w:rsid w:val="002221FD"/>
    <w:rsid w:val="00223A09"/>
    <w:rsid w:val="00272A51"/>
    <w:rsid w:val="00282AC8"/>
    <w:rsid w:val="002A17EA"/>
    <w:rsid w:val="002A2F76"/>
    <w:rsid w:val="002A7928"/>
    <w:rsid w:val="002B21F1"/>
    <w:rsid w:val="002B2964"/>
    <w:rsid w:val="002B6EBA"/>
    <w:rsid w:val="002C4E4E"/>
    <w:rsid w:val="002C5F1C"/>
    <w:rsid w:val="002C6FF6"/>
    <w:rsid w:val="002E1E09"/>
    <w:rsid w:val="002E5C1B"/>
    <w:rsid w:val="002E6962"/>
    <w:rsid w:val="002E6F54"/>
    <w:rsid w:val="002E775C"/>
    <w:rsid w:val="002F0EB5"/>
    <w:rsid w:val="002F0FF0"/>
    <w:rsid w:val="002F74B2"/>
    <w:rsid w:val="002F7D9E"/>
    <w:rsid w:val="00302B4B"/>
    <w:rsid w:val="00304077"/>
    <w:rsid w:val="00312418"/>
    <w:rsid w:val="00313052"/>
    <w:rsid w:val="00325CEB"/>
    <w:rsid w:val="00326376"/>
    <w:rsid w:val="0032746E"/>
    <w:rsid w:val="00327DCA"/>
    <w:rsid w:val="003312F5"/>
    <w:rsid w:val="00333E3A"/>
    <w:rsid w:val="00347449"/>
    <w:rsid w:val="00347AC3"/>
    <w:rsid w:val="00354802"/>
    <w:rsid w:val="00355F8E"/>
    <w:rsid w:val="00356F74"/>
    <w:rsid w:val="0036311F"/>
    <w:rsid w:val="003644D7"/>
    <w:rsid w:val="00364C91"/>
    <w:rsid w:val="003657E0"/>
    <w:rsid w:val="00367370"/>
    <w:rsid w:val="0037086B"/>
    <w:rsid w:val="00376321"/>
    <w:rsid w:val="00380321"/>
    <w:rsid w:val="00384390"/>
    <w:rsid w:val="003876EF"/>
    <w:rsid w:val="00397685"/>
    <w:rsid w:val="003A53A8"/>
    <w:rsid w:val="003A6C98"/>
    <w:rsid w:val="003A7C55"/>
    <w:rsid w:val="003B3139"/>
    <w:rsid w:val="003B46D8"/>
    <w:rsid w:val="003B79E1"/>
    <w:rsid w:val="003C05AC"/>
    <w:rsid w:val="003C0F21"/>
    <w:rsid w:val="003C1A03"/>
    <w:rsid w:val="003C31BE"/>
    <w:rsid w:val="003C3A23"/>
    <w:rsid w:val="003C4265"/>
    <w:rsid w:val="003C6412"/>
    <w:rsid w:val="003D5ABC"/>
    <w:rsid w:val="003E22F3"/>
    <w:rsid w:val="003E396F"/>
    <w:rsid w:val="003E75AE"/>
    <w:rsid w:val="003F1DC5"/>
    <w:rsid w:val="003F7A01"/>
    <w:rsid w:val="004118C9"/>
    <w:rsid w:val="00411E77"/>
    <w:rsid w:val="00413BF0"/>
    <w:rsid w:val="004161A6"/>
    <w:rsid w:val="00420E6D"/>
    <w:rsid w:val="00422A5F"/>
    <w:rsid w:val="00423403"/>
    <w:rsid w:val="004244DB"/>
    <w:rsid w:val="00424EAC"/>
    <w:rsid w:val="0042647F"/>
    <w:rsid w:val="00431A2A"/>
    <w:rsid w:val="00443094"/>
    <w:rsid w:val="00452671"/>
    <w:rsid w:val="00452F6C"/>
    <w:rsid w:val="00454099"/>
    <w:rsid w:val="004543D4"/>
    <w:rsid w:val="004618C9"/>
    <w:rsid w:val="00462FE9"/>
    <w:rsid w:val="0046305A"/>
    <w:rsid w:val="00465BB0"/>
    <w:rsid w:val="00466100"/>
    <w:rsid w:val="004701B3"/>
    <w:rsid w:val="00474812"/>
    <w:rsid w:val="0047504B"/>
    <w:rsid w:val="004762FB"/>
    <w:rsid w:val="00480EAD"/>
    <w:rsid w:val="00481DAC"/>
    <w:rsid w:val="004876BE"/>
    <w:rsid w:val="00491524"/>
    <w:rsid w:val="004916A0"/>
    <w:rsid w:val="004921D6"/>
    <w:rsid w:val="00494BF9"/>
    <w:rsid w:val="00494C27"/>
    <w:rsid w:val="004A3A10"/>
    <w:rsid w:val="004A3FB8"/>
    <w:rsid w:val="004A5EF8"/>
    <w:rsid w:val="004B1C0A"/>
    <w:rsid w:val="004B4368"/>
    <w:rsid w:val="004C2CFC"/>
    <w:rsid w:val="004C31F3"/>
    <w:rsid w:val="004C3AE7"/>
    <w:rsid w:val="004E13E4"/>
    <w:rsid w:val="004E4BD1"/>
    <w:rsid w:val="004E5DF9"/>
    <w:rsid w:val="004F11BF"/>
    <w:rsid w:val="00505811"/>
    <w:rsid w:val="005122D4"/>
    <w:rsid w:val="005146FC"/>
    <w:rsid w:val="0052053D"/>
    <w:rsid w:val="00524AC7"/>
    <w:rsid w:val="00524F8D"/>
    <w:rsid w:val="00527073"/>
    <w:rsid w:val="005346DB"/>
    <w:rsid w:val="00543170"/>
    <w:rsid w:val="00544CCB"/>
    <w:rsid w:val="00545D17"/>
    <w:rsid w:val="00546AAA"/>
    <w:rsid w:val="00551CA4"/>
    <w:rsid w:val="00553BC1"/>
    <w:rsid w:val="00557F43"/>
    <w:rsid w:val="00560FE0"/>
    <w:rsid w:val="005663BC"/>
    <w:rsid w:val="005703EA"/>
    <w:rsid w:val="00575820"/>
    <w:rsid w:val="0058393C"/>
    <w:rsid w:val="00587D00"/>
    <w:rsid w:val="005A0CBD"/>
    <w:rsid w:val="005B1B5C"/>
    <w:rsid w:val="005B6EAA"/>
    <w:rsid w:val="005B7B81"/>
    <w:rsid w:val="005C1596"/>
    <w:rsid w:val="005C2CA5"/>
    <w:rsid w:val="005C7C10"/>
    <w:rsid w:val="005E1B51"/>
    <w:rsid w:val="005E4261"/>
    <w:rsid w:val="005E54AD"/>
    <w:rsid w:val="005F43C8"/>
    <w:rsid w:val="00603DCA"/>
    <w:rsid w:val="0061049D"/>
    <w:rsid w:val="006229CB"/>
    <w:rsid w:val="00623785"/>
    <w:rsid w:val="00630262"/>
    <w:rsid w:val="00633269"/>
    <w:rsid w:val="0063350B"/>
    <w:rsid w:val="00633A1E"/>
    <w:rsid w:val="00641366"/>
    <w:rsid w:val="00643B29"/>
    <w:rsid w:val="00643F6E"/>
    <w:rsid w:val="006527B5"/>
    <w:rsid w:val="0065516B"/>
    <w:rsid w:val="0065760C"/>
    <w:rsid w:val="00660444"/>
    <w:rsid w:val="00662881"/>
    <w:rsid w:val="00662D1D"/>
    <w:rsid w:val="006656B6"/>
    <w:rsid w:val="00665A53"/>
    <w:rsid w:val="00671D41"/>
    <w:rsid w:val="0067322B"/>
    <w:rsid w:val="006733A7"/>
    <w:rsid w:val="006760C5"/>
    <w:rsid w:val="00681FDD"/>
    <w:rsid w:val="00682050"/>
    <w:rsid w:val="0068617E"/>
    <w:rsid w:val="00691ED3"/>
    <w:rsid w:val="0069212B"/>
    <w:rsid w:val="00695EDD"/>
    <w:rsid w:val="006A0E54"/>
    <w:rsid w:val="006A22FC"/>
    <w:rsid w:val="006A3363"/>
    <w:rsid w:val="006C2D53"/>
    <w:rsid w:val="006C3CD8"/>
    <w:rsid w:val="006C4BE1"/>
    <w:rsid w:val="006C6D43"/>
    <w:rsid w:val="006D0593"/>
    <w:rsid w:val="006D1E1E"/>
    <w:rsid w:val="006D53C0"/>
    <w:rsid w:val="006D5714"/>
    <w:rsid w:val="006D5A8F"/>
    <w:rsid w:val="006D6DCA"/>
    <w:rsid w:val="006E539B"/>
    <w:rsid w:val="007007EB"/>
    <w:rsid w:val="00701A45"/>
    <w:rsid w:val="00702DB4"/>
    <w:rsid w:val="00706DEE"/>
    <w:rsid w:val="00710FD9"/>
    <w:rsid w:val="007119E8"/>
    <w:rsid w:val="00713C40"/>
    <w:rsid w:val="00721992"/>
    <w:rsid w:val="007235FD"/>
    <w:rsid w:val="00725B75"/>
    <w:rsid w:val="00725E12"/>
    <w:rsid w:val="00733FC2"/>
    <w:rsid w:val="00735A91"/>
    <w:rsid w:val="007456F2"/>
    <w:rsid w:val="00745DC8"/>
    <w:rsid w:val="007462D5"/>
    <w:rsid w:val="00753E7F"/>
    <w:rsid w:val="0075707B"/>
    <w:rsid w:val="00760067"/>
    <w:rsid w:val="00761691"/>
    <w:rsid w:val="00762F96"/>
    <w:rsid w:val="007641C6"/>
    <w:rsid w:val="007650E7"/>
    <w:rsid w:val="00765CEA"/>
    <w:rsid w:val="007660A5"/>
    <w:rsid w:val="00766772"/>
    <w:rsid w:val="007700ED"/>
    <w:rsid w:val="00772BAA"/>
    <w:rsid w:val="00772CBC"/>
    <w:rsid w:val="007733C0"/>
    <w:rsid w:val="007741C1"/>
    <w:rsid w:val="007820EF"/>
    <w:rsid w:val="00790FC9"/>
    <w:rsid w:val="007A1ACC"/>
    <w:rsid w:val="007A5B0C"/>
    <w:rsid w:val="007B2A25"/>
    <w:rsid w:val="007B308C"/>
    <w:rsid w:val="007B7070"/>
    <w:rsid w:val="007B74F5"/>
    <w:rsid w:val="007C10D4"/>
    <w:rsid w:val="007C491A"/>
    <w:rsid w:val="007D71DE"/>
    <w:rsid w:val="007D733A"/>
    <w:rsid w:val="007D7F02"/>
    <w:rsid w:val="007E680D"/>
    <w:rsid w:val="007F1303"/>
    <w:rsid w:val="007F1A2D"/>
    <w:rsid w:val="007F1BCF"/>
    <w:rsid w:val="007F262E"/>
    <w:rsid w:val="007F3C41"/>
    <w:rsid w:val="007F57B7"/>
    <w:rsid w:val="00803A61"/>
    <w:rsid w:val="0080418D"/>
    <w:rsid w:val="00804EFC"/>
    <w:rsid w:val="00805BCC"/>
    <w:rsid w:val="00811DFD"/>
    <w:rsid w:val="008122BB"/>
    <w:rsid w:val="0081489D"/>
    <w:rsid w:val="0081647B"/>
    <w:rsid w:val="00816AA2"/>
    <w:rsid w:val="008216D3"/>
    <w:rsid w:val="00826A33"/>
    <w:rsid w:val="00827087"/>
    <w:rsid w:val="0083008D"/>
    <w:rsid w:val="008351DC"/>
    <w:rsid w:val="0084395F"/>
    <w:rsid w:val="0085029E"/>
    <w:rsid w:val="00851D82"/>
    <w:rsid w:val="00862D11"/>
    <w:rsid w:val="00873E14"/>
    <w:rsid w:val="00881498"/>
    <w:rsid w:val="00884285"/>
    <w:rsid w:val="00895449"/>
    <w:rsid w:val="008A0E9C"/>
    <w:rsid w:val="008B7E66"/>
    <w:rsid w:val="008C0064"/>
    <w:rsid w:val="008C1B18"/>
    <w:rsid w:val="008C4A64"/>
    <w:rsid w:val="008C5EA7"/>
    <w:rsid w:val="008D38DD"/>
    <w:rsid w:val="008D3BED"/>
    <w:rsid w:val="008D53BA"/>
    <w:rsid w:val="008D6782"/>
    <w:rsid w:val="008D6E91"/>
    <w:rsid w:val="008E30E8"/>
    <w:rsid w:val="008E45DE"/>
    <w:rsid w:val="008E4718"/>
    <w:rsid w:val="008F0060"/>
    <w:rsid w:val="008F2726"/>
    <w:rsid w:val="008F69E5"/>
    <w:rsid w:val="008F7EE2"/>
    <w:rsid w:val="0090144A"/>
    <w:rsid w:val="00901491"/>
    <w:rsid w:val="00901E19"/>
    <w:rsid w:val="00904759"/>
    <w:rsid w:val="00905AE2"/>
    <w:rsid w:val="00905CCE"/>
    <w:rsid w:val="0091190C"/>
    <w:rsid w:val="00912BDF"/>
    <w:rsid w:val="00916008"/>
    <w:rsid w:val="00917154"/>
    <w:rsid w:val="0092013B"/>
    <w:rsid w:val="00926950"/>
    <w:rsid w:val="009356C8"/>
    <w:rsid w:val="0094345E"/>
    <w:rsid w:val="00946A68"/>
    <w:rsid w:val="0095049E"/>
    <w:rsid w:val="00950559"/>
    <w:rsid w:val="009515B9"/>
    <w:rsid w:val="009518D5"/>
    <w:rsid w:val="00951EC4"/>
    <w:rsid w:val="00952DEC"/>
    <w:rsid w:val="00954663"/>
    <w:rsid w:val="00955877"/>
    <w:rsid w:val="009701B3"/>
    <w:rsid w:val="00973F31"/>
    <w:rsid w:val="0097725C"/>
    <w:rsid w:val="00977F4E"/>
    <w:rsid w:val="00985DC3"/>
    <w:rsid w:val="0099260C"/>
    <w:rsid w:val="009962E4"/>
    <w:rsid w:val="009A058D"/>
    <w:rsid w:val="009A0664"/>
    <w:rsid w:val="009A3B68"/>
    <w:rsid w:val="009A6454"/>
    <w:rsid w:val="009B1CAF"/>
    <w:rsid w:val="009B3A97"/>
    <w:rsid w:val="009B3D8D"/>
    <w:rsid w:val="009B5A88"/>
    <w:rsid w:val="009C4B8F"/>
    <w:rsid w:val="009C5EEE"/>
    <w:rsid w:val="009D03DC"/>
    <w:rsid w:val="009D2338"/>
    <w:rsid w:val="009D4C3C"/>
    <w:rsid w:val="009D6C22"/>
    <w:rsid w:val="009D7F60"/>
    <w:rsid w:val="009F5485"/>
    <w:rsid w:val="00A00015"/>
    <w:rsid w:val="00A0127F"/>
    <w:rsid w:val="00A01C65"/>
    <w:rsid w:val="00A03F9F"/>
    <w:rsid w:val="00A15AFC"/>
    <w:rsid w:val="00A172FF"/>
    <w:rsid w:val="00A2175F"/>
    <w:rsid w:val="00A224D5"/>
    <w:rsid w:val="00A249AC"/>
    <w:rsid w:val="00A32540"/>
    <w:rsid w:val="00A330BB"/>
    <w:rsid w:val="00A40724"/>
    <w:rsid w:val="00A42ABA"/>
    <w:rsid w:val="00A43A66"/>
    <w:rsid w:val="00A43CFE"/>
    <w:rsid w:val="00A474C0"/>
    <w:rsid w:val="00A52B6B"/>
    <w:rsid w:val="00A54C3E"/>
    <w:rsid w:val="00A63336"/>
    <w:rsid w:val="00A6405B"/>
    <w:rsid w:val="00A73C51"/>
    <w:rsid w:val="00A805B0"/>
    <w:rsid w:val="00A8285E"/>
    <w:rsid w:val="00A9132F"/>
    <w:rsid w:val="00A9611A"/>
    <w:rsid w:val="00A96A36"/>
    <w:rsid w:val="00A97BDF"/>
    <w:rsid w:val="00AA38A5"/>
    <w:rsid w:val="00AA63DF"/>
    <w:rsid w:val="00AB1339"/>
    <w:rsid w:val="00AB4210"/>
    <w:rsid w:val="00AB4F13"/>
    <w:rsid w:val="00AC1409"/>
    <w:rsid w:val="00AC4381"/>
    <w:rsid w:val="00AC6BA3"/>
    <w:rsid w:val="00AC75C5"/>
    <w:rsid w:val="00AD5438"/>
    <w:rsid w:val="00AD6156"/>
    <w:rsid w:val="00AE1AF4"/>
    <w:rsid w:val="00AE301C"/>
    <w:rsid w:val="00AE3CD7"/>
    <w:rsid w:val="00AF4C3C"/>
    <w:rsid w:val="00B048DD"/>
    <w:rsid w:val="00B20376"/>
    <w:rsid w:val="00B24479"/>
    <w:rsid w:val="00B31997"/>
    <w:rsid w:val="00B32036"/>
    <w:rsid w:val="00B45D5B"/>
    <w:rsid w:val="00B5002A"/>
    <w:rsid w:val="00B51CBF"/>
    <w:rsid w:val="00B52AA4"/>
    <w:rsid w:val="00B54779"/>
    <w:rsid w:val="00B547AD"/>
    <w:rsid w:val="00B70AA8"/>
    <w:rsid w:val="00B71E78"/>
    <w:rsid w:val="00B73CC8"/>
    <w:rsid w:val="00B74FA4"/>
    <w:rsid w:val="00B772E9"/>
    <w:rsid w:val="00B80634"/>
    <w:rsid w:val="00B82313"/>
    <w:rsid w:val="00B910CA"/>
    <w:rsid w:val="00B93EDC"/>
    <w:rsid w:val="00B94D39"/>
    <w:rsid w:val="00B9581D"/>
    <w:rsid w:val="00B960A0"/>
    <w:rsid w:val="00BA1A30"/>
    <w:rsid w:val="00BA264D"/>
    <w:rsid w:val="00BA4484"/>
    <w:rsid w:val="00BA4906"/>
    <w:rsid w:val="00BB1FB8"/>
    <w:rsid w:val="00BC07E8"/>
    <w:rsid w:val="00BC6A9A"/>
    <w:rsid w:val="00BC7385"/>
    <w:rsid w:val="00BD56F3"/>
    <w:rsid w:val="00BD70B9"/>
    <w:rsid w:val="00BD7A4B"/>
    <w:rsid w:val="00BE10E1"/>
    <w:rsid w:val="00BE63B4"/>
    <w:rsid w:val="00BE6AB5"/>
    <w:rsid w:val="00BF2038"/>
    <w:rsid w:val="00BF2835"/>
    <w:rsid w:val="00BF448A"/>
    <w:rsid w:val="00BF5E26"/>
    <w:rsid w:val="00BF7ECB"/>
    <w:rsid w:val="00C03D37"/>
    <w:rsid w:val="00C057AE"/>
    <w:rsid w:val="00C10134"/>
    <w:rsid w:val="00C11EB0"/>
    <w:rsid w:val="00C2625F"/>
    <w:rsid w:val="00C27E78"/>
    <w:rsid w:val="00C31C3C"/>
    <w:rsid w:val="00C37784"/>
    <w:rsid w:val="00C414AF"/>
    <w:rsid w:val="00C4654A"/>
    <w:rsid w:val="00C5347E"/>
    <w:rsid w:val="00C579EB"/>
    <w:rsid w:val="00C57DF4"/>
    <w:rsid w:val="00C643A5"/>
    <w:rsid w:val="00C64786"/>
    <w:rsid w:val="00C764E7"/>
    <w:rsid w:val="00C8220D"/>
    <w:rsid w:val="00C831F9"/>
    <w:rsid w:val="00C8609B"/>
    <w:rsid w:val="00C86213"/>
    <w:rsid w:val="00C946CA"/>
    <w:rsid w:val="00C94F6E"/>
    <w:rsid w:val="00C9706A"/>
    <w:rsid w:val="00C9779B"/>
    <w:rsid w:val="00CA5556"/>
    <w:rsid w:val="00CB0E55"/>
    <w:rsid w:val="00CB18A6"/>
    <w:rsid w:val="00CC5DB2"/>
    <w:rsid w:val="00CD14A6"/>
    <w:rsid w:val="00CD2E34"/>
    <w:rsid w:val="00CD3D5A"/>
    <w:rsid w:val="00CD7024"/>
    <w:rsid w:val="00CE5A14"/>
    <w:rsid w:val="00CF0670"/>
    <w:rsid w:val="00CF5952"/>
    <w:rsid w:val="00D02C0B"/>
    <w:rsid w:val="00D07AC6"/>
    <w:rsid w:val="00D17DD5"/>
    <w:rsid w:val="00D304E1"/>
    <w:rsid w:val="00D34FA9"/>
    <w:rsid w:val="00D35627"/>
    <w:rsid w:val="00D37313"/>
    <w:rsid w:val="00D3788F"/>
    <w:rsid w:val="00D515F0"/>
    <w:rsid w:val="00D5625E"/>
    <w:rsid w:val="00D57836"/>
    <w:rsid w:val="00D57AC2"/>
    <w:rsid w:val="00D61B5D"/>
    <w:rsid w:val="00D625B5"/>
    <w:rsid w:val="00D62C5E"/>
    <w:rsid w:val="00D65250"/>
    <w:rsid w:val="00D65A55"/>
    <w:rsid w:val="00D7506D"/>
    <w:rsid w:val="00D83561"/>
    <w:rsid w:val="00D85947"/>
    <w:rsid w:val="00D91792"/>
    <w:rsid w:val="00D924A2"/>
    <w:rsid w:val="00DA2721"/>
    <w:rsid w:val="00DA4FC8"/>
    <w:rsid w:val="00DA6A28"/>
    <w:rsid w:val="00DB2A52"/>
    <w:rsid w:val="00DB51BB"/>
    <w:rsid w:val="00DB74CF"/>
    <w:rsid w:val="00DC26DF"/>
    <w:rsid w:val="00DC2E64"/>
    <w:rsid w:val="00DD2B90"/>
    <w:rsid w:val="00DD5D8E"/>
    <w:rsid w:val="00DE28E5"/>
    <w:rsid w:val="00DE3029"/>
    <w:rsid w:val="00DE4919"/>
    <w:rsid w:val="00DE5D74"/>
    <w:rsid w:val="00DF2E93"/>
    <w:rsid w:val="00DF3543"/>
    <w:rsid w:val="00DF3CDE"/>
    <w:rsid w:val="00DF78D3"/>
    <w:rsid w:val="00DF7DB4"/>
    <w:rsid w:val="00E0653F"/>
    <w:rsid w:val="00E110F5"/>
    <w:rsid w:val="00E15DA5"/>
    <w:rsid w:val="00E16E73"/>
    <w:rsid w:val="00E251C4"/>
    <w:rsid w:val="00E36ED6"/>
    <w:rsid w:val="00E37641"/>
    <w:rsid w:val="00E46BBA"/>
    <w:rsid w:val="00E4726E"/>
    <w:rsid w:val="00E509CB"/>
    <w:rsid w:val="00E53002"/>
    <w:rsid w:val="00E61466"/>
    <w:rsid w:val="00E618F5"/>
    <w:rsid w:val="00E65C49"/>
    <w:rsid w:val="00E7084A"/>
    <w:rsid w:val="00E73090"/>
    <w:rsid w:val="00E74E91"/>
    <w:rsid w:val="00E756F2"/>
    <w:rsid w:val="00E845A5"/>
    <w:rsid w:val="00E8490F"/>
    <w:rsid w:val="00E97CE1"/>
    <w:rsid w:val="00EA117D"/>
    <w:rsid w:val="00EA7DF8"/>
    <w:rsid w:val="00EB09E0"/>
    <w:rsid w:val="00EB5F87"/>
    <w:rsid w:val="00EB6BE1"/>
    <w:rsid w:val="00EB72BF"/>
    <w:rsid w:val="00EC0FC8"/>
    <w:rsid w:val="00EC1BF6"/>
    <w:rsid w:val="00EC50E4"/>
    <w:rsid w:val="00ED1E20"/>
    <w:rsid w:val="00EE5B20"/>
    <w:rsid w:val="00EF1027"/>
    <w:rsid w:val="00EF36C9"/>
    <w:rsid w:val="00EF51E2"/>
    <w:rsid w:val="00EF605F"/>
    <w:rsid w:val="00F00678"/>
    <w:rsid w:val="00F02478"/>
    <w:rsid w:val="00F03DD3"/>
    <w:rsid w:val="00F05AD6"/>
    <w:rsid w:val="00F0692F"/>
    <w:rsid w:val="00F070A0"/>
    <w:rsid w:val="00F07A25"/>
    <w:rsid w:val="00F07C46"/>
    <w:rsid w:val="00F13880"/>
    <w:rsid w:val="00F1641B"/>
    <w:rsid w:val="00F25908"/>
    <w:rsid w:val="00F26A11"/>
    <w:rsid w:val="00F35118"/>
    <w:rsid w:val="00F35FFB"/>
    <w:rsid w:val="00F43ECB"/>
    <w:rsid w:val="00F44E3F"/>
    <w:rsid w:val="00F454E1"/>
    <w:rsid w:val="00F4794C"/>
    <w:rsid w:val="00F53BA2"/>
    <w:rsid w:val="00F5436C"/>
    <w:rsid w:val="00F558D6"/>
    <w:rsid w:val="00F709B2"/>
    <w:rsid w:val="00F7251D"/>
    <w:rsid w:val="00F74CE0"/>
    <w:rsid w:val="00F840F5"/>
    <w:rsid w:val="00F86C3A"/>
    <w:rsid w:val="00F91B24"/>
    <w:rsid w:val="00F95354"/>
    <w:rsid w:val="00F96764"/>
    <w:rsid w:val="00FA67A9"/>
    <w:rsid w:val="00FC4FC9"/>
    <w:rsid w:val="00FC57E5"/>
    <w:rsid w:val="00FC5C6F"/>
    <w:rsid w:val="00FC74DF"/>
    <w:rsid w:val="00FD0CDD"/>
    <w:rsid w:val="00FD10F1"/>
    <w:rsid w:val="00FD1313"/>
    <w:rsid w:val="00FD3AB9"/>
    <w:rsid w:val="00FD4112"/>
    <w:rsid w:val="00FE493E"/>
    <w:rsid w:val="00FE5ABD"/>
    <w:rsid w:val="00FE6024"/>
    <w:rsid w:val="00FF0BFA"/>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43"/>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 w:type="paragraph" w:customStyle="1" w:styleId="coh-style-body">
    <w:name w:val="coh-style-body"/>
    <w:basedOn w:val="Normal"/>
    <w:rsid w:val="00CF06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19178">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34983729">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593734553">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699813307">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el.ac.uk/our-research/research-institutes-cent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our-schools/royal-docks-school-business-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el.ac.uk/about/governance/ethica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0" ma:contentTypeDescription="Create a new document." ma:contentTypeScope="" ma:versionID="453630906d8dfd20ab2d944b45aa7dda">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eb4675648b65addb333c3d0827b69174"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11867FB9-1E18-4C5F-808D-61DFF05D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4</cp:revision>
  <cp:lastPrinted>2019-09-04T14:35:00Z</cp:lastPrinted>
  <dcterms:created xsi:type="dcterms:W3CDTF">2026-03-12T14:31:00Z</dcterms:created>
  <dcterms:modified xsi:type="dcterms:W3CDTF">2026-03-12T16:37:00Z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