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00C31C3C">
        <w:tc>
          <w:tcPr>
            <w:tcW w:w="4508"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508" w:type="dxa"/>
          </w:tcPr>
          <w:p w14:paraId="1D4C4454" w14:textId="1DDC7F83" w:rsidR="00C31C3C" w:rsidRDefault="003E7CCC" w:rsidP="004118C9">
            <w:pPr>
              <w:tabs>
                <w:tab w:val="left" w:pos="2552"/>
              </w:tabs>
              <w:rPr>
                <w:rFonts w:ascii="Arial" w:hAnsi="Arial" w:cs="Arial"/>
                <w:b/>
                <w:sz w:val="22"/>
                <w:szCs w:val="22"/>
              </w:rPr>
            </w:pPr>
            <w:r>
              <w:rPr>
                <w:rFonts w:ascii="Arial" w:hAnsi="Arial" w:cs="Arial"/>
                <w:b/>
                <w:sz w:val="22"/>
                <w:szCs w:val="22"/>
              </w:rPr>
              <w:t>Systems &amp; Courses Officer</w:t>
            </w:r>
          </w:p>
        </w:tc>
      </w:tr>
      <w:tr w:rsidR="00C31C3C" w14:paraId="562E83AE" w14:textId="77777777" w:rsidTr="00C31C3C">
        <w:tc>
          <w:tcPr>
            <w:tcW w:w="4508" w:type="dxa"/>
          </w:tcPr>
          <w:p w14:paraId="43D9F692" w14:textId="03599435" w:rsidR="00C31C3C" w:rsidRDefault="00C31C3C" w:rsidP="004118C9">
            <w:pPr>
              <w:tabs>
                <w:tab w:val="left" w:pos="2552"/>
              </w:tabs>
              <w:rPr>
                <w:rFonts w:ascii="Arial" w:hAnsi="Arial" w:cs="Arial"/>
                <w:b/>
                <w:sz w:val="22"/>
                <w:szCs w:val="22"/>
              </w:rPr>
            </w:pPr>
            <w:r>
              <w:rPr>
                <w:rFonts w:ascii="Arial" w:hAnsi="Arial" w:cs="Arial"/>
                <w:b/>
                <w:sz w:val="22"/>
                <w:szCs w:val="22"/>
              </w:rPr>
              <w:t>School / Service</w:t>
            </w:r>
          </w:p>
        </w:tc>
        <w:tc>
          <w:tcPr>
            <w:tcW w:w="4508" w:type="dxa"/>
          </w:tcPr>
          <w:p w14:paraId="1BD50506" w14:textId="668D0809" w:rsidR="00C31C3C" w:rsidRDefault="003E7CCC" w:rsidP="004118C9">
            <w:pPr>
              <w:tabs>
                <w:tab w:val="left" w:pos="2552"/>
              </w:tabs>
              <w:rPr>
                <w:rFonts w:ascii="Arial" w:hAnsi="Arial" w:cs="Arial"/>
                <w:b/>
                <w:sz w:val="22"/>
                <w:szCs w:val="22"/>
              </w:rPr>
            </w:pPr>
            <w:r>
              <w:rPr>
                <w:rFonts w:ascii="Arial" w:hAnsi="Arial" w:cs="Arial"/>
                <w:b/>
                <w:sz w:val="22"/>
                <w:szCs w:val="22"/>
              </w:rPr>
              <w:t>Academic Registry</w:t>
            </w:r>
          </w:p>
        </w:tc>
      </w:tr>
      <w:tr w:rsidR="00C31C3C" w14:paraId="5E71349B" w14:textId="77777777" w:rsidTr="00C31C3C">
        <w:tc>
          <w:tcPr>
            <w:tcW w:w="4508"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508" w:type="dxa"/>
          </w:tcPr>
          <w:p w14:paraId="003A7A44" w14:textId="4B7A2466" w:rsidR="00C31C3C" w:rsidRDefault="003E7CCC" w:rsidP="004118C9">
            <w:pPr>
              <w:tabs>
                <w:tab w:val="left" w:pos="2552"/>
              </w:tabs>
              <w:rPr>
                <w:rFonts w:ascii="Arial" w:hAnsi="Arial" w:cs="Arial"/>
                <w:b/>
                <w:sz w:val="22"/>
                <w:szCs w:val="22"/>
              </w:rPr>
            </w:pPr>
            <w:r>
              <w:rPr>
                <w:rFonts w:ascii="Arial" w:hAnsi="Arial" w:cs="Arial"/>
                <w:b/>
                <w:sz w:val="22"/>
                <w:szCs w:val="22"/>
              </w:rPr>
              <w:t>D</w:t>
            </w:r>
          </w:p>
        </w:tc>
      </w:tr>
      <w:tr w:rsidR="00C31C3C" w14:paraId="2D868D69" w14:textId="77777777" w:rsidTr="00C31C3C">
        <w:tc>
          <w:tcPr>
            <w:tcW w:w="4508" w:type="dxa"/>
          </w:tcPr>
          <w:p w14:paraId="37FBF71A" w14:textId="0161E739" w:rsidR="00C31C3C" w:rsidRDefault="004921D6" w:rsidP="004118C9">
            <w:pPr>
              <w:tabs>
                <w:tab w:val="left" w:pos="2552"/>
              </w:tabs>
              <w:rPr>
                <w:rFonts w:ascii="Arial" w:hAnsi="Arial" w:cs="Arial"/>
                <w:b/>
                <w:sz w:val="22"/>
                <w:szCs w:val="22"/>
              </w:rPr>
            </w:pPr>
            <w:r>
              <w:rPr>
                <w:rFonts w:ascii="Arial" w:hAnsi="Arial" w:cs="Arial"/>
                <w:b/>
                <w:sz w:val="22"/>
                <w:szCs w:val="22"/>
              </w:rPr>
              <w:t>Location</w:t>
            </w:r>
          </w:p>
        </w:tc>
        <w:tc>
          <w:tcPr>
            <w:tcW w:w="4508" w:type="dxa"/>
          </w:tcPr>
          <w:p w14:paraId="58436BAC" w14:textId="1C8D5FD2" w:rsidR="00C31C3C" w:rsidRDefault="00B16366" w:rsidP="004118C9">
            <w:pPr>
              <w:tabs>
                <w:tab w:val="left" w:pos="2552"/>
              </w:tabs>
              <w:rPr>
                <w:rFonts w:ascii="Arial" w:hAnsi="Arial" w:cs="Arial"/>
                <w:b/>
                <w:sz w:val="22"/>
                <w:szCs w:val="22"/>
              </w:rPr>
            </w:pPr>
            <w:r>
              <w:rPr>
                <w:rFonts w:ascii="Arial" w:hAnsi="Arial" w:cs="Arial"/>
                <w:b/>
                <w:sz w:val="22"/>
                <w:szCs w:val="22"/>
              </w:rPr>
              <w:t>Docklands</w:t>
            </w:r>
          </w:p>
        </w:tc>
      </w:tr>
      <w:tr w:rsidR="00C31C3C" w14:paraId="0EBA7658" w14:textId="77777777" w:rsidTr="00C31C3C">
        <w:tc>
          <w:tcPr>
            <w:tcW w:w="4508"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Pr>
          <w:p w14:paraId="7A118F7C" w14:textId="62ED0854" w:rsidR="00C31C3C" w:rsidRDefault="003E7CCC" w:rsidP="004118C9">
            <w:pPr>
              <w:tabs>
                <w:tab w:val="left" w:pos="2552"/>
              </w:tabs>
              <w:rPr>
                <w:rFonts w:ascii="Arial" w:hAnsi="Arial" w:cs="Arial"/>
                <w:b/>
                <w:sz w:val="22"/>
                <w:szCs w:val="22"/>
              </w:rPr>
            </w:pPr>
            <w:r>
              <w:rPr>
                <w:rFonts w:ascii="Arial" w:hAnsi="Arial" w:cs="Arial"/>
                <w:b/>
                <w:sz w:val="22"/>
                <w:szCs w:val="22"/>
              </w:rPr>
              <w:t>Systems &amp; Courses Manager</w:t>
            </w:r>
          </w:p>
        </w:tc>
      </w:tr>
      <w:tr w:rsidR="00C31C3C" w14:paraId="70A4F64D" w14:textId="77777777" w:rsidTr="00C31C3C">
        <w:tc>
          <w:tcPr>
            <w:tcW w:w="4508"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73D5EAFE" w14:textId="510F10A4" w:rsidR="00C31C3C" w:rsidRDefault="00403B02" w:rsidP="004118C9">
            <w:pPr>
              <w:tabs>
                <w:tab w:val="left" w:pos="2552"/>
              </w:tabs>
              <w:rPr>
                <w:rFonts w:ascii="Arial" w:hAnsi="Arial" w:cs="Arial"/>
                <w:b/>
                <w:sz w:val="22"/>
                <w:szCs w:val="22"/>
              </w:rPr>
            </w:pPr>
            <w:r>
              <w:rPr>
                <w:rFonts w:ascii="Arial" w:hAnsi="Arial" w:cs="Arial"/>
                <w:b/>
                <w:sz w:val="22"/>
                <w:szCs w:val="22"/>
              </w:rPr>
              <w:t>Maternity Cover</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7E411D5D" w:rsidR="00623785" w:rsidRPr="00623785" w:rsidRDefault="00623785" w:rsidP="00623785">
      <w:pPr>
        <w:pStyle w:val="NoSpacing"/>
        <w:jc w:val="both"/>
        <w:rPr>
          <w:rStyle w:val="normaltextrun"/>
          <w:rFonts w:ascii="Arial" w:hAnsi="Arial" w:cs="Arial"/>
          <w:sz w:val="22"/>
          <w:szCs w:val="22"/>
        </w:rPr>
      </w:pPr>
      <w:r w:rsidRPr="3C0EE9EA">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3C0EE9EA">
        <w:rPr>
          <w:rStyle w:val="normaltextrun"/>
          <w:rFonts w:ascii="Arial" w:hAnsi="Arial" w:cs="Arial"/>
          <w:sz w:val="22"/>
          <w:szCs w:val="22"/>
        </w:rPr>
        <w:t>ground-breaking</w:t>
      </w:r>
      <w:r w:rsidRPr="3C0EE9EA">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623785" w:rsidRDefault="00623785" w:rsidP="00623785">
      <w:pPr>
        <w:pStyle w:val="NoSpacing"/>
        <w:jc w:val="both"/>
        <w:rPr>
          <w:rStyle w:val="normaltextrun"/>
          <w:rFonts w:ascii="Arial" w:hAnsi="Arial" w:cs="Arial"/>
          <w:sz w:val="22"/>
          <w:szCs w:val="22"/>
        </w:rPr>
      </w:pPr>
    </w:p>
    <w:p w14:paraId="16C9FF6A"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623785" w:rsidRDefault="00623785" w:rsidP="00623785">
      <w:pPr>
        <w:pStyle w:val="NoSpacing"/>
        <w:jc w:val="both"/>
        <w:rPr>
          <w:rStyle w:val="normaltextrun"/>
          <w:rFonts w:ascii="Arial" w:hAnsi="Arial" w:cs="Arial"/>
          <w:sz w:val="22"/>
          <w:szCs w:val="22"/>
        </w:rPr>
      </w:pPr>
    </w:p>
    <w:p w14:paraId="7AAE6048"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623785" w:rsidRDefault="00623785" w:rsidP="00623785">
      <w:pPr>
        <w:pStyle w:val="NoSpacing"/>
        <w:jc w:val="both"/>
        <w:rPr>
          <w:rStyle w:val="normaltextrun"/>
          <w:rFonts w:ascii="Arial" w:hAnsi="Arial" w:cs="Arial"/>
          <w:sz w:val="22"/>
          <w:szCs w:val="22"/>
        </w:rPr>
      </w:pPr>
    </w:p>
    <w:p w14:paraId="7FFEC443" w14:textId="0385E1B5" w:rsidR="00A330BB"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Default="00623785" w:rsidP="00623785">
      <w:pPr>
        <w:pStyle w:val="NoSpacing"/>
        <w:jc w:val="both"/>
        <w:rPr>
          <w:rStyle w:val="normaltextrun"/>
          <w:rFonts w:ascii="Arial" w:hAnsi="Arial" w:cs="Arial"/>
          <w:sz w:val="22"/>
          <w:szCs w:val="22"/>
        </w:rPr>
      </w:pPr>
    </w:p>
    <w:p w14:paraId="26CFA1CE" w14:textId="77777777" w:rsidR="00B16366" w:rsidRPr="007007EB" w:rsidRDefault="00B16366" w:rsidP="00B16366">
      <w:pPr>
        <w:jc w:val="both"/>
        <w:rPr>
          <w:rFonts w:ascii="Arial" w:hAnsi="Arial" w:cs="Arial"/>
          <w:b/>
          <w:sz w:val="22"/>
          <w:szCs w:val="22"/>
        </w:rPr>
      </w:pPr>
      <w:r w:rsidRPr="1EC09EEF">
        <w:rPr>
          <w:rFonts w:ascii="Arial" w:hAnsi="Arial" w:cs="Arial"/>
          <w:b/>
          <w:bCs/>
          <w:sz w:val="22"/>
          <w:szCs w:val="22"/>
        </w:rPr>
        <w:t>JOB PURPOSE</w:t>
      </w:r>
    </w:p>
    <w:p w14:paraId="067F1888" w14:textId="77777777" w:rsidR="00B16366" w:rsidRDefault="00B16366" w:rsidP="00B16366">
      <w:pPr>
        <w:jc w:val="both"/>
        <w:rPr>
          <w:rFonts w:ascii="Arial" w:hAnsi="Arial" w:cs="Arial"/>
          <w:sz w:val="22"/>
          <w:szCs w:val="22"/>
        </w:rPr>
      </w:pPr>
    </w:p>
    <w:p w14:paraId="37002E2A" w14:textId="3EFB1628" w:rsidR="003E7CCC" w:rsidRPr="003E7CCC" w:rsidRDefault="003E7CCC" w:rsidP="003E7CCC">
      <w:pPr>
        <w:jc w:val="both"/>
        <w:rPr>
          <w:rFonts w:ascii="Arial" w:hAnsi="Arial" w:cs="Arial"/>
          <w:sz w:val="22"/>
          <w:szCs w:val="22"/>
        </w:rPr>
      </w:pPr>
      <w:r w:rsidRPr="003E7CCC">
        <w:rPr>
          <w:rFonts w:ascii="Arial" w:hAnsi="Arial" w:cs="Arial"/>
          <w:sz w:val="22"/>
          <w:szCs w:val="22"/>
        </w:rPr>
        <w:t xml:space="preserve">The </w:t>
      </w:r>
      <w:r>
        <w:rPr>
          <w:rFonts w:ascii="Arial" w:hAnsi="Arial" w:cs="Arial"/>
          <w:b/>
          <w:bCs/>
          <w:sz w:val="22"/>
          <w:szCs w:val="22"/>
        </w:rPr>
        <w:t>Systems &amp; Courses Officer</w:t>
      </w:r>
      <w:r w:rsidRPr="003E7CCC">
        <w:rPr>
          <w:rFonts w:ascii="Arial" w:hAnsi="Arial" w:cs="Arial"/>
          <w:sz w:val="22"/>
          <w:szCs w:val="22"/>
        </w:rPr>
        <w:t xml:space="preserve"> will assist in the provision of a professional, efficient and responsive course</w:t>
      </w:r>
      <w:r>
        <w:rPr>
          <w:rFonts w:ascii="Arial" w:hAnsi="Arial" w:cs="Arial"/>
          <w:sz w:val="22"/>
          <w:szCs w:val="22"/>
        </w:rPr>
        <w:t xml:space="preserve"> and module</w:t>
      </w:r>
      <w:r w:rsidRPr="003E7CCC">
        <w:rPr>
          <w:rFonts w:ascii="Arial" w:hAnsi="Arial" w:cs="Arial"/>
          <w:sz w:val="22"/>
          <w:szCs w:val="22"/>
        </w:rPr>
        <w:t xml:space="preserve"> records administration service to staff and students, by taking a role in the day-to-day operation and maintenance of the Student Records System (SITS) and related aspects of information management.</w:t>
      </w:r>
    </w:p>
    <w:p w14:paraId="1CF7E391" w14:textId="77777777" w:rsidR="003E7CCC" w:rsidRPr="003E7CCC" w:rsidRDefault="003E7CCC" w:rsidP="003E7CCC">
      <w:pPr>
        <w:jc w:val="both"/>
        <w:rPr>
          <w:rFonts w:ascii="Arial" w:hAnsi="Arial" w:cs="Arial"/>
          <w:sz w:val="22"/>
          <w:szCs w:val="22"/>
        </w:rPr>
      </w:pPr>
    </w:p>
    <w:p w14:paraId="6234DA0E" w14:textId="4551A39F" w:rsidR="00B16366" w:rsidRPr="007007EB" w:rsidRDefault="003E7CCC" w:rsidP="003E7CCC">
      <w:pPr>
        <w:jc w:val="both"/>
        <w:rPr>
          <w:rFonts w:ascii="Arial" w:hAnsi="Arial" w:cs="Arial"/>
          <w:b/>
          <w:i/>
          <w:iCs/>
          <w:sz w:val="22"/>
          <w:szCs w:val="22"/>
        </w:rPr>
      </w:pPr>
      <w:r w:rsidRPr="003E7CCC">
        <w:rPr>
          <w:rFonts w:ascii="Arial" w:hAnsi="Arial" w:cs="Arial"/>
          <w:sz w:val="22"/>
          <w:szCs w:val="22"/>
        </w:rPr>
        <w:t xml:space="preserve">Accurate and consistent set up of data and the activities covered by this post are central to </w:t>
      </w:r>
      <w:r>
        <w:rPr>
          <w:rFonts w:ascii="Arial" w:hAnsi="Arial" w:cs="Arial"/>
          <w:sz w:val="22"/>
          <w:szCs w:val="22"/>
        </w:rPr>
        <w:t xml:space="preserve">essential for the </w:t>
      </w:r>
      <w:r w:rsidRPr="003E7CCC">
        <w:rPr>
          <w:rFonts w:ascii="Arial" w:hAnsi="Arial" w:cs="Arial"/>
          <w:sz w:val="22"/>
          <w:szCs w:val="22"/>
        </w:rPr>
        <w:t>University</w:t>
      </w:r>
      <w:r>
        <w:rPr>
          <w:rFonts w:ascii="Arial" w:hAnsi="Arial" w:cs="Arial"/>
          <w:sz w:val="22"/>
          <w:szCs w:val="22"/>
        </w:rPr>
        <w:t>’s statutory reporting requirements</w:t>
      </w:r>
      <w:r w:rsidRPr="003E7CCC">
        <w:rPr>
          <w:rFonts w:ascii="Arial" w:hAnsi="Arial" w:cs="Arial"/>
          <w:sz w:val="22"/>
          <w:szCs w:val="22"/>
        </w:rPr>
        <w:t xml:space="preserve"> and the post holder will work with colleagues in Academic Registry</w:t>
      </w:r>
      <w:r>
        <w:rPr>
          <w:rFonts w:ascii="Arial" w:hAnsi="Arial" w:cs="Arial"/>
          <w:sz w:val="22"/>
          <w:szCs w:val="22"/>
        </w:rPr>
        <w:t xml:space="preserve">, </w:t>
      </w:r>
      <w:r w:rsidRPr="003E7CCC">
        <w:rPr>
          <w:rFonts w:ascii="Arial" w:hAnsi="Arial" w:cs="Arial"/>
          <w:sz w:val="22"/>
          <w:szCs w:val="22"/>
        </w:rPr>
        <w:t>Strateg</w:t>
      </w:r>
      <w:r>
        <w:rPr>
          <w:rFonts w:ascii="Arial" w:hAnsi="Arial" w:cs="Arial"/>
          <w:sz w:val="22"/>
          <w:szCs w:val="22"/>
        </w:rPr>
        <w:t>ic Development and Delivery</w:t>
      </w:r>
      <w:r w:rsidRPr="003E7CCC">
        <w:rPr>
          <w:rFonts w:ascii="Arial" w:hAnsi="Arial" w:cs="Arial"/>
          <w:sz w:val="22"/>
          <w:szCs w:val="22"/>
        </w:rPr>
        <w:t xml:space="preserve"> Team</w:t>
      </w:r>
      <w:r>
        <w:rPr>
          <w:rFonts w:ascii="Arial" w:hAnsi="Arial" w:cs="Arial"/>
          <w:sz w:val="22"/>
          <w:szCs w:val="22"/>
        </w:rPr>
        <w:t xml:space="preserve">, </w:t>
      </w:r>
      <w:r w:rsidRPr="003E7CCC">
        <w:rPr>
          <w:rFonts w:ascii="Arial" w:hAnsi="Arial" w:cs="Arial"/>
          <w:sz w:val="22"/>
          <w:szCs w:val="22"/>
        </w:rPr>
        <w:t>Quality Assurance and Enhancement, Financial Services, IT Services</w:t>
      </w:r>
      <w:r>
        <w:rPr>
          <w:rFonts w:ascii="Arial" w:hAnsi="Arial" w:cs="Arial"/>
          <w:sz w:val="22"/>
          <w:szCs w:val="22"/>
        </w:rPr>
        <w:t xml:space="preserve">, and will include </w:t>
      </w:r>
      <w:r w:rsidRPr="003E7CCC">
        <w:rPr>
          <w:rFonts w:ascii="Arial" w:hAnsi="Arial" w:cs="Arial"/>
          <w:sz w:val="22"/>
          <w:szCs w:val="22"/>
        </w:rPr>
        <w:t xml:space="preserve">some liaison with </w:t>
      </w:r>
      <w:r>
        <w:rPr>
          <w:rFonts w:ascii="Arial" w:hAnsi="Arial" w:cs="Arial"/>
          <w:sz w:val="22"/>
          <w:szCs w:val="22"/>
        </w:rPr>
        <w:t>e</w:t>
      </w:r>
      <w:r w:rsidRPr="003E7CCC">
        <w:rPr>
          <w:rFonts w:ascii="Arial" w:hAnsi="Arial" w:cs="Arial"/>
          <w:sz w:val="22"/>
          <w:szCs w:val="22"/>
        </w:rPr>
        <w:t>xternal agencies such as Student Loan Company (SLC) and UCAS during key periods</w:t>
      </w:r>
      <w:r>
        <w:rPr>
          <w:rFonts w:ascii="Arial" w:hAnsi="Arial" w:cs="Arial"/>
          <w:sz w:val="22"/>
          <w:szCs w:val="22"/>
        </w:rPr>
        <w:t>.</w:t>
      </w:r>
    </w:p>
    <w:p w14:paraId="209E3483" w14:textId="77777777" w:rsidR="00B16366" w:rsidRDefault="00B16366" w:rsidP="00B16366">
      <w:pPr>
        <w:jc w:val="both"/>
        <w:rPr>
          <w:rFonts w:ascii="Arial" w:hAnsi="Arial" w:cs="Arial"/>
          <w:b/>
          <w:bCs/>
          <w:sz w:val="22"/>
          <w:szCs w:val="22"/>
        </w:rPr>
      </w:pPr>
    </w:p>
    <w:p w14:paraId="70514EDE" w14:textId="77777777" w:rsidR="00B16366" w:rsidRDefault="00B16366" w:rsidP="00B16366">
      <w:pPr>
        <w:jc w:val="both"/>
        <w:rPr>
          <w:rFonts w:ascii="Arial" w:hAnsi="Arial" w:cs="Arial"/>
          <w:b/>
          <w:sz w:val="22"/>
          <w:szCs w:val="22"/>
        </w:rPr>
      </w:pPr>
      <w:r w:rsidRPr="007007EB">
        <w:rPr>
          <w:rFonts w:ascii="Arial" w:hAnsi="Arial" w:cs="Arial"/>
          <w:b/>
          <w:sz w:val="22"/>
          <w:szCs w:val="22"/>
        </w:rPr>
        <w:t>KEY DUTIES AND RESPONSIBILITIES</w:t>
      </w:r>
    </w:p>
    <w:p w14:paraId="7A4B8D36" w14:textId="77777777" w:rsidR="00B16366" w:rsidRDefault="00B16366" w:rsidP="00B16366">
      <w:pPr>
        <w:jc w:val="both"/>
        <w:rPr>
          <w:rFonts w:ascii="Arial" w:hAnsi="Arial" w:cs="Arial"/>
          <w:b/>
          <w:sz w:val="22"/>
          <w:szCs w:val="22"/>
        </w:rPr>
      </w:pPr>
    </w:p>
    <w:p w14:paraId="3F75467B" w14:textId="77777777" w:rsidR="00B16366" w:rsidRDefault="00B16366" w:rsidP="00B16366">
      <w:pPr>
        <w:jc w:val="both"/>
        <w:rPr>
          <w:rFonts w:ascii="Arial" w:hAnsi="Arial" w:cs="Arial"/>
          <w:b/>
          <w:sz w:val="22"/>
          <w:szCs w:val="22"/>
        </w:rPr>
      </w:pPr>
      <w:r w:rsidRPr="004E59E9">
        <w:rPr>
          <w:rFonts w:ascii="Arial" w:hAnsi="Arial" w:cs="Arial"/>
          <w:b/>
          <w:sz w:val="22"/>
          <w:szCs w:val="22"/>
        </w:rPr>
        <w:t>The following are the main accountabilities for the job. This list is non-exhaustive and other duties</w:t>
      </w:r>
      <w:r>
        <w:rPr>
          <w:rFonts w:ascii="Arial" w:hAnsi="Arial" w:cs="Arial"/>
          <w:b/>
          <w:sz w:val="22"/>
          <w:szCs w:val="22"/>
        </w:rPr>
        <w:t xml:space="preserve"> </w:t>
      </w:r>
      <w:r w:rsidRPr="004E59E9">
        <w:rPr>
          <w:rFonts w:ascii="Arial" w:hAnsi="Arial" w:cs="Arial"/>
          <w:b/>
          <w:sz w:val="22"/>
          <w:szCs w:val="22"/>
        </w:rPr>
        <w:t xml:space="preserve">commensurate with the grading of the job, may also be assigned to suit as </w:t>
      </w:r>
      <w:r>
        <w:rPr>
          <w:rFonts w:ascii="Arial" w:hAnsi="Arial" w:cs="Arial"/>
          <w:b/>
          <w:sz w:val="22"/>
          <w:szCs w:val="22"/>
        </w:rPr>
        <w:t>the U</w:t>
      </w:r>
      <w:r w:rsidRPr="004E59E9">
        <w:rPr>
          <w:rFonts w:ascii="Arial" w:hAnsi="Arial" w:cs="Arial"/>
          <w:b/>
          <w:sz w:val="22"/>
          <w:szCs w:val="22"/>
        </w:rPr>
        <w:t xml:space="preserve">niversity needs </w:t>
      </w:r>
      <w:r>
        <w:rPr>
          <w:rFonts w:ascii="Arial" w:hAnsi="Arial" w:cs="Arial"/>
          <w:b/>
          <w:sz w:val="22"/>
          <w:szCs w:val="22"/>
        </w:rPr>
        <w:t>require.</w:t>
      </w:r>
    </w:p>
    <w:p w14:paraId="111DABE3" w14:textId="77777777" w:rsidR="00B16366" w:rsidRDefault="00B16366" w:rsidP="00B16366">
      <w:pPr>
        <w:ind w:left="360"/>
        <w:jc w:val="both"/>
        <w:rPr>
          <w:rFonts w:ascii="Arial" w:hAnsi="Arial" w:cs="Arial"/>
          <w:sz w:val="22"/>
          <w:szCs w:val="22"/>
        </w:rPr>
      </w:pPr>
    </w:p>
    <w:p w14:paraId="6A264D7B" w14:textId="079505BE" w:rsidR="003E7CCC" w:rsidRPr="003E7CCC" w:rsidRDefault="003E7CCC" w:rsidP="003E7CCC">
      <w:pPr>
        <w:pStyle w:val="ListParagraph"/>
        <w:numPr>
          <w:ilvl w:val="0"/>
          <w:numId w:val="19"/>
        </w:numPr>
        <w:jc w:val="both"/>
        <w:rPr>
          <w:rFonts w:ascii="Arial" w:hAnsi="Arial" w:cs="Arial"/>
          <w:sz w:val="22"/>
          <w:szCs w:val="22"/>
        </w:rPr>
      </w:pPr>
      <w:r w:rsidRPr="003E7CCC">
        <w:rPr>
          <w:rFonts w:ascii="Arial" w:hAnsi="Arial" w:cs="Arial"/>
          <w:sz w:val="22"/>
          <w:szCs w:val="22"/>
        </w:rPr>
        <w:t>To support Academic Registry and other business areas with the production of data sets and data cleansing</w:t>
      </w:r>
    </w:p>
    <w:p w14:paraId="5A774E2F" w14:textId="77777777" w:rsidR="003E7CCC" w:rsidRPr="003E7CCC" w:rsidRDefault="003E7CCC" w:rsidP="003E7CCC">
      <w:pPr>
        <w:ind w:left="360"/>
        <w:jc w:val="both"/>
        <w:rPr>
          <w:rFonts w:ascii="Arial" w:hAnsi="Arial" w:cs="Arial"/>
          <w:sz w:val="22"/>
          <w:szCs w:val="22"/>
        </w:rPr>
      </w:pPr>
    </w:p>
    <w:p w14:paraId="2DFF4D7F" w14:textId="473E00F8" w:rsidR="003E7CCC" w:rsidRPr="003E7CCC" w:rsidRDefault="003E7CCC" w:rsidP="003E7CCC">
      <w:pPr>
        <w:pStyle w:val="ListParagraph"/>
        <w:numPr>
          <w:ilvl w:val="0"/>
          <w:numId w:val="19"/>
        </w:numPr>
        <w:jc w:val="both"/>
        <w:rPr>
          <w:rFonts w:ascii="Arial" w:hAnsi="Arial" w:cs="Arial"/>
          <w:sz w:val="22"/>
          <w:szCs w:val="22"/>
        </w:rPr>
      </w:pPr>
      <w:r w:rsidRPr="003E7CCC">
        <w:rPr>
          <w:rFonts w:ascii="Arial" w:hAnsi="Arial" w:cs="Arial"/>
          <w:sz w:val="22"/>
          <w:szCs w:val="22"/>
        </w:rPr>
        <w:t>To support Academic Registry with any relevant systems-related projects such as upgrades, new system implementation and user acceptance testing.</w:t>
      </w:r>
    </w:p>
    <w:p w14:paraId="364CD49C" w14:textId="77777777" w:rsidR="003E7CCC" w:rsidRPr="003E7CCC" w:rsidRDefault="003E7CCC" w:rsidP="003E7CCC">
      <w:pPr>
        <w:ind w:left="360"/>
        <w:jc w:val="both"/>
        <w:rPr>
          <w:rFonts w:ascii="Arial" w:hAnsi="Arial" w:cs="Arial"/>
          <w:sz w:val="22"/>
          <w:szCs w:val="22"/>
        </w:rPr>
      </w:pPr>
    </w:p>
    <w:p w14:paraId="3C85257C" w14:textId="1D174989" w:rsidR="003E7CCC" w:rsidRPr="003E7CCC" w:rsidRDefault="003E7CCC" w:rsidP="003E7CCC">
      <w:pPr>
        <w:pStyle w:val="ListParagraph"/>
        <w:numPr>
          <w:ilvl w:val="0"/>
          <w:numId w:val="19"/>
        </w:numPr>
        <w:jc w:val="both"/>
        <w:rPr>
          <w:rFonts w:ascii="Arial" w:hAnsi="Arial" w:cs="Arial"/>
          <w:sz w:val="22"/>
          <w:szCs w:val="22"/>
        </w:rPr>
      </w:pPr>
      <w:r w:rsidRPr="003E7CCC">
        <w:rPr>
          <w:rFonts w:ascii="Arial" w:hAnsi="Arial" w:cs="Arial"/>
          <w:sz w:val="22"/>
          <w:szCs w:val="22"/>
        </w:rPr>
        <w:t xml:space="preserve">To maintain and update Student Loan Company’s Courses Management Service to reflect the status of Undergraduate, Postgraduate and Doctoral programmes at UEL.  </w:t>
      </w:r>
    </w:p>
    <w:p w14:paraId="5AFBE475" w14:textId="77777777" w:rsidR="003E7CCC" w:rsidRPr="003E7CCC" w:rsidRDefault="003E7CCC" w:rsidP="003E7CCC">
      <w:pPr>
        <w:ind w:left="360"/>
        <w:jc w:val="both"/>
        <w:rPr>
          <w:rFonts w:ascii="Arial" w:hAnsi="Arial" w:cs="Arial"/>
          <w:sz w:val="22"/>
          <w:szCs w:val="22"/>
        </w:rPr>
      </w:pPr>
    </w:p>
    <w:p w14:paraId="0C783140" w14:textId="65DE2E20" w:rsidR="003E7CCC" w:rsidRPr="003E7CCC" w:rsidRDefault="003E7CCC" w:rsidP="003E7CCC">
      <w:pPr>
        <w:pStyle w:val="ListParagraph"/>
        <w:numPr>
          <w:ilvl w:val="0"/>
          <w:numId w:val="19"/>
        </w:numPr>
        <w:jc w:val="both"/>
        <w:rPr>
          <w:rFonts w:ascii="Arial" w:hAnsi="Arial" w:cs="Arial"/>
          <w:sz w:val="22"/>
          <w:szCs w:val="22"/>
        </w:rPr>
      </w:pPr>
      <w:r w:rsidRPr="003E7CCC">
        <w:rPr>
          <w:rFonts w:ascii="Arial" w:hAnsi="Arial" w:cs="Arial"/>
          <w:sz w:val="22"/>
          <w:szCs w:val="22"/>
        </w:rPr>
        <w:t>To create new course record information in UCAS Collect, as required.</w:t>
      </w:r>
    </w:p>
    <w:p w14:paraId="7A06286E" w14:textId="77777777" w:rsidR="003E7CCC" w:rsidRPr="003E7CCC" w:rsidRDefault="003E7CCC" w:rsidP="003E7CCC">
      <w:pPr>
        <w:ind w:left="360"/>
        <w:jc w:val="both"/>
        <w:rPr>
          <w:rFonts w:ascii="Arial" w:hAnsi="Arial" w:cs="Arial"/>
          <w:sz w:val="22"/>
          <w:szCs w:val="22"/>
        </w:rPr>
      </w:pPr>
    </w:p>
    <w:p w14:paraId="594A0F67" w14:textId="6484B4DE" w:rsidR="003E7CCC" w:rsidRPr="003E7CCC" w:rsidRDefault="003E7CCC" w:rsidP="003E7CCC">
      <w:pPr>
        <w:pStyle w:val="ListParagraph"/>
        <w:numPr>
          <w:ilvl w:val="0"/>
          <w:numId w:val="19"/>
        </w:numPr>
        <w:jc w:val="both"/>
        <w:rPr>
          <w:rFonts w:ascii="Arial" w:hAnsi="Arial" w:cs="Arial"/>
          <w:sz w:val="22"/>
          <w:szCs w:val="22"/>
        </w:rPr>
      </w:pPr>
      <w:r w:rsidRPr="003E7CCC">
        <w:rPr>
          <w:rFonts w:ascii="Arial" w:hAnsi="Arial" w:cs="Arial"/>
          <w:sz w:val="22"/>
          <w:szCs w:val="22"/>
        </w:rPr>
        <w:t>To work within prescribed policies, regulations and procedures, including those of HESA, Student Loan Company (SLC) and UCAS.</w:t>
      </w:r>
    </w:p>
    <w:p w14:paraId="093DBD9C" w14:textId="77777777" w:rsidR="003E7CCC" w:rsidRPr="003E7CCC" w:rsidRDefault="003E7CCC" w:rsidP="003E7CCC">
      <w:pPr>
        <w:ind w:left="360"/>
        <w:jc w:val="both"/>
        <w:rPr>
          <w:rFonts w:ascii="Arial" w:hAnsi="Arial" w:cs="Arial"/>
          <w:sz w:val="22"/>
          <w:szCs w:val="22"/>
        </w:rPr>
      </w:pPr>
    </w:p>
    <w:p w14:paraId="209FBF53" w14:textId="05277E8D" w:rsidR="003E7CCC" w:rsidRPr="003E7CCC" w:rsidRDefault="003E7CCC" w:rsidP="003E7CCC">
      <w:pPr>
        <w:pStyle w:val="ListParagraph"/>
        <w:numPr>
          <w:ilvl w:val="0"/>
          <w:numId w:val="19"/>
        </w:numPr>
        <w:jc w:val="both"/>
        <w:rPr>
          <w:rFonts w:ascii="Arial" w:hAnsi="Arial" w:cs="Arial"/>
          <w:sz w:val="22"/>
          <w:szCs w:val="22"/>
        </w:rPr>
      </w:pPr>
      <w:r w:rsidRPr="003E7CCC">
        <w:rPr>
          <w:rFonts w:ascii="Arial" w:hAnsi="Arial" w:cs="Arial"/>
          <w:sz w:val="22"/>
          <w:szCs w:val="22"/>
        </w:rPr>
        <w:t>To assume personal responsibility for the completion of their specified duties in a professional manner. To engage positively with the training and support provided to perform role.</w:t>
      </w:r>
    </w:p>
    <w:p w14:paraId="2B7B88BA" w14:textId="77777777" w:rsidR="003E7CCC" w:rsidRPr="003E7CCC" w:rsidRDefault="003E7CCC" w:rsidP="003E7CCC">
      <w:pPr>
        <w:ind w:left="360"/>
        <w:jc w:val="both"/>
        <w:rPr>
          <w:rFonts w:ascii="Arial" w:hAnsi="Arial" w:cs="Arial"/>
          <w:sz w:val="22"/>
          <w:szCs w:val="22"/>
        </w:rPr>
      </w:pPr>
    </w:p>
    <w:p w14:paraId="3D391C8A" w14:textId="315C1D6D" w:rsidR="003E7CCC" w:rsidRPr="003E7CCC" w:rsidRDefault="003E7CCC" w:rsidP="003E7CCC">
      <w:pPr>
        <w:pStyle w:val="ListParagraph"/>
        <w:numPr>
          <w:ilvl w:val="0"/>
          <w:numId w:val="19"/>
        </w:numPr>
        <w:jc w:val="both"/>
        <w:rPr>
          <w:rFonts w:ascii="Arial" w:hAnsi="Arial" w:cs="Arial"/>
          <w:sz w:val="22"/>
          <w:szCs w:val="22"/>
        </w:rPr>
      </w:pPr>
      <w:r w:rsidRPr="003E7CCC">
        <w:rPr>
          <w:rFonts w:ascii="Arial" w:hAnsi="Arial" w:cs="Arial"/>
          <w:sz w:val="22"/>
          <w:szCs w:val="22"/>
        </w:rPr>
        <w:t>To review their involvement in Academic Registry functions and to recommend ways of improving the service offered so that:</w:t>
      </w:r>
    </w:p>
    <w:p w14:paraId="5308B339" w14:textId="77777777" w:rsidR="003E7CCC" w:rsidRPr="003E7CCC" w:rsidRDefault="003E7CCC" w:rsidP="003E7CCC">
      <w:pPr>
        <w:ind w:left="360"/>
        <w:jc w:val="both"/>
        <w:rPr>
          <w:rFonts w:ascii="Arial" w:hAnsi="Arial" w:cs="Arial"/>
          <w:sz w:val="22"/>
          <w:szCs w:val="22"/>
        </w:rPr>
      </w:pPr>
    </w:p>
    <w:p w14:paraId="0FD06A6D" w14:textId="1F130C0A" w:rsidR="003E7CCC" w:rsidRPr="003E7CCC" w:rsidRDefault="003E7CCC" w:rsidP="003E7CCC">
      <w:pPr>
        <w:pStyle w:val="ListParagraph"/>
        <w:numPr>
          <w:ilvl w:val="1"/>
          <w:numId w:val="19"/>
        </w:numPr>
        <w:jc w:val="both"/>
        <w:rPr>
          <w:rFonts w:ascii="Arial" w:hAnsi="Arial" w:cs="Arial"/>
          <w:sz w:val="22"/>
          <w:szCs w:val="22"/>
        </w:rPr>
      </w:pPr>
      <w:r w:rsidRPr="003E7CCC">
        <w:rPr>
          <w:rFonts w:ascii="Arial" w:hAnsi="Arial" w:cs="Arial"/>
          <w:sz w:val="22"/>
          <w:szCs w:val="22"/>
        </w:rPr>
        <w:t>It becomes more responsive to the needs of users</w:t>
      </w:r>
    </w:p>
    <w:p w14:paraId="498F8D79" w14:textId="77777777" w:rsidR="003E7CCC" w:rsidRPr="003E7CCC" w:rsidRDefault="003E7CCC" w:rsidP="003E7CCC">
      <w:pPr>
        <w:ind w:left="360"/>
        <w:jc w:val="both"/>
        <w:rPr>
          <w:rFonts w:ascii="Arial" w:hAnsi="Arial" w:cs="Arial"/>
          <w:sz w:val="22"/>
          <w:szCs w:val="22"/>
        </w:rPr>
      </w:pPr>
    </w:p>
    <w:p w14:paraId="23332570" w14:textId="602D9F2C" w:rsidR="003E7CCC" w:rsidRPr="003E7CCC" w:rsidRDefault="003E7CCC" w:rsidP="003E7CCC">
      <w:pPr>
        <w:pStyle w:val="ListParagraph"/>
        <w:numPr>
          <w:ilvl w:val="1"/>
          <w:numId w:val="19"/>
        </w:numPr>
        <w:jc w:val="both"/>
        <w:rPr>
          <w:rFonts w:ascii="Arial" w:hAnsi="Arial" w:cs="Arial"/>
          <w:sz w:val="22"/>
          <w:szCs w:val="22"/>
        </w:rPr>
      </w:pPr>
      <w:r w:rsidRPr="003E7CCC">
        <w:rPr>
          <w:rFonts w:ascii="Arial" w:hAnsi="Arial" w:cs="Arial"/>
          <w:sz w:val="22"/>
          <w:szCs w:val="22"/>
        </w:rPr>
        <w:t>It emulates best practice at other institutions of higher education</w:t>
      </w:r>
    </w:p>
    <w:p w14:paraId="7C30024A" w14:textId="77777777" w:rsidR="003E7CCC" w:rsidRPr="003E7CCC" w:rsidRDefault="003E7CCC" w:rsidP="003E7CCC">
      <w:pPr>
        <w:ind w:left="360"/>
        <w:jc w:val="both"/>
        <w:rPr>
          <w:rFonts w:ascii="Arial" w:hAnsi="Arial" w:cs="Arial"/>
          <w:sz w:val="22"/>
          <w:szCs w:val="22"/>
        </w:rPr>
      </w:pPr>
    </w:p>
    <w:p w14:paraId="58D4D175" w14:textId="7F7713F9" w:rsidR="003E7CCC" w:rsidRPr="003E7CCC" w:rsidRDefault="003E7CCC" w:rsidP="003E7CCC">
      <w:pPr>
        <w:pStyle w:val="ListParagraph"/>
        <w:numPr>
          <w:ilvl w:val="1"/>
          <w:numId w:val="19"/>
        </w:numPr>
        <w:jc w:val="both"/>
        <w:rPr>
          <w:rFonts w:ascii="Arial" w:hAnsi="Arial" w:cs="Arial"/>
          <w:sz w:val="22"/>
          <w:szCs w:val="22"/>
        </w:rPr>
      </w:pPr>
      <w:r w:rsidRPr="003E7CCC">
        <w:rPr>
          <w:rFonts w:ascii="Arial" w:hAnsi="Arial" w:cs="Arial"/>
          <w:sz w:val="22"/>
          <w:szCs w:val="22"/>
        </w:rPr>
        <w:t>It ensures compliance with UEL, Student Loan Company (SLC) and HESA requirements</w:t>
      </w:r>
    </w:p>
    <w:p w14:paraId="77746A04" w14:textId="77777777" w:rsidR="003E7CCC" w:rsidRPr="003E7CCC" w:rsidRDefault="003E7CCC" w:rsidP="003E7CCC">
      <w:pPr>
        <w:ind w:left="360"/>
        <w:jc w:val="both"/>
        <w:rPr>
          <w:rFonts w:ascii="Arial" w:hAnsi="Arial" w:cs="Arial"/>
          <w:sz w:val="22"/>
          <w:szCs w:val="22"/>
        </w:rPr>
      </w:pPr>
    </w:p>
    <w:p w14:paraId="4814069A" w14:textId="2CFACE8E" w:rsidR="003E7CCC" w:rsidRPr="003E7CCC" w:rsidRDefault="003E7CCC" w:rsidP="003E7CCC">
      <w:pPr>
        <w:pStyle w:val="ListParagraph"/>
        <w:numPr>
          <w:ilvl w:val="0"/>
          <w:numId w:val="19"/>
        </w:numPr>
        <w:jc w:val="both"/>
        <w:rPr>
          <w:rFonts w:ascii="Arial" w:hAnsi="Arial" w:cs="Arial"/>
          <w:sz w:val="22"/>
          <w:szCs w:val="22"/>
        </w:rPr>
      </w:pPr>
      <w:r w:rsidRPr="003E7CCC">
        <w:rPr>
          <w:rFonts w:ascii="Arial" w:hAnsi="Arial" w:cs="Arial"/>
          <w:sz w:val="22"/>
          <w:szCs w:val="22"/>
        </w:rPr>
        <w:t>To participate, if required, in the delivery of appropriate training and briefing sessions for academic and administrative staff.</w:t>
      </w:r>
    </w:p>
    <w:p w14:paraId="434E1232" w14:textId="77777777" w:rsidR="003E7CCC" w:rsidRPr="003E7CCC" w:rsidRDefault="003E7CCC" w:rsidP="003E7CCC">
      <w:pPr>
        <w:ind w:left="360"/>
        <w:jc w:val="both"/>
        <w:rPr>
          <w:rFonts w:ascii="Arial" w:hAnsi="Arial" w:cs="Arial"/>
          <w:sz w:val="22"/>
          <w:szCs w:val="22"/>
        </w:rPr>
      </w:pPr>
    </w:p>
    <w:p w14:paraId="251CD03F" w14:textId="31010996" w:rsidR="003E7CCC" w:rsidRPr="003E7CCC" w:rsidRDefault="003E7CCC" w:rsidP="003E7CCC">
      <w:pPr>
        <w:pStyle w:val="ListParagraph"/>
        <w:numPr>
          <w:ilvl w:val="0"/>
          <w:numId w:val="19"/>
        </w:numPr>
        <w:jc w:val="both"/>
        <w:rPr>
          <w:rFonts w:ascii="Arial" w:hAnsi="Arial" w:cs="Arial"/>
          <w:sz w:val="22"/>
          <w:szCs w:val="22"/>
        </w:rPr>
      </w:pPr>
      <w:r w:rsidRPr="003E7CCC">
        <w:rPr>
          <w:rFonts w:ascii="Arial" w:hAnsi="Arial" w:cs="Arial"/>
          <w:sz w:val="22"/>
          <w:szCs w:val="22"/>
        </w:rPr>
        <w:t>To fully support the work of other teams across Academic Registry through cross-working at peak periods, for example Clearing, Enrolment, Assessment.</w:t>
      </w:r>
    </w:p>
    <w:p w14:paraId="5D6DD0AF" w14:textId="77777777" w:rsidR="003E7CCC" w:rsidRPr="003E7CCC" w:rsidRDefault="003E7CCC" w:rsidP="003E7CCC">
      <w:pPr>
        <w:ind w:left="360"/>
        <w:jc w:val="both"/>
        <w:rPr>
          <w:rFonts w:ascii="Arial" w:hAnsi="Arial" w:cs="Arial"/>
          <w:sz w:val="22"/>
          <w:szCs w:val="22"/>
        </w:rPr>
      </w:pPr>
    </w:p>
    <w:p w14:paraId="58EBB492" w14:textId="27D0FB17" w:rsidR="003E7CCC" w:rsidRPr="003E7CCC" w:rsidRDefault="003E7CCC" w:rsidP="003E7CCC">
      <w:pPr>
        <w:pStyle w:val="ListParagraph"/>
        <w:numPr>
          <w:ilvl w:val="0"/>
          <w:numId w:val="19"/>
        </w:numPr>
        <w:jc w:val="both"/>
        <w:rPr>
          <w:rFonts w:ascii="Arial" w:hAnsi="Arial" w:cs="Arial"/>
          <w:sz w:val="22"/>
          <w:szCs w:val="22"/>
        </w:rPr>
      </w:pPr>
      <w:r w:rsidRPr="003E7CCC">
        <w:rPr>
          <w:rFonts w:ascii="Arial" w:hAnsi="Arial" w:cs="Arial"/>
          <w:sz w:val="22"/>
          <w:szCs w:val="22"/>
        </w:rPr>
        <w:t>To undertake such other duties as may be required from time to time by the Systems and Courses Manager.</w:t>
      </w:r>
    </w:p>
    <w:p w14:paraId="657B2D90" w14:textId="77777777" w:rsidR="003E7CCC" w:rsidRPr="003E7CCC" w:rsidRDefault="003E7CCC" w:rsidP="003E7CCC">
      <w:pPr>
        <w:ind w:left="360"/>
        <w:jc w:val="both"/>
        <w:rPr>
          <w:rFonts w:ascii="Arial" w:hAnsi="Arial" w:cs="Arial"/>
          <w:sz w:val="22"/>
          <w:szCs w:val="22"/>
        </w:rPr>
      </w:pPr>
    </w:p>
    <w:p w14:paraId="0550C2F0" w14:textId="2A059D5C" w:rsidR="00B16366" w:rsidRPr="003E7CCC" w:rsidRDefault="003E7CCC" w:rsidP="003E7CCC">
      <w:pPr>
        <w:pStyle w:val="ListParagraph"/>
        <w:numPr>
          <w:ilvl w:val="0"/>
          <w:numId w:val="19"/>
        </w:numPr>
        <w:jc w:val="both"/>
        <w:rPr>
          <w:rFonts w:ascii="Arial" w:hAnsi="Arial" w:cs="Arial"/>
          <w:sz w:val="22"/>
          <w:szCs w:val="22"/>
        </w:rPr>
      </w:pPr>
      <w:r w:rsidRPr="003E7CCC">
        <w:rPr>
          <w:rFonts w:ascii="Arial" w:hAnsi="Arial" w:cs="Arial"/>
          <w:sz w:val="22"/>
          <w:szCs w:val="22"/>
        </w:rPr>
        <w:t>To work in accordance with UEL’s Equal Opportunity and Data Protection Policies.</w:t>
      </w:r>
    </w:p>
    <w:p w14:paraId="06532FAE" w14:textId="77777777" w:rsidR="00B16366" w:rsidRPr="007007EB" w:rsidRDefault="00B16366" w:rsidP="00B16366">
      <w:pPr>
        <w:jc w:val="both"/>
        <w:rPr>
          <w:rFonts w:ascii="Arial" w:hAnsi="Arial" w:cs="Arial"/>
          <w:b/>
          <w:i/>
          <w:iCs/>
          <w:sz w:val="22"/>
          <w:szCs w:val="22"/>
        </w:rPr>
      </w:pPr>
    </w:p>
    <w:p w14:paraId="7E22CDE6" w14:textId="77777777" w:rsidR="003E7CCC" w:rsidRDefault="003E7CCC" w:rsidP="00B16366">
      <w:pPr>
        <w:jc w:val="both"/>
        <w:rPr>
          <w:rFonts w:ascii="Arial" w:hAnsi="Arial" w:cs="Arial"/>
          <w:b/>
          <w:bCs/>
          <w:sz w:val="22"/>
          <w:szCs w:val="22"/>
        </w:rPr>
      </w:pPr>
    </w:p>
    <w:p w14:paraId="329BECCC" w14:textId="77777777" w:rsidR="003E7CCC" w:rsidRDefault="003E7CCC" w:rsidP="00B16366">
      <w:pPr>
        <w:jc w:val="both"/>
        <w:rPr>
          <w:rFonts w:ascii="Arial" w:hAnsi="Arial" w:cs="Arial"/>
          <w:b/>
          <w:bCs/>
          <w:sz w:val="22"/>
          <w:szCs w:val="22"/>
        </w:rPr>
      </w:pPr>
    </w:p>
    <w:p w14:paraId="571762C1" w14:textId="77777777" w:rsidR="003E7CCC" w:rsidRDefault="003E7CCC" w:rsidP="00B16366">
      <w:pPr>
        <w:jc w:val="both"/>
        <w:rPr>
          <w:rFonts w:ascii="Arial" w:hAnsi="Arial" w:cs="Arial"/>
          <w:b/>
          <w:bCs/>
          <w:sz w:val="22"/>
          <w:szCs w:val="22"/>
        </w:rPr>
      </w:pPr>
    </w:p>
    <w:p w14:paraId="6FCD7FC0" w14:textId="77777777" w:rsidR="003E7CCC" w:rsidRDefault="003E7CCC" w:rsidP="00B16366">
      <w:pPr>
        <w:jc w:val="both"/>
        <w:rPr>
          <w:rFonts w:ascii="Arial" w:hAnsi="Arial" w:cs="Arial"/>
          <w:b/>
          <w:bCs/>
          <w:sz w:val="22"/>
          <w:szCs w:val="22"/>
        </w:rPr>
      </w:pPr>
    </w:p>
    <w:p w14:paraId="69173415" w14:textId="77777777" w:rsidR="003E7CCC" w:rsidRDefault="003E7CCC" w:rsidP="00B16366">
      <w:pPr>
        <w:jc w:val="both"/>
        <w:rPr>
          <w:rFonts w:ascii="Arial" w:hAnsi="Arial" w:cs="Arial"/>
          <w:b/>
          <w:bCs/>
          <w:sz w:val="22"/>
          <w:szCs w:val="22"/>
        </w:rPr>
      </w:pPr>
    </w:p>
    <w:p w14:paraId="445536DF" w14:textId="77777777" w:rsidR="003E7CCC" w:rsidRDefault="003E7CCC" w:rsidP="00B16366">
      <w:pPr>
        <w:jc w:val="both"/>
        <w:rPr>
          <w:rFonts w:ascii="Arial" w:hAnsi="Arial" w:cs="Arial"/>
          <w:b/>
          <w:bCs/>
          <w:sz w:val="22"/>
          <w:szCs w:val="22"/>
        </w:rPr>
      </w:pPr>
    </w:p>
    <w:p w14:paraId="347A641E" w14:textId="77777777" w:rsidR="003E7CCC" w:rsidRDefault="003E7CCC" w:rsidP="00B16366">
      <w:pPr>
        <w:jc w:val="both"/>
        <w:rPr>
          <w:rFonts w:ascii="Arial" w:hAnsi="Arial" w:cs="Arial"/>
          <w:b/>
          <w:bCs/>
          <w:sz w:val="22"/>
          <w:szCs w:val="22"/>
        </w:rPr>
      </w:pPr>
    </w:p>
    <w:p w14:paraId="3C23ADC9" w14:textId="77777777" w:rsidR="00C37559" w:rsidRDefault="00C37559" w:rsidP="00B16366">
      <w:pPr>
        <w:jc w:val="both"/>
        <w:rPr>
          <w:rFonts w:ascii="Arial" w:hAnsi="Arial" w:cs="Arial"/>
          <w:b/>
          <w:bCs/>
          <w:sz w:val="22"/>
          <w:szCs w:val="22"/>
        </w:rPr>
      </w:pPr>
    </w:p>
    <w:p w14:paraId="78DD7E8D" w14:textId="77777777" w:rsidR="00C37559" w:rsidRDefault="00C37559" w:rsidP="00B16366">
      <w:pPr>
        <w:jc w:val="both"/>
        <w:rPr>
          <w:rFonts w:ascii="Arial" w:hAnsi="Arial" w:cs="Arial"/>
          <w:b/>
          <w:bCs/>
          <w:sz w:val="22"/>
          <w:szCs w:val="22"/>
        </w:rPr>
      </w:pPr>
    </w:p>
    <w:p w14:paraId="4058EC6B" w14:textId="3FCEBAB5" w:rsidR="00B16366" w:rsidRPr="007007EB" w:rsidRDefault="00B16366" w:rsidP="00B16366">
      <w:pPr>
        <w:jc w:val="both"/>
        <w:rPr>
          <w:rFonts w:ascii="Arial" w:hAnsi="Arial" w:cs="Arial"/>
          <w:b/>
          <w:sz w:val="22"/>
          <w:szCs w:val="22"/>
        </w:rPr>
      </w:pPr>
      <w:r w:rsidRPr="1EC09EEF">
        <w:rPr>
          <w:rFonts w:ascii="Arial" w:hAnsi="Arial" w:cs="Arial"/>
          <w:b/>
          <w:bCs/>
          <w:sz w:val="22"/>
          <w:szCs w:val="22"/>
        </w:rPr>
        <w:lastRenderedPageBreak/>
        <w:t>KNOWLEDGE, SKILLS AND EXPERIENCE</w:t>
      </w:r>
    </w:p>
    <w:p w14:paraId="2E72A647" w14:textId="77777777" w:rsidR="00B16366" w:rsidRDefault="00B16366" w:rsidP="00B16366">
      <w:pPr>
        <w:jc w:val="both"/>
        <w:rPr>
          <w:rFonts w:ascii="Arial" w:hAnsi="Arial" w:cs="Arial"/>
          <w:b/>
          <w:bCs/>
          <w:sz w:val="22"/>
          <w:szCs w:val="22"/>
        </w:rPr>
      </w:pPr>
    </w:p>
    <w:p w14:paraId="7F61D0B9" w14:textId="77777777" w:rsidR="00B16366" w:rsidRPr="007007EB" w:rsidRDefault="00B16366" w:rsidP="00B16366">
      <w:pPr>
        <w:jc w:val="both"/>
        <w:rPr>
          <w:rFonts w:ascii="Arial" w:hAnsi="Arial" w:cs="Arial"/>
          <w:b/>
          <w:sz w:val="22"/>
          <w:szCs w:val="22"/>
        </w:rPr>
      </w:pPr>
      <w:r w:rsidRPr="007007EB">
        <w:rPr>
          <w:rFonts w:ascii="Arial" w:hAnsi="Arial" w:cs="Arial"/>
          <w:b/>
          <w:sz w:val="22"/>
          <w:szCs w:val="22"/>
        </w:rPr>
        <w:t>Essential</w:t>
      </w:r>
    </w:p>
    <w:p w14:paraId="4B81744B" w14:textId="68ECF083" w:rsidR="00C37559" w:rsidRPr="00C37559" w:rsidRDefault="00C37559" w:rsidP="00C37559">
      <w:pPr>
        <w:pStyle w:val="ListParagraph"/>
        <w:numPr>
          <w:ilvl w:val="0"/>
          <w:numId w:val="20"/>
        </w:numPr>
        <w:rPr>
          <w:rFonts w:ascii="Arial" w:hAnsi="Arial" w:cs="Arial"/>
          <w:sz w:val="22"/>
          <w:szCs w:val="22"/>
        </w:rPr>
      </w:pPr>
      <w:r>
        <w:rPr>
          <w:rFonts w:ascii="Arial" w:hAnsi="Arial" w:cs="Arial"/>
          <w:sz w:val="22"/>
          <w:szCs w:val="22"/>
        </w:rPr>
        <w:t xml:space="preserve">Knowledge and understanding of the Student Lifecycle and administrative processes </w:t>
      </w:r>
    </w:p>
    <w:p w14:paraId="2DD14265" w14:textId="60DA399E" w:rsidR="00EF667B" w:rsidRDefault="00EF667B" w:rsidP="00EF667B">
      <w:pPr>
        <w:pStyle w:val="ListParagraph"/>
        <w:numPr>
          <w:ilvl w:val="0"/>
          <w:numId w:val="20"/>
        </w:numPr>
        <w:rPr>
          <w:rFonts w:ascii="Arial" w:hAnsi="Arial" w:cs="Arial"/>
          <w:sz w:val="22"/>
          <w:szCs w:val="22"/>
        </w:rPr>
      </w:pPr>
      <w:r w:rsidRPr="00C37559">
        <w:rPr>
          <w:rFonts w:ascii="Arial" w:hAnsi="Arial" w:cs="Arial"/>
          <w:sz w:val="22"/>
          <w:szCs w:val="22"/>
        </w:rPr>
        <w:t xml:space="preserve">Knowledge and understanding of academic registry policy, practice and systems, particularly </w:t>
      </w:r>
      <w:r>
        <w:rPr>
          <w:rFonts w:ascii="Arial" w:hAnsi="Arial" w:cs="Arial"/>
          <w:sz w:val="22"/>
          <w:szCs w:val="22"/>
        </w:rPr>
        <w:t>with</w:t>
      </w:r>
      <w:r w:rsidRPr="00C37559">
        <w:rPr>
          <w:rFonts w:ascii="Arial" w:hAnsi="Arial" w:cs="Arial"/>
          <w:sz w:val="22"/>
          <w:szCs w:val="22"/>
        </w:rPr>
        <w:t xml:space="preserve"> the use and operation of the Student Record System</w:t>
      </w:r>
    </w:p>
    <w:p w14:paraId="6CB4AE42" w14:textId="77777777" w:rsidR="00EF667B" w:rsidRDefault="00EF667B" w:rsidP="00EF667B">
      <w:pPr>
        <w:pStyle w:val="ListParagraph"/>
        <w:numPr>
          <w:ilvl w:val="0"/>
          <w:numId w:val="20"/>
        </w:numPr>
        <w:rPr>
          <w:rFonts w:ascii="Arial" w:hAnsi="Arial" w:cs="Arial"/>
          <w:sz w:val="22"/>
          <w:szCs w:val="22"/>
        </w:rPr>
      </w:pPr>
      <w:r>
        <w:rPr>
          <w:rFonts w:ascii="Arial" w:hAnsi="Arial" w:cs="Arial"/>
          <w:sz w:val="22"/>
          <w:szCs w:val="22"/>
        </w:rPr>
        <w:t xml:space="preserve">Knowledge and understanding of UEL’s curriculum structure </w:t>
      </w:r>
    </w:p>
    <w:p w14:paraId="14348088" w14:textId="764B84A5" w:rsidR="00FA37E9" w:rsidRDefault="00FA37E9" w:rsidP="00FA37E9">
      <w:pPr>
        <w:pStyle w:val="ListParagraph"/>
        <w:numPr>
          <w:ilvl w:val="0"/>
          <w:numId w:val="20"/>
        </w:numPr>
        <w:rPr>
          <w:rFonts w:ascii="Arial" w:hAnsi="Arial" w:cs="Arial"/>
          <w:sz w:val="22"/>
          <w:szCs w:val="22"/>
        </w:rPr>
      </w:pPr>
      <w:r w:rsidRPr="00C37559">
        <w:rPr>
          <w:rFonts w:ascii="Arial" w:hAnsi="Arial" w:cs="Arial"/>
          <w:sz w:val="22"/>
          <w:szCs w:val="22"/>
        </w:rPr>
        <w:t>Experience of the operation of a Student Records System</w:t>
      </w:r>
    </w:p>
    <w:p w14:paraId="443D7409" w14:textId="77777777" w:rsidR="00C0688A" w:rsidRDefault="00C0688A" w:rsidP="00C0688A">
      <w:pPr>
        <w:pStyle w:val="ListParagraph"/>
        <w:numPr>
          <w:ilvl w:val="0"/>
          <w:numId w:val="20"/>
        </w:numPr>
        <w:rPr>
          <w:rFonts w:ascii="Arial" w:hAnsi="Arial" w:cs="Arial"/>
          <w:sz w:val="22"/>
          <w:szCs w:val="22"/>
        </w:rPr>
      </w:pPr>
      <w:r w:rsidRPr="00C37559">
        <w:rPr>
          <w:rFonts w:ascii="Arial" w:hAnsi="Arial" w:cs="Arial"/>
          <w:sz w:val="22"/>
          <w:szCs w:val="22"/>
        </w:rPr>
        <w:t>Ability to receive, understand and convey complex information that needs careful explanation or interpretation e.g., procedures or regulations</w:t>
      </w:r>
    </w:p>
    <w:p w14:paraId="272542E8" w14:textId="2F00AF69" w:rsidR="00C37559" w:rsidRDefault="00C37559" w:rsidP="00C37559">
      <w:pPr>
        <w:pStyle w:val="ListParagraph"/>
        <w:numPr>
          <w:ilvl w:val="0"/>
          <w:numId w:val="20"/>
        </w:numPr>
        <w:rPr>
          <w:rFonts w:ascii="Arial" w:hAnsi="Arial" w:cs="Arial"/>
          <w:sz w:val="22"/>
          <w:szCs w:val="22"/>
        </w:rPr>
      </w:pPr>
      <w:r w:rsidRPr="00C37559">
        <w:rPr>
          <w:rFonts w:ascii="Arial" w:hAnsi="Arial" w:cs="Arial"/>
          <w:sz w:val="22"/>
          <w:szCs w:val="22"/>
        </w:rPr>
        <w:t>Experience of planning, prioritising and organising your own work or resources and proactively working with others to achieve team objectives</w:t>
      </w:r>
    </w:p>
    <w:p w14:paraId="1F11BE79" w14:textId="527203E5" w:rsidR="00C37559" w:rsidRPr="00C37559" w:rsidRDefault="00C37559" w:rsidP="00C37559">
      <w:pPr>
        <w:pStyle w:val="ListParagraph"/>
        <w:numPr>
          <w:ilvl w:val="0"/>
          <w:numId w:val="20"/>
        </w:numPr>
        <w:spacing w:line="259" w:lineRule="auto"/>
        <w:jc w:val="both"/>
        <w:rPr>
          <w:rFonts w:ascii="Arial" w:hAnsi="Arial" w:cs="Arial"/>
          <w:sz w:val="22"/>
          <w:szCs w:val="22"/>
        </w:rPr>
      </w:pPr>
      <w:r w:rsidRPr="00C37559">
        <w:rPr>
          <w:rFonts w:ascii="Arial" w:hAnsi="Arial" w:cs="Arial"/>
          <w:sz w:val="22"/>
          <w:szCs w:val="22"/>
        </w:rPr>
        <w:t>Ability to work under pressure and to adhere to tight deadlines</w:t>
      </w:r>
    </w:p>
    <w:p w14:paraId="06C4F822" w14:textId="55D5B9E6" w:rsidR="00C37559" w:rsidRDefault="00C37559" w:rsidP="00C37559">
      <w:pPr>
        <w:pStyle w:val="ListParagraph"/>
        <w:numPr>
          <w:ilvl w:val="0"/>
          <w:numId w:val="20"/>
        </w:numPr>
        <w:spacing w:line="259" w:lineRule="auto"/>
        <w:jc w:val="both"/>
        <w:rPr>
          <w:rFonts w:ascii="Arial" w:hAnsi="Arial" w:cs="Arial"/>
          <w:sz w:val="22"/>
          <w:szCs w:val="22"/>
        </w:rPr>
      </w:pPr>
      <w:r w:rsidRPr="00C37559">
        <w:rPr>
          <w:rFonts w:ascii="Arial" w:hAnsi="Arial" w:cs="Arial"/>
          <w:sz w:val="22"/>
          <w:szCs w:val="22"/>
        </w:rPr>
        <w:t xml:space="preserve">Excellent attention to detail </w:t>
      </w:r>
    </w:p>
    <w:p w14:paraId="1D4FD066" w14:textId="77777777" w:rsidR="00C0688A" w:rsidRPr="00C37559" w:rsidRDefault="00C0688A" w:rsidP="00C0688A">
      <w:pPr>
        <w:pStyle w:val="ListParagraph"/>
        <w:numPr>
          <w:ilvl w:val="0"/>
          <w:numId w:val="20"/>
        </w:numPr>
        <w:rPr>
          <w:rFonts w:ascii="Arial" w:hAnsi="Arial" w:cs="Arial"/>
          <w:sz w:val="22"/>
          <w:szCs w:val="22"/>
        </w:rPr>
      </w:pPr>
      <w:r w:rsidRPr="00C37559">
        <w:rPr>
          <w:rFonts w:ascii="Arial" w:hAnsi="Arial" w:cs="Arial"/>
          <w:sz w:val="22"/>
          <w:szCs w:val="22"/>
        </w:rPr>
        <w:t>Experience of working across team boundaries to build and strengthen working relationships and systems</w:t>
      </w:r>
    </w:p>
    <w:p w14:paraId="3F0AD310" w14:textId="77777777" w:rsidR="00C0688A" w:rsidRPr="00C0688A" w:rsidRDefault="00C0688A" w:rsidP="00C0688A">
      <w:pPr>
        <w:spacing w:line="259" w:lineRule="auto"/>
        <w:ind w:left="360"/>
        <w:jc w:val="both"/>
        <w:rPr>
          <w:rFonts w:ascii="Arial" w:hAnsi="Arial" w:cs="Arial"/>
          <w:sz w:val="22"/>
          <w:szCs w:val="22"/>
        </w:rPr>
      </w:pPr>
    </w:p>
    <w:p w14:paraId="0CB024FF" w14:textId="77777777" w:rsidR="00C37559" w:rsidRPr="00A77E97" w:rsidRDefault="00C37559" w:rsidP="00C37559">
      <w:pPr>
        <w:pStyle w:val="ListParagraph"/>
        <w:ind w:left="1080"/>
        <w:rPr>
          <w:rFonts w:ascii="Arial" w:hAnsi="Arial" w:cs="Arial"/>
          <w:sz w:val="22"/>
          <w:szCs w:val="22"/>
        </w:rPr>
      </w:pPr>
    </w:p>
    <w:p w14:paraId="0A294F81" w14:textId="77777777" w:rsidR="00B16366" w:rsidRDefault="00B16366" w:rsidP="00B16366">
      <w:pPr>
        <w:jc w:val="both"/>
        <w:rPr>
          <w:rFonts w:ascii="Arial" w:hAnsi="Arial" w:cs="Arial"/>
          <w:b/>
          <w:sz w:val="22"/>
          <w:szCs w:val="22"/>
        </w:rPr>
      </w:pPr>
      <w:r w:rsidRPr="007007EB">
        <w:rPr>
          <w:rFonts w:ascii="Arial" w:hAnsi="Arial" w:cs="Arial"/>
          <w:b/>
          <w:sz w:val="22"/>
          <w:szCs w:val="22"/>
        </w:rPr>
        <w:t>Desirable</w:t>
      </w:r>
    </w:p>
    <w:p w14:paraId="12490379" w14:textId="7D50E65C" w:rsidR="00051EC1" w:rsidRDefault="00051EC1" w:rsidP="00C37559">
      <w:pPr>
        <w:pStyle w:val="ListParagraph"/>
        <w:numPr>
          <w:ilvl w:val="0"/>
          <w:numId w:val="20"/>
        </w:numPr>
        <w:rPr>
          <w:rFonts w:ascii="Arial" w:hAnsi="Arial" w:cs="Arial"/>
          <w:sz w:val="22"/>
          <w:szCs w:val="22"/>
        </w:rPr>
      </w:pPr>
      <w:r>
        <w:rPr>
          <w:rFonts w:ascii="Arial" w:hAnsi="Arial" w:cs="Arial"/>
          <w:sz w:val="22"/>
          <w:szCs w:val="22"/>
        </w:rPr>
        <w:t xml:space="preserve">Knowledge </w:t>
      </w:r>
      <w:r w:rsidR="00CD00ED">
        <w:rPr>
          <w:rFonts w:ascii="Arial" w:hAnsi="Arial" w:cs="Arial"/>
          <w:sz w:val="22"/>
          <w:szCs w:val="22"/>
        </w:rPr>
        <w:t xml:space="preserve">and understanding of </w:t>
      </w:r>
      <w:r w:rsidR="00516692">
        <w:rPr>
          <w:rFonts w:ascii="Arial" w:hAnsi="Arial" w:cs="Arial"/>
          <w:sz w:val="22"/>
          <w:szCs w:val="22"/>
        </w:rPr>
        <w:t xml:space="preserve">the importance of data quality </w:t>
      </w:r>
      <w:r w:rsidR="00C40E39">
        <w:rPr>
          <w:rFonts w:ascii="Arial" w:hAnsi="Arial" w:cs="Arial"/>
          <w:sz w:val="22"/>
          <w:szCs w:val="22"/>
        </w:rPr>
        <w:t>for statutory reporting</w:t>
      </w:r>
    </w:p>
    <w:p w14:paraId="38C10248" w14:textId="71858D4F" w:rsidR="00185D8E" w:rsidRDefault="00185D8E" w:rsidP="00C37559">
      <w:pPr>
        <w:pStyle w:val="ListParagraph"/>
        <w:numPr>
          <w:ilvl w:val="0"/>
          <w:numId w:val="20"/>
        </w:numPr>
        <w:rPr>
          <w:rFonts w:ascii="Arial" w:hAnsi="Arial" w:cs="Arial"/>
          <w:sz w:val="22"/>
          <w:szCs w:val="22"/>
        </w:rPr>
      </w:pPr>
      <w:r>
        <w:rPr>
          <w:rFonts w:ascii="Arial" w:hAnsi="Arial" w:cs="Arial"/>
          <w:sz w:val="22"/>
          <w:szCs w:val="22"/>
        </w:rPr>
        <w:t xml:space="preserve">Knowledge and understanding of the </w:t>
      </w:r>
      <w:r w:rsidR="00A452E3">
        <w:rPr>
          <w:rFonts w:ascii="Arial" w:hAnsi="Arial" w:cs="Arial"/>
          <w:sz w:val="22"/>
          <w:szCs w:val="22"/>
        </w:rPr>
        <w:t xml:space="preserve">impacts UCAS and the Student Loan Company </w:t>
      </w:r>
      <w:r w:rsidR="007C44D6">
        <w:rPr>
          <w:rFonts w:ascii="Arial" w:hAnsi="Arial" w:cs="Arial"/>
          <w:sz w:val="22"/>
          <w:szCs w:val="22"/>
        </w:rPr>
        <w:t>requirements</w:t>
      </w:r>
    </w:p>
    <w:p w14:paraId="0E3921E9" w14:textId="27C60426" w:rsidR="007C44D6" w:rsidRPr="00C37559" w:rsidRDefault="007C44D6" w:rsidP="007C44D6">
      <w:pPr>
        <w:pStyle w:val="ListParagraph"/>
        <w:rPr>
          <w:rFonts w:ascii="Arial" w:hAnsi="Arial" w:cs="Arial"/>
          <w:sz w:val="22"/>
          <w:szCs w:val="22"/>
        </w:rPr>
      </w:pPr>
    </w:p>
    <w:p w14:paraId="128AB98D" w14:textId="77777777" w:rsidR="00691ED3" w:rsidRPr="008B7E66" w:rsidRDefault="00691ED3" w:rsidP="007007EB">
      <w:pPr>
        <w:spacing w:line="259" w:lineRule="auto"/>
        <w:jc w:val="both"/>
        <w:rPr>
          <w:rFonts w:ascii="Arial" w:hAnsi="Arial" w:cs="Arial"/>
          <w:sz w:val="22"/>
          <w:szCs w:val="22"/>
        </w:rPr>
      </w:pPr>
    </w:p>
    <w:p w14:paraId="2A6CCED7" w14:textId="77777777" w:rsidR="0092013B" w:rsidRDefault="00A249AC" w:rsidP="00A249AC">
      <w:pPr>
        <w:spacing w:line="259" w:lineRule="auto"/>
        <w:jc w:val="both"/>
      </w:pPr>
      <w:r w:rsidRPr="00A249AC">
        <w:rPr>
          <w:rFonts w:ascii="Arial" w:hAnsi="Arial" w:cs="Arial"/>
          <w:sz w:val="22"/>
          <w:szCs w:val="22"/>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0092013B" w:rsidRPr="0092013B">
        <w:t xml:space="preserve"> </w:t>
      </w:r>
    </w:p>
    <w:p w14:paraId="7F694E4A" w14:textId="77777777" w:rsidR="0092013B" w:rsidRDefault="0092013B" w:rsidP="00A249AC">
      <w:pPr>
        <w:spacing w:line="259" w:lineRule="auto"/>
        <w:jc w:val="both"/>
      </w:pPr>
    </w:p>
    <w:p w14:paraId="124DF484" w14:textId="2B47E001" w:rsidR="00A249AC" w:rsidRPr="00A249AC" w:rsidRDefault="0092013B" w:rsidP="00A249AC">
      <w:pPr>
        <w:spacing w:line="259" w:lineRule="auto"/>
        <w:jc w:val="both"/>
        <w:rPr>
          <w:rFonts w:ascii="Arial" w:hAnsi="Arial" w:cs="Arial"/>
          <w:sz w:val="22"/>
          <w:szCs w:val="22"/>
        </w:rPr>
      </w:pPr>
      <w:r w:rsidRPr="0092013B">
        <w:rPr>
          <w:rFonts w:ascii="Arial" w:hAnsi="Arial" w:cs="Arial"/>
          <w:sz w:val="22"/>
          <w:szCs w:val="22"/>
        </w:rPr>
        <w:t>We're a disability confident employer and value all applications. Please let us know if you require any reasonable accommodations throughout the recruitment process.</w:t>
      </w:r>
    </w:p>
    <w:p w14:paraId="53AA38D4" w14:textId="77777777" w:rsidR="00A249AC" w:rsidRPr="00A249AC" w:rsidRDefault="00A249AC" w:rsidP="00A249AC">
      <w:pPr>
        <w:spacing w:line="259" w:lineRule="auto"/>
        <w:jc w:val="both"/>
        <w:rPr>
          <w:rFonts w:ascii="Arial" w:hAnsi="Arial" w:cs="Arial"/>
          <w:sz w:val="22"/>
          <w:szCs w:val="22"/>
        </w:rPr>
      </w:pPr>
    </w:p>
    <w:p w14:paraId="261EE9B4" w14:textId="445304CB" w:rsidR="001F4320" w:rsidRDefault="00A249AC" w:rsidP="00A249AC">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p>
    <w:p w14:paraId="78BEE5E3" w14:textId="4E86343E" w:rsidR="001F4320" w:rsidRDefault="001F4320" w:rsidP="007007EB">
      <w:pPr>
        <w:spacing w:line="259" w:lineRule="auto"/>
        <w:jc w:val="both"/>
        <w:rPr>
          <w:rFonts w:ascii="Arial" w:hAnsi="Arial" w:cs="Arial"/>
          <w:sz w:val="22"/>
          <w:szCs w:val="22"/>
        </w:rPr>
      </w:pPr>
    </w:p>
    <w:p w14:paraId="0D8F1541" w14:textId="452F1337" w:rsidR="001F4320" w:rsidRDefault="001F4320" w:rsidP="007007EB">
      <w:pPr>
        <w:spacing w:line="259" w:lineRule="auto"/>
        <w:jc w:val="both"/>
        <w:rPr>
          <w:rFonts w:ascii="Arial" w:hAnsi="Arial" w:cs="Arial"/>
          <w:sz w:val="22"/>
          <w:szCs w:val="22"/>
        </w:rPr>
      </w:pPr>
    </w:p>
    <w:sectPr w:rsidR="001F4320"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D47D" w14:textId="77777777" w:rsidR="00C273D8" w:rsidRDefault="00C273D8" w:rsidP="009962E4">
      <w:r>
        <w:separator/>
      </w:r>
    </w:p>
  </w:endnote>
  <w:endnote w:type="continuationSeparator" w:id="0">
    <w:p w14:paraId="7BD5435A" w14:textId="77777777" w:rsidR="00C273D8" w:rsidRDefault="00C273D8" w:rsidP="009962E4">
      <w:r>
        <w:continuationSeparator/>
      </w:r>
    </w:p>
  </w:endnote>
  <w:endnote w:type="continuationNotice" w:id="1">
    <w:p w14:paraId="093F116A" w14:textId="77777777" w:rsidR="00C273D8" w:rsidRDefault="00C273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CCFDF" w14:textId="77777777" w:rsidR="00C273D8" w:rsidRDefault="00C273D8" w:rsidP="009962E4">
      <w:r>
        <w:separator/>
      </w:r>
    </w:p>
  </w:footnote>
  <w:footnote w:type="continuationSeparator" w:id="0">
    <w:p w14:paraId="0D66F2D8" w14:textId="77777777" w:rsidR="00C273D8" w:rsidRDefault="00C273D8" w:rsidP="009962E4">
      <w:r>
        <w:continuationSeparator/>
      </w:r>
    </w:p>
  </w:footnote>
  <w:footnote w:type="continuationNotice" w:id="1">
    <w:p w14:paraId="3F6C0666" w14:textId="77777777" w:rsidR="00C273D8" w:rsidRDefault="00C273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DC537E"/>
    <w:multiLevelType w:val="hybridMultilevel"/>
    <w:tmpl w:val="8EAE4C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AF4789"/>
    <w:multiLevelType w:val="hybridMultilevel"/>
    <w:tmpl w:val="1CF65D18"/>
    <w:lvl w:ilvl="0" w:tplc="C37298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D64AA4"/>
    <w:multiLevelType w:val="hybridMultilevel"/>
    <w:tmpl w:val="EE8AA95C"/>
    <w:lvl w:ilvl="0" w:tplc="08090005">
      <w:start w:val="1"/>
      <w:numFmt w:val="bullet"/>
      <w:lvlText w:val=""/>
      <w:lvlJc w:val="left"/>
      <w:pPr>
        <w:ind w:left="720" w:hanging="360"/>
      </w:pPr>
      <w:rPr>
        <w:rFonts w:ascii="Wingdings" w:hAnsi="Wingdings" w:hint="default"/>
      </w:rPr>
    </w:lvl>
    <w:lvl w:ilvl="1" w:tplc="B860D84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E8108E"/>
    <w:multiLevelType w:val="hybridMultilevel"/>
    <w:tmpl w:val="C8DAF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1"/>
  </w:num>
  <w:num w:numId="2" w16cid:durableId="1249968145">
    <w:abstractNumId w:val="9"/>
  </w:num>
  <w:num w:numId="3" w16cid:durableId="1207451588">
    <w:abstractNumId w:val="2"/>
  </w:num>
  <w:num w:numId="4" w16cid:durableId="569999311">
    <w:abstractNumId w:val="7"/>
  </w:num>
  <w:num w:numId="5" w16cid:durableId="2040155363">
    <w:abstractNumId w:val="6"/>
  </w:num>
  <w:num w:numId="6" w16cid:durableId="834035716">
    <w:abstractNumId w:val="1"/>
  </w:num>
  <w:num w:numId="7" w16cid:durableId="500971367">
    <w:abstractNumId w:val="10"/>
  </w:num>
  <w:num w:numId="8" w16cid:durableId="2133669853">
    <w:abstractNumId w:val="4"/>
  </w:num>
  <w:num w:numId="9" w16cid:durableId="534272944">
    <w:abstractNumId w:val="13"/>
  </w:num>
  <w:num w:numId="10" w16cid:durableId="137919288">
    <w:abstractNumId w:val="8"/>
  </w:num>
  <w:num w:numId="11" w16cid:durableId="1868904602">
    <w:abstractNumId w:val="17"/>
  </w:num>
  <w:num w:numId="12" w16cid:durableId="1682077828">
    <w:abstractNumId w:val="18"/>
  </w:num>
  <w:num w:numId="13" w16cid:durableId="2093618914">
    <w:abstractNumId w:val="15"/>
  </w:num>
  <w:num w:numId="14" w16cid:durableId="339551807">
    <w:abstractNumId w:val="5"/>
  </w:num>
  <w:num w:numId="15" w16cid:durableId="2007895453">
    <w:abstractNumId w:val="3"/>
  </w:num>
  <w:num w:numId="16" w16cid:durableId="1849251288">
    <w:abstractNumId w:val="0"/>
  </w:num>
  <w:num w:numId="17" w16cid:durableId="1513031215">
    <w:abstractNumId w:val="19"/>
  </w:num>
  <w:num w:numId="18" w16cid:durableId="187068919">
    <w:abstractNumId w:val="14"/>
  </w:num>
  <w:num w:numId="19" w16cid:durableId="248775141">
    <w:abstractNumId w:val="16"/>
  </w:num>
  <w:num w:numId="20" w16cid:durableId="15237418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5BF7"/>
    <w:rsid w:val="00034DBB"/>
    <w:rsid w:val="00051EC1"/>
    <w:rsid w:val="0005232C"/>
    <w:rsid w:val="00065012"/>
    <w:rsid w:val="0009405F"/>
    <w:rsid w:val="000A07A3"/>
    <w:rsid w:val="000B5864"/>
    <w:rsid w:val="000E0A90"/>
    <w:rsid w:val="0011355A"/>
    <w:rsid w:val="00133457"/>
    <w:rsid w:val="00140F1F"/>
    <w:rsid w:val="00146224"/>
    <w:rsid w:val="00147A55"/>
    <w:rsid w:val="00154D4D"/>
    <w:rsid w:val="001760CA"/>
    <w:rsid w:val="001816D3"/>
    <w:rsid w:val="00185227"/>
    <w:rsid w:val="0018573A"/>
    <w:rsid w:val="00185D8E"/>
    <w:rsid w:val="001A5B40"/>
    <w:rsid w:val="001B49A6"/>
    <w:rsid w:val="001B6ED1"/>
    <w:rsid w:val="001D440C"/>
    <w:rsid w:val="001E7A13"/>
    <w:rsid w:val="001F4320"/>
    <w:rsid w:val="00215E5A"/>
    <w:rsid w:val="00221862"/>
    <w:rsid w:val="00223A09"/>
    <w:rsid w:val="00283951"/>
    <w:rsid w:val="002B21F1"/>
    <w:rsid w:val="002B2964"/>
    <w:rsid w:val="002B6EBA"/>
    <w:rsid w:val="002C4E4E"/>
    <w:rsid w:val="002E5C1B"/>
    <w:rsid w:val="002E6F54"/>
    <w:rsid w:val="002F0FF0"/>
    <w:rsid w:val="002F74B2"/>
    <w:rsid w:val="002F7D9E"/>
    <w:rsid w:val="00304077"/>
    <w:rsid w:val="00313052"/>
    <w:rsid w:val="00326376"/>
    <w:rsid w:val="0032746E"/>
    <w:rsid w:val="003312F5"/>
    <w:rsid w:val="00347449"/>
    <w:rsid w:val="0036311F"/>
    <w:rsid w:val="00364C91"/>
    <w:rsid w:val="00367370"/>
    <w:rsid w:val="00380321"/>
    <w:rsid w:val="00384390"/>
    <w:rsid w:val="003876EF"/>
    <w:rsid w:val="003A6C98"/>
    <w:rsid w:val="003E7CCC"/>
    <w:rsid w:val="003F1DC5"/>
    <w:rsid w:val="003F7A01"/>
    <w:rsid w:val="00403B02"/>
    <w:rsid w:val="004118C9"/>
    <w:rsid w:val="00411E77"/>
    <w:rsid w:val="004244DB"/>
    <w:rsid w:val="00443094"/>
    <w:rsid w:val="00462FE9"/>
    <w:rsid w:val="00463570"/>
    <w:rsid w:val="00466100"/>
    <w:rsid w:val="00474812"/>
    <w:rsid w:val="004876BE"/>
    <w:rsid w:val="004916A0"/>
    <w:rsid w:val="004921D6"/>
    <w:rsid w:val="00494C27"/>
    <w:rsid w:val="004B4368"/>
    <w:rsid w:val="004E5DF9"/>
    <w:rsid w:val="005122D4"/>
    <w:rsid w:val="005146FC"/>
    <w:rsid w:val="00516692"/>
    <w:rsid w:val="0052053D"/>
    <w:rsid w:val="00545D17"/>
    <w:rsid w:val="00553BC1"/>
    <w:rsid w:val="005703EA"/>
    <w:rsid w:val="0059518D"/>
    <w:rsid w:val="005B7B81"/>
    <w:rsid w:val="00603DCA"/>
    <w:rsid w:val="006229CB"/>
    <w:rsid w:val="00623785"/>
    <w:rsid w:val="00630262"/>
    <w:rsid w:val="0063350B"/>
    <w:rsid w:val="00643B29"/>
    <w:rsid w:val="00643F6E"/>
    <w:rsid w:val="006527B5"/>
    <w:rsid w:val="00660444"/>
    <w:rsid w:val="00662881"/>
    <w:rsid w:val="00671D41"/>
    <w:rsid w:val="006760C5"/>
    <w:rsid w:val="00681FDD"/>
    <w:rsid w:val="0068617E"/>
    <w:rsid w:val="00691ED3"/>
    <w:rsid w:val="006946B1"/>
    <w:rsid w:val="006A0E54"/>
    <w:rsid w:val="006C4BE1"/>
    <w:rsid w:val="006D0593"/>
    <w:rsid w:val="006D5A8F"/>
    <w:rsid w:val="006D7B91"/>
    <w:rsid w:val="006E539B"/>
    <w:rsid w:val="007007EB"/>
    <w:rsid w:val="00706DEE"/>
    <w:rsid w:val="007119E8"/>
    <w:rsid w:val="00725E12"/>
    <w:rsid w:val="00733FC2"/>
    <w:rsid w:val="007456F2"/>
    <w:rsid w:val="00753E7F"/>
    <w:rsid w:val="00762F96"/>
    <w:rsid w:val="007641C6"/>
    <w:rsid w:val="007741C1"/>
    <w:rsid w:val="007820EF"/>
    <w:rsid w:val="007A1ACC"/>
    <w:rsid w:val="007B7070"/>
    <w:rsid w:val="007C44D6"/>
    <w:rsid w:val="007D71DE"/>
    <w:rsid w:val="0080418D"/>
    <w:rsid w:val="00804EFC"/>
    <w:rsid w:val="00826A33"/>
    <w:rsid w:val="00873E14"/>
    <w:rsid w:val="008A0E9C"/>
    <w:rsid w:val="008B7E66"/>
    <w:rsid w:val="008C0064"/>
    <w:rsid w:val="008D6E7B"/>
    <w:rsid w:val="008E45DE"/>
    <w:rsid w:val="008F0060"/>
    <w:rsid w:val="0090144A"/>
    <w:rsid w:val="00901491"/>
    <w:rsid w:val="00917154"/>
    <w:rsid w:val="0092013B"/>
    <w:rsid w:val="00926950"/>
    <w:rsid w:val="009356C8"/>
    <w:rsid w:val="0095049E"/>
    <w:rsid w:val="00952DEC"/>
    <w:rsid w:val="009701B3"/>
    <w:rsid w:val="009962E4"/>
    <w:rsid w:val="009A6454"/>
    <w:rsid w:val="009B3A97"/>
    <w:rsid w:val="009C4B8F"/>
    <w:rsid w:val="009C5EEE"/>
    <w:rsid w:val="009D6C22"/>
    <w:rsid w:val="009D7F60"/>
    <w:rsid w:val="00A15AFC"/>
    <w:rsid w:val="00A2175F"/>
    <w:rsid w:val="00A224D5"/>
    <w:rsid w:val="00A249AC"/>
    <w:rsid w:val="00A32540"/>
    <w:rsid w:val="00A330BB"/>
    <w:rsid w:val="00A42ABA"/>
    <w:rsid w:val="00A43A66"/>
    <w:rsid w:val="00A43CFE"/>
    <w:rsid w:val="00A452E3"/>
    <w:rsid w:val="00A474C0"/>
    <w:rsid w:val="00A73C51"/>
    <w:rsid w:val="00A9132F"/>
    <w:rsid w:val="00AA38A5"/>
    <w:rsid w:val="00AA63DF"/>
    <w:rsid w:val="00AB4210"/>
    <w:rsid w:val="00AB4F13"/>
    <w:rsid w:val="00AC1409"/>
    <w:rsid w:val="00AC4381"/>
    <w:rsid w:val="00AD6156"/>
    <w:rsid w:val="00AE1AF4"/>
    <w:rsid w:val="00B048DD"/>
    <w:rsid w:val="00B16366"/>
    <w:rsid w:val="00B32036"/>
    <w:rsid w:val="00B45D5B"/>
    <w:rsid w:val="00B51CBF"/>
    <w:rsid w:val="00B70AA8"/>
    <w:rsid w:val="00B74FA4"/>
    <w:rsid w:val="00B772E9"/>
    <w:rsid w:val="00B80634"/>
    <w:rsid w:val="00B82313"/>
    <w:rsid w:val="00B94D39"/>
    <w:rsid w:val="00B9581D"/>
    <w:rsid w:val="00BA4906"/>
    <w:rsid w:val="00BC6A9A"/>
    <w:rsid w:val="00BC7385"/>
    <w:rsid w:val="00BD56F3"/>
    <w:rsid w:val="00BF2835"/>
    <w:rsid w:val="00BF448A"/>
    <w:rsid w:val="00C0688A"/>
    <w:rsid w:val="00C11EB0"/>
    <w:rsid w:val="00C2625F"/>
    <w:rsid w:val="00C273D8"/>
    <w:rsid w:val="00C27E78"/>
    <w:rsid w:val="00C31C3C"/>
    <w:rsid w:val="00C37559"/>
    <w:rsid w:val="00C40E39"/>
    <w:rsid w:val="00C8609B"/>
    <w:rsid w:val="00C86213"/>
    <w:rsid w:val="00C946CA"/>
    <w:rsid w:val="00C94F6E"/>
    <w:rsid w:val="00C9779B"/>
    <w:rsid w:val="00CA5556"/>
    <w:rsid w:val="00CD00ED"/>
    <w:rsid w:val="00CD3D5A"/>
    <w:rsid w:val="00CE5A14"/>
    <w:rsid w:val="00CF5952"/>
    <w:rsid w:val="00D21B5A"/>
    <w:rsid w:val="00D34FA9"/>
    <w:rsid w:val="00D37313"/>
    <w:rsid w:val="00D3788F"/>
    <w:rsid w:val="00D57836"/>
    <w:rsid w:val="00D57AC2"/>
    <w:rsid w:val="00D625B5"/>
    <w:rsid w:val="00D65A55"/>
    <w:rsid w:val="00D85947"/>
    <w:rsid w:val="00DA6A28"/>
    <w:rsid w:val="00DB2A52"/>
    <w:rsid w:val="00DE3029"/>
    <w:rsid w:val="00DE4919"/>
    <w:rsid w:val="00DF78D3"/>
    <w:rsid w:val="00E110F5"/>
    <w:rsid w:val="00E15DA5"/>
    <w:rsid w:val="00E251C4"/>
    <w:rsid w:val="00E509CB"/>
    <w:rsid w:val="00E618F5"/>
    <w:rsid w:val="00E65C49"/>
    <w:rsid w:val="00E73090"/>
    <w:rsid w:val="00E756F2"/>
    <w:rsid w:val="00E845A5"/>
    <w:rsid w:val="00EC0FC8"/>
    <w:rsid w:val="00EC50E4"/>
    <w:rsid w:val="00EC5EC1"/>
    <w:rsid w:val="00ED1E20"/>
    <w:rsid w:val="00EF667B"/>
    <w:rsid w:val="00F07C46"/>
    <w:rsid w:val="00F35118"/>
    <w:rsid w:val="00F35FFB"/>
    <w:rsid w:val="00F43ECB"/>
    <w:rsid w:val="00F454E1"/>
    <w:rsid w:val="00F709B2"/>
    <w:rsid w:val="00F91B24"/>
    <w:rsid w:val="00F95354"/>
    <w:rsid w:val="00F96764"/>
    <w:rsid w:val="00FA37E9"/>
    <w:rsid w:val="00FD10F1"/>
    <w:rsid w:val="00FD3AB9"/>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95309A453A048AC6021CB940658FB" ma:contentTypeVersion="17" ma:contentTypeDescription="Create a new document." ma:contentTypeScope="" ma:versionID="72ca59a60285d82439e16f687aa5f59b">
  <xsd:schema xmlns:xsd="http://www.w3.org/2001/XMLSchema" xmlns:xs="http://www.w3.org/2001/XMLSchema" xmlns:p="http://schemas.microsoft.com/office/2006/metadata/properties" xmlns:ns2="bcca57f0-62d8-4253-8e38-d6400be83f71" xmlns:ns3="84e0b940-3335-4c56-8d40-eae63a744759" xmlns:ns4="ba1b69c5-4d56-4b49-ab8c-01c20d8c0043" targetNamespace="http://schemas.microsoft.com/office/2006/metadata/properties" ma:root="true" ma:fieldsID="647338f96f3810e4893ea72e147abe87" ns2:_="" ns3:_="" ns4:_="">
    <xsd:import namespace="bcca57f0-62d8-4253-8e38-d6400be83f71"/>
    <xsd:import namespace="84e0b940-3335-4c56-8d40-eae63a744759"/>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a57f0-62d8-4253-8e38-d6400be83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e0b940-3335-4c56-8d40-eae63a7447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bb0b5c6-a29f-4971-8542-3306b65e57da}" ma:internalName="TaxCatchAll" ma:showField="CatchAllData" ma:web="84e0b940-3335-4c56-8d40-eae63a744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ca57f0-62d8-4253-8e38-d6400be83f71">
      <Terms xmlns="http://schemas.microsoft.com/office/infopath/2007/PartnerControls"/>
    </lcf76f155ced4ddcb4097134ff3c332f>
    <TaxCatchAll xmlns="ba1b69c5-4d56-4b49-ab8c-01c20d8c0043" xsi:nil="true"/>
  </documentManagement>
</p:properties>
</file>

<file path=customXml/itemProps1.xml><?xml version="1.0" encoding="utf-8"?>
<ds:datastoreItem xmlns:ds="http://schemas.openxmlformats.org/officeDocument/2006/customXml" ds:itemID="{F5F39126-BE7E-481A-8207-B8A28C2C9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a57f0-62d8-4253-8e38-d6400be83f71"/>
    <ds:schemaRef ds:uri="84e0b940-3335-4c56-8d40-eae63a744759"/>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bcca57f0-62d8-4253-8e38-d6400be83f71"/>
    <ds:schemaRef ds:uri="ba1b69c5-4d56-4b49-ab8c-01c20d8c0043"/>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Arushinder Virk</cp:lastModifiedBy>
  <cp:revision>13</cp:revision>
  <cp:lastPrinted>2019-09-04T14:35:00Z</cp:lastPrinted>
  <dcterms:created xsi:type="dcterms:W3CDTF">2024-12-12T20:30:00Z</dcterms:created>
  <dcterms:modified xsi:type="dcterms:W3CDTF">2025-12-10T15:52:00Z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0x01010098D95309A453A048AC6021CB940658FB</vt:lpwstr>
  </property>
  <property fmtid="{D5CDD505-2E9C-101B-9397-08002B2CF9AE}" pid="3" name="MediaServiceImageTags">
    <vt:lpwstr/>
  </property>
</Properties>
</file>