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A611E" w:rsidP="005D0AEE" w:rsidRDefault="00D119A0" w14:paraId="5E731F72" w14:textId="01E60A24">
      <w:pPr>
        <w:spacing w:line="240" w:lineRule="auto"/>
        <w:contextualSpacing/>
        <w:jc w:val="center"/>
        <w:rPr>
          <w:rFonts w:ascii="Arial" w:hAnsi="Arial" w:cs="Arial"/>
          <w:b/>
        </w:rPr>
      </w:pPr>
      <w:r w:rsidRPr="00E0509D">
        <w:rPr>
          <w:noProof/>
        </w:rPr>
        <w:drawing>
          <wp:anchor distT="0" distB="0" distL="114300" distR="114300" simplePos="0" relativeHeight="251658240" behindDoc="0" locked="0" layoutInCell="1" allowOverlap="1" wp14:anchorId="4065249E" wp14:editId="474E3ACC">
            <wp:simplePos x="0" y="0"/>
            <wp:positionH relativeFrom="column">
              <wp:posOffset>1990725</wp:posOffset>
            </wp:positionH>
            <wp:positionV relativeFrom="paragraph">
              <wp:posOffset>-685800</wp:posOffset>
            </wp:positionV>
            <wp:extent cx="1619250" cy="755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755650"/>
                    </a:xfrm>
                    <a:prstGeom prst="rect">
                      <a:avLst/>
                    </a:prstGeom>
                    <a:noFill/>
                    <a:ln>
                      <a:noFill/>
                    </a:ln>
                  </pic:spPr>
                </pic:pic>
              </a:graphicData>
            </a:graphic>
          </wp:anchor>
        </w:drawing>
      </w:r>
    </w:p>
    <w:p w:rsidR="002A611E" w:rsidP="005D0AEE" w:rsidRDefault="002A611E" w14:paraId="018A2E36" w14:textId="77777777">
      <w:pPr>
        <w:spacing w:line="240" w:lineRule="auto"/>
        <w:contextualSpacing/>
        <w:rPr>
          <w:rFonts w:ascii="Arial" w:hAnsi="Arial" w:cs="Arial"/>
          <w:b/>
        </w:rPr>
      </w:pPr>
    </w:p>
    <w:p w:rsidRPr="00071520" w:rsidR="002A611E" w:rsidP="002A611E" w:rsidRDefault="00BA6064" w14:paraId="2D1B8045" w14:textId="77777777">
      <w:pPr>
        <w:spacing w:line="240" w:lineRule="auto"/>
        <w:contextualSpacing/>
        <w:jc w:val="center"/>
        <w:rPr>
          <w:rFonts w:ascii="Arial" w:hAnsi="Arial" w:cs="Arial"/>
          <w:b/>
        </w:rPr>
      </w:pPr>
      <w:r w:rsidRPr="00071520">
        <w:rPr>
          <w:rFonts w:ascii="Arial" w:hAnsi="Arial" w:cs="Arial"/>
          <w:b/>
        </w:rPr>
        <w:t xml:space="preserve">JOB DESCRIPTION </w:t>
      </w:r>
    </w:p>
    <w:p w:rsidRPr="00071520" w:rsidR="002A611E" w:rsidP="002A611E" w:rsidRDefault="002A611E" w14:paraId="1314A8D1" w14:textId="77777777">
      <w:pPr>
        <w:spacing w:line="240" w:lineRule="auto"/>
        <w:contextualSpacing/>
        <w:rPr>
          <w:rFonts w:ascii="Arial" w:hAnsi="Arial" w:cs="Arial"/>
          <w:b/>
        </w:rPr>
      </w:pPr>
    </w:p>
    <w:p w:rsidRPr="00071520" w:rsidR="002A611E" w:rsidP="002A611E" w:rsidRDefault="002A611E" w14:paraId="1A9D1F6D" w14:textId="47FF9B9A">
      <w:pPr>
        <w:spacing w:after="0" w:line="240" w:lineRule="auto"/>
        <w:rPr>
          <w:rFonts w:ascii="Arial" w:hAnsi="Arial" w:cs="Arial"/>
        </w:rPr>
      </w:pPr>
      <w:r w:rsidRPr="00071520">
        <w:rPr>
          <w:rFonts w:ascii="Arial" w:hAnsi="Arial" w:cs="Arial"/>
          <w:b/>
        </w:rPr>
        <w:t xml:space="preserve">Job Title: </w:t>
      </w:r>
      <w:r w:rsidRPr="00071520">
        <w:rPr>
          <w:rFonts w:ascii="Arial" w:hAnsi="Arial" w:cs="Arial"/>
        </w:rPr>
        <w:tab/>
      </w:r>
      <w:r w:rsidR="007A585E">
        <w:rPr>
          <w:rFonts w:ascii="Arial" w:hAnsi="Arial" w:cs="Arial"/>
        </w:rPr>
        <w:tab/>
      </w:r>
      <w:r w:rsidRPr="000E4E41" w:rsidR="000E4E41">
        <w:rPr>
          <w:rFonts w:ascii="Arial" w:hAnsi="Arial" w:cs="Arial"/>
        </w:rPr>
        <w:t>Athlete Recruitment Officer</w:t>
      </w:r>
    </w:p>
    <w:p w:rsidRPr="00071520" w:rsidR="002A611E" w:rsidP="002A611E" w:rsidRDefault="002A611E" w14:paraId="18CB4AFD" w14:textId="77777777">
      <w:pPr>
        <w:spacing w:after="0" w:line="240" w:lineRule="auto"/>
        <w:rPr>
          <w:rFonts w:ascii="Arial" w:hAnsi="Arial" w:cs="Arial"/>
        </w:rPr>
      </w:pPr>
      <w:r w:rsidRPr="00071520">
        <w:rPr>
          <w:rFonts w:ascii="Arial" w:hAnsi="Arial" w:cs="Arial"/>
          <w:b/>
        </w:rPr>
        <w:t>Grade:</w:t>
      </w:r>
      <w:r w:rsidRPr="00071520">
        <w:rPr>
          <w:rFonts w:ascii="Arial" w:hAnsi="Arial" w:cs="Arial"/>
          <w:b/>
        </w:rPr>
        <w:tab/>
      </w:r>
      <w:r>
        <w:rPr>
          <w:rFonts w:ascii="Arial" w:hAnsi="Arial" w:cs="Arial"/>
          <w:b/>
        </w:rPr>
        <w:tab/>
      </w:r>
      <w:r>
        <w:rPr>
          <w:rFonts w:ascii="Arial" w:hAnsi="Arial" w:cs="Arial"/>
          <w:b/>
        </w:rPr>
        <w:tab/>
      </w:r>
      <w:r w:rsidR="005D0AEE">
        <w:rPr>
          <w:rFonts w:ascii="Arial" w:hAnsi="Arial" w:cs="Arial"/>
        </w:rPr>
        <w:t>D</w:t>
      </w:r>
      <w:r w:rsidRPr="00071520">
        <w:rPr>
          <w:rFonts w:ascii="Arial" w:hAnsi="Arial" w:cs="Arial"/>
        </w:rPr>
        <w:tab/>
      </w:r>
      <w:r w:rsidRPr="00071520">
        <w:rPr>
          <w:rFonts w:ascii="Arial" w:hAnsi="Arial" w:cs="Arial"/>
        </w:rPr>
        <w:tab/>
      </w:r>
    </w:p>
    <w:p w:rsidRPr="00071520" w:rsidR="002A611E" w:rsidP="002A611E" w:rsidRDefault="002A611E" w14:paraId="4A089873" w14:textId="77777777">
      <w:pPr>
        <w:spacing w:after="0" w:line="240" w:lineRule="auto"/>
        <w:ind w:left="2160" w:hanging="2160"/>
        <w:rPr>
          <w:rFonts w:ascii="Arial" w:hAnsi="Arial" w:cs="Arial"/>
        </w:rPr>
      </w:pPr>
      <w:r>
        <w:rPr>
          <w:rFonts w:ascii="Arial" w:hAnsi="Arial" w:cs="Arial"/>
          <w:b/>
        </w:rPr>
        <w:t>R</w:t>
      </w:r>
      <w:r w:rsidRPr="00071520">
        <w:rPr>
          <w:rFonts w:ascii="Arial" w:hAnsi="Arial" w:cs="Arial"/>
          <w:b/>
        </w:rPr>
        <w:t>esponsible to:</w:t>
      </w:r>
      <w:r w:rsidRPr="00071520">
        <w:rPr>
          <w:rFonts w:ascii="Arial" w:hAnsi="Arial" w:cs="Arial"/>
        </w:rPr>
        <w:tab/>
      </w:r>
      <w:r w:rsidR="003D3A01">
        <w:rPr>
          <w:rFonts w:ascii="Arial" w:hAnsi="Arial" w:cs="Arial"/>
        </w:rPr>
        <w:t>High Performance Sport Manager</w:t>
      </w:r>
    </w:p>
    <w:p w:rsidR="002A611E" w:rsidP="002A611E" w:rsidRDefault="002A611E" w14:paraId="46CD4F61" w14:textId="77777777">
      <w:pPr>
        <w:spacing w:after="0" w:line="240" w:lineRule="auto"/>
        <w:ind w:left="2160" w:hanging="2160"/>
        <w:rPr>
          <w:rFonts w:ascii="Arial" w:hAnsi="Arial" w:cs="Arial"/>
        </w:rPr>
      </w:pPr>
      <w:r w:rsidRPr="00071520">
        <w:rPr>
          <w:rFonts w:ascii="Arial" w:hAnsi="Arial" w:cs="Arial"/>
          <w:b/>
        </w:rPr>
        <w:t>Liaison with:</w:t>
      </w:r>
      <w:r>
        <w:rPr>
          <w:rFonts w:ascii="Arial" w:hAnsi="Arial" w:cs="Arial"/>
        </w:rPr>
        <w:tab/>
      </w:r>
      <w:r w:rsidRPr="00751ED4">
        <w:rPr>
          <w:rFonts w:ascii="Arial" w:hAnsi="Arial" w:cs="Arial"/>
        </w:rPr>
        <w:t>University staff, students, local employers, schools, colleges</w:t>
      </w:r>
      <w:r>
        <w:rPr>
          <w:rFonts w:ascii="Arial" w:hAnsi="Arial" w:cs="Arial"/>
        </w:rPr>
        <w:t>, professional bodies, local, national and international sports organisations, sports teams, government agencies and other institutions</w:t>
      </w:r>
    </w:p>
    <w:p w:rsidR="00B77B9F" w:rsidP="002A611E" w:rsidRDefault="00B77B9F" w14:paraId="4D6B0511" w14:textId="77777777">
      <w:pPr>
        <w:spacing w:after="0" w:line="240" w:lineRule="auto"/>
        <w:ind w:left="2160" w:hanging="2160"/>
        <w:rPr>
          <w:rFonts w:ascii="Arial" w:hAnsi="Arial" w:cs="Arial"/>
        </w:rPr>
      </w:pPr>
    </w:p>
    <w:p w:rsidRPr="00B77B9F" w:rsidR="00B77B9F" w:rsidP="00B77B9F" w:rsidRDefault="00B77B9F" w14:paraId="1DAE4C4C" w14:textId="77777777">
      <w:pPr>
        <w:spacing w:after="0" w:line="240" w:lineRule="auto"/>
        <w:textAlignment w:val="baseline"/>
        <w:rPr>
          <w:rFonts w:ascii="Arial" w:hAnsi="Arial" w:eastAsia="Times New Roman" w:cs="Arial"/>
          <w:lang w:eastAsia="en-GB"/>
        </w:rPr>
      </w:pPr>
      <w:r w:rsidRPr="00B77B9F">
        <w:rPr>
          <w:rFonts w:ascii="Arial" w:hAnsi="Arial" w:eastAsia="Times New Roman" w:cs="Arial"/>
          <w:lang w:eastAsia="en-GB"/>
        </w:rPr>
        <w:t xml:space="preserve">The University of East London </w:t>
      </w:r>
      <w:r>
        <w:rPr>
          <w:rFonts w:ascii="Arial" w:hAnsi="Arial" w:eastAsia="Times New Roman" w:cs="Arial"/>
          <w:lang w:eastAsia="en-GB"/>
        </w:rPr>
        <w:t xml:space="preserve">(UEL) </w:t>
      </w:r>
      <w:r w:rsidRPr="00B77B9F">
        <w:rPr>
          <w:rFonts w:ascii="Arial" w:hAnsi="Arial" w:eastAsia="Times New Roman" w:cs="Arial"/>
          <w:lang w:eastAsia="en-GB"/>
        </w:rPr>
        <w:t>is one of the most diverse and vibrant universities in the capital. Our pioneering and forward-thinking vision is making a positive and significant impact to the communities we serve, inspiring both our staff and students to reach their full potential.  </w:t>
      </w:r>
    </w:p>
    <w:p w:rsidRPr="00B77B9F" w:rsidR="00B77B9F" w:rsidP="00B77B9F" w:rsidRDefault="00B77B9F" w14:paraId="42B1C166" w14:textId="77777777">
      <w:pPr>
        <w:spacing w:after="0" w:line="240" w:lineRule="auto"/>
        <w:textAlignment w:val="baseline"/>
        <w:rPr>
          <w:rFonts w:ascii="Arial" w:hAnsi="Arial" w:eastAsia="Times New Roman" w:cs="Arial"/>
          <w:lang w:eastAsia="en-GB"/>
        </w:rPr>
      </w:pPr>
      <w:r w:rsidRPr="00B77B9F">
        <w:rPr>
          <w:rFonts w:ascii="Arial" w:hAnsi="Arial" w:eastAsia="Times New Roman" w:cs="Arial"/>
          <w:lang w:eastAsia="en-GB"/>
        </w:rPr>
        <w:t> </w:t>
      </w:r>
    </w:p>
    <w:p w:rsidR="00B77B9F" w:rsidP="00B77B9F" w:rsidRDefault="00B77B9F" w14:paraId="38552BF7" w14:textId="03A0CD7B">
      <w:pPr>
        <w:spacing w:after="0" w:line="240" w:lineRule="auto"/>
        <w:rPr>
          <w:rFonts w:ascii="Arial" w:hAnsi="Arial" w:eastAsia="Times New Roman" w:cs="Arial"/>
          <w:lang w:eastAsia="en-GB"/>
        </w:rPr>
      </w:pPr>
      <w:r w:rsidRPr="00B77B9F">
        <w:rPr>
          <w:rFonts w:ascii="Arial" w:hAnsi="Arial" w:eastAsia="Times New Roman" w:cs="Arial"/>
          <w:lang w:eastAsia="en-GB"/>
        </w:rPr>
        <w:t xml:space="preserve">Born in 1898 to serve the skills needs of the 2nd industrial revolution, the University of East London has commenced Year </w:t>
      </w:r>
      <w:r w:rsidR="00AF164F">
        <w:rPr>
          <w:rFonts w:ascii="Arial" w:hAnsi="Arial" w:eastAsia="Times New Roman" w:cs="Arial"/>
          <w:lang w:eastAsia="en-GB"/>
        </w:rPr>
        <w:t>7</w:t>
      </w:r>
      <w:r w:rsidRPr="00B77B9F">
        <w:rPr>
          <w:rFonts w:ascii="Arial" w:hAnsi="Arial" w:eastAsia="Times New Roman" w:cs="Arial"/>
          <w:lang w:eastAsia="en-GB"/>
        </w:rPr>
        <w:t xml:space="preserve"> of its transformational 10-year </w:t>
      </w:r>
      <w:r w:rsidRPr="000F1508">
        <w:rPr>
          <w:rFonts w:ascii="Arial" w:hAnsi="Arial" w:eastAsia="Times New Roman" w:cs="Arial"/>
          <w:lang w:eastAsia="en-GB"/>
        </w:rPr>
        <w:t xml:space="preserve">Vision 2028 strategic plan </w:t>
      </w:r>
      <w:r w:rsidRPr="00B77B9F">
        <w:rPr>
          <w:rFonts w:ascii="Arial" w:hAnsi="Arial" w:eastAsia="Times New Roman" w:cs="Arial"/>
          <w:lang w:eastAsia="en-GB"/>
        </w:rPr>
        <w:t xml:space="preserve">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 </w:t>
      </w:r>
    </w:p>
    <w:p w:rsidR="00B77B9F" w:rsidP="00B77B9F" w:rsidRDefault="00B77B9F" w14:paraId="36846844" w14:textId="77777777">
      <w:pPr>
        <w:spacing w:after="0" w:line="240" w:lineRule="auto"/>
        <w:rPr>
          <w:rFonts w:ascii="Arial" w:hAnsi="Arial" w:eastAsia="Times New Roman" w:cs="Arial"/>
          <w:lang w:eastAsia="en-GB"/>
        </w:rPr>
      </w:pPr>
    </w:p>
    <w:p w:rsidR="00B77B9F" w:rsidP="00B77B9F" w:rsidRDefault="00B77B9F" w14:paraId="10A0C1C3" w14:textId="4AF79910">
      <w:pPr>
        <w:spacing w:after="0" w:line="240" w:lineRule="auto"/>
        <w:rPr>
          <w:rFonts w:ascii="Arial" w:hAnsi="Arial" w:eastAsia="Times New Roman" w:cs="Arial"/>
          <w:lang w:eastAsia="en-GB"/>
        </w:rPr>
      </w:pPr>
      <w:r w:rsidRPr="00B77B9F">
        <w:rPr>
          <w:rFonts w:ascii="Arial" w:hAnsi="Arial" w:eastAsia="Times New Roman" w:cs="Arial"/>
          <w:lang w:eastAsia="en-GB"/>
        </w:rPr>
        <w:t xml:space="preserve">We have identified sport as a key vehicle and transformational tool to make positive changes to the lives of individuals and communities. </w:t>
      </w:r>
    </w:p>
    <w:p w:rsidR="00B77B9F" w:rsidP="00B77B9F" w:rsidRDefault="00B77B9F" w14:paraId="02360D24" w14:textId="77777777">
      <w:pPr>
        <w:spacing w:after="0" w:line="240" w:lineRule="auto"/>
        <w:rPr>
          <w:rFonts w:ascii="Arial" w:hAnsi="Arial" w:eastAsia="Times New Roman" w:cs="Arial"/>
          <w:lang w:eastAsia="en-GB"/>
        </w:rPr>
      </w:pPr>
    </w:p>
    <w:p w:rsidRPr="00B77B9F" w:rsidR="00B77B9F" w:rsidP="00B77B9F" w:rsidRDefault="00B77B9F" w14:paraId="6EA2D380" w14:textId="77777777">
      <w:pPr>
        <w:spacing w:after="0" w:line="240" w:lineRule="auto"/>
        <w:rPr>
          <w:rFonts w:ascii="Arial" w:hAnsi="Arial" w:eastAsia="Times New Roman" w:cs="Arial"/>
          <w:lang w:eastAsia="en-GB"/>
        </w:rPr>
      </w:pPr>
      <w:r>
        <w:rPr>
          <w:rFonts w:ascii="Arial" w:hAnsi="Arial" w:eastAsia="Times New Roman" w:cs="Arial"/>
          <w:lang w:eastAsia="en-GB"/>
        </w:rPr>
        <w:t xml:space="preserve">The </w:t>
      </w:r>
      <w:r w:rsidR="001F560E">
        <w:rPr>
          <w:rFonts w:ascii="Arial" w:hAnsi="Arial" w:eastAsia="Times New Roman" w:cs="Arial"/>
          <w:lang w:eastAsia="en-GB"/>
        </w:rPr>
        <w:t>University of East London</w:t>
      </w:r>
      <w:r>
        <w:rPr>
          <w:rFonts w:ascii="Arial" w:hAnsi="Arial" w:eastAsia="Times New Roman" w:cs="Arial"/>
          <w:lang w:eastAsia="en-GB"/>
        </w:rPr>
        <w:t xml:space="preserve"> is a TASS Dual Career Accredited site that prides itself on the </w:t>
      </w:r>
      <w:r w:rsidR="001F560E">
        <w:rPr>
          <w:rFonts w:ascii="Arial" w:hAnsi="Arial" w:eastAsia="Times New Roman" w:cs="Arial"/>
          <w:lang w:eastAsia="en-GB"/>
        </w:rPr>
        <w:t xml:space="preserve">flexible </w:t>
      </w:r>
      <w:r>
        <w:rPr>
          <w:rFonts w:ascii="Arial" w:hAnsi="Arial" w:eastAsia="Times New Roman" w:cs="Arial"/>
          <w:lang w:eastAsia="en-GB"/>
        </w:rPr>
        <w:t xml:space="preserve">support </w:t>
      </w:r>
      <w:r w:rsidR="001F560E">
        <w:rPr>
          <w:rFonts w:ascii="Arial" w:hAnsi="Arial" w:eastAsia="Times New Roman" w:cs="Arial"/>
          <w:lang w:eastAsia="en-GB"/>
        </w:rPr>
        <w:t xml:space="preserve">that </w:t>
      </w:r>
      <w:r>
        <w:rPr>
          <w:rFonts w:ascii="Arial" w:hAnsi="Arial" w:eastAsia="Times New Roman" w:cs="Arial"/>
          <w:lang w:eastAsia="en-GB"/>
        </w:rPr>
        <w:t>it offer</w:t>
      </w:r>
      <w:r w:rsidR="00A15733">
        <w:rPr>
          <w:rFonts w:ascii="Arial" w:hAnsi="Arial" w:eastAsia="Times New Roman" w:cs="Arial"/>
          <w:lang w:eastAsia="en-GB"/>
        </w:rPr>
        <w:t>s</w:t>
      </w:r>
      <w:r>
        <w:rPr>
          <w:rFonts w:ascii="Arial" w:hAnsi="Arial" w:eastAsia="Times New Roman" w:cs="Arial"/>
          <w:lang w:eastAsia="en-GB"/>
        </w:rPr>
        <w:t xml:space="preserve"> to the student athletes at the university. </w:t>
      </w:r>
      <w:r w:rsidR="00040C63">
        <w:rPr>
          <w:rFonts w:ascii="Arial" w:hAnsi="Arial" w:eastAsia="Times New Roman" w:cs="Arial"/>
          <w:lang w:eastAsia="en-GB"/>
        </w:rPr>
        <w:t xml:space="preserve">Taking an </w:t>
      </w:r>
      <w:r>
        <w:rPr>
          <w:rFonts w:ascii="Arial" w:hAnsi="Arial" w:eastAsia="Times New Roman" w:cs="Arial"/>
          <w:lang w:eastAsia="en-GB"/>
        </w:rPr>
        <w:t xml:space="preserve">athlete centred approach </w:t>
      </w:r>
      <w:r w:rsidR="00040C63">
        <w:rPr>
          <w:rFonts w:ascii="Arial" w:hAnsi="Arial" w:eastAsia="Times New Roman" w:cs="Arial"/>
          <w:lang w:eastAsia="en-GB"/>
        </w:rPr>
        <w:t>in everything that we do</w:t>
      </w:r>
      <w:r>
        <w:rPr>
          <w:rFonts w:ascii="Arial" w:hAnsi="Arial" w:eastAsia="Times New Roman" w:cs="Arial"/>
          <w:lang w:eastAsia="en-GB"/>
        </w:rPr>
        <w:t xml:space="preserve"> makes sure the wellbeing and success of the </w:t>
      </w:r>
      <w:r w:rsidR="00110F54">
        <w:rPr>
          <w:rFonts w:ascii="Arial" w:hAnsi="Arial" w:eastAsia="Times New Roman" w:cs="Arial"/>
          <w:lang w:eastAsia="en-GB"/>
        </w:rPr>
        <w:t>individual is put first</w:t>
      </w:r>
      <w:r w:rsidR="00040C63">
        <w:rPr>
          <w:rFonts w:ascii="Arial" w:hAnsi="Arial" w:eastAsia="Times New Roman" w:cs="Arial"/>
          <w:lang w:eastAsia="en-GB"/>
        </w:rPr>
        <w:t>. This</w:t>
      </w:r>
      <w:r w:rsidR="00110F54">
        <w:rPr>
          <w:rFonts w:ascii="Arial" w:hAnsi="Arial" w:eastAsia="Times New Roman" w:cs="Arial"/>
          <w:lang w:eastAsia="en-GB"/>
        </w:rPr>
        <w:t xml:space="preserve"> </w:t>
      </w:r>
      <w:r w:rsidR="00040C63">
        <w:rPr>
          <w:rFonts w:ascii="Arial" w:hAnsi="Arial" w:eastAsia="Times New Roman" w:cs="Arial"/>
          <w:lang w:eastAsia="en-GB"/>
        </w:rPr>
        <w:t>enables us to</w:t>
      </w:r>
      <w:r w:rsidR="00110F54">
        <w:rPr>
          <w:rFonts w:ascii="Arial" w:hAnsi="Arial" w:eastAsia="Times New Roman" w:cs="Arial"/>
          <w:lang w:eastAsia="en-GB"/>
        </w:rPr>
        <w:t xml:space="preserve"> create professionals in and out of a sporting context. The performance programme supports International and National level athletes to achieve success whist at UEL</w:t>
      </w:r>
      <w:r w:rsidR="00040C63">
        <w:rPr>
          <w:rFonts w:ascii="Arial" w:hAnsi="Arial" w:eastAsia="Times New Roman" w:cs="Arial"/>
          <w:lang w:eastAsia="en-GB"/>
        </w:rPr>
        <w:t>.</w:t>
      </w:r>
      <w:r w:rsidR="00110F54">
        <w:rPr>
          <w:rFonts w:ascii="Arial" w:hAnsi="Arial" w:eastAsia="Times New Roman" w:cs="Arial"/>
          <w:lang w:eastAsia="en-GB"/>
        </w:rPr>
        <w:t xml:space="preserve"> </w:t>
      </w:r>
    </w:p>
    <w:p w:rsidRPr="00B77B9F" w:rsidR="00B77B9F" w:rsidP="00B77B9F" w:rsidRDefault="00B77B9F" w14:paraId="7798C2E5" w14:textId="77777777">
      <w:pPr>
        <w:spacing w:after="0" w:line="240" w:lineRule="auto"/>
        <w:textAlignment w:val="baseline"/>
        <w:rPr>
          <w:rFonts w:ascii="Arial" w:hAnsi="Arial" w:eastAsia="Times New Roman" w:cs="Arial"/>
          <w:lang w:eastAsia="en-GB"/>
        </w:rPr>
      </w:pPr>
      <w:r w:rsidRPr="00B77B9F">
        <w:rPr>
          <w:rFonts w:ascii="Arial" w:hAnsi="Arial" w:eastAsia="Times New Roman" w:cs="Arial"/>
          <w:lang w:eastAsia="en-GB"/>
        </w:rPr>
        <w:t> </w:t>
      </w:r>
    </w:p>
    <w:p w:rsidR="00DC0456" w:rsidP="00110F54" w:rsidRDefault="00DC0456" w14:paraId="6310A8B3" w14:textId="77777777">
      <w:pPr>
        <w:textAlignment w:val="baseline"/>
        <w:rPr>
          <w:rFonts w:ascii="Arial" w:hAnsi="Arial" w:cs="Arial"/>
          <w:bCs/>
        </w:rPr>
      </w:pPr>
      <w:r w:rsidRPr="00DC0456">
        <w:rPr>
          <w:rFonts w:ascii="Arial" w:hAnsi="Arial" w:cs="Arial"/>
          <w:bCs/>
        </w:rPr>
        <w:t xml:space="preserve">The Athlete Recruitment Officer will be responsible for leading on the recruitment of student athletes into the </w:t>
      </w:r>
      <w:proofErr w:type="gramStart"/>
      <w:r w:rsidRPr="00DC0456">
        <w:rPr>
          <w:rFonts w:ascii="Arial" w:hAnsi="Arial" w:cs="Arial"/>
          <w:bCs/>
        </w:rPr>
        <w:t>High Performance</w:t>
      </w:r>
      <w:proofErr w:type="gramEnd"/>
      <w:r w:rsidRPr="00DC0456">
        <w:rPr>
          <w:rFonts w:ascii="Arial" w:hAnsi="Arial" w:cs="Arial"/>
          <w:bCs/>
        </w:rPr>
        <w:t xml:space="preserve"> Sport Programme. This means they will take a proactive role in identifying, engaging and attracting talented athletes to UEL, acting as the main point of contact for prospective athletes throughout the recruitment and onboarding process. The role will work as part of a multidisciplinary team, including high performance coaches and the marketing team, to ensure that recruitment activity aligns with programme needs and that new athletes are supported in their transition into both academic and sporting life at UEL.</w:t>
      </w:r>
    </w:p>
    <w:p w:rsidR="00110F54" w:rsidP="00110F54" w:rsidRDefault="00110F54" w14:paraId="6C51C0E3" w14:textId="1E8B5A37">
      <w:pPr>
        <w:textAlignment w:val="baseline"/>
        <w:rPr>
          <w:rFonts w:ascii="Arial" w:hAnsi="Arial" w:cs="Arial"/>
        </w:rPr>
      </w:pPr>
      <w:r>
        <w:rPr>
          <w:rFonts w:ascii="Arial" w:hAnsi="Arial" w:cs="Arial"/>
        </w:rPr>
        <w:t>University of East London</w:t>
      </w:r>
      <w:r w:rsidRPr="004118C9">
        <w:rPr>
          <w:rFonts w:ascii="Arial" w:hAnsi="Arial" w:cs="Arial"/>
        </w:rPr>
        <w:t xml:space="preserv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w:t>
      </w:r>
      <w:proofErr w:type="gramStart"/>
      <w:r w:rsidRPr="004118C9">
        <w:rPr>
          <w:rFonts w:ascii="Arial" w:hAnsi="Arial" w:cs="Arial"/>
        </w:rPr>
        <w:t>Universities</w:t>
      </w:r>
      <w:proofErr w:type="gramEnd"/>
      <w:r w:rsidRPr="004118C9">
        <w:rPr>
          <w:rFonts w:ascii="Arial" w:hAnsi="Arial" w:cs="Arial"/>
        </w:rPr>
        <w:t xml:space="preserve"> to have achieved the Race Equality Charter</w:t>
      </w:r>
      <w:r w:rsidRPr="004118C9">
        <w:rPr>
          <w:rFonts w:ascii="Arial" w:hAnsi="Arial" w:cs="Arial"/>
          <w:caps/>
        </w:rPr>
        <w:t> A</w:t>
      </w:r>
      <w:r w:rsidRPr="004118C9">
        <w:rPr>
          <w:rFonts w:ascii="Arial" w:hAnsi="Arial" w:cs="Arial"/>
        </w:rPr>
        <w:t>ward, we continue our journey to address and reduce barriers to opportunity. </w:t>
      </w:r>
    </w:p>
    <w:p w:rsidR="000E4E41" w:rsidP="00110F54" w:rsidRDefault="000E4E41" w14:paraId="6D8FB689" w14:textId="77777777">
      <w:pPr>
        <w:textAlignment w:val="baseline"/>
        <w:rPr>
          <w:rFonts w:ascii="Arial" w:hAnsi="Arial" w:cs="Arial"/>
        </w:rPr>
      </w:pPr>
    </w:p>
    <w:p w:rsidRPr="004118C9" w:rsidR="00054E4A" w:rsidP="00110F54" w:rsidRDefault="00054E4A" w14:paraId="457AAE0C" w14:textId="77777777">
      <w:pPr>
        <w:textAlignment w:val="baseline"/>
        <w:rPr>
          <w:rFonts w:ascii="Arial" w:hAnsi="Arial" w:cs="Arial"/>
        </w:rPr>
      </w:pPr>
    </w:p>
    <w:p w:rsidR="00110F54" w:rsidP="00263FC0" w:rsidRDefault="00263FC0" w14:paraId="1761AB6B" w14:textId="77777777">
      <w:pPr>
        <w:rPr>
          <w:rFonts w:ascii="Arial" w:hAnsi="Arial" w:cs="Arial"/>
          <w:b/>
        </w:rPr>
      </w:pPr>
      <w:bookmarkStart w:name="_Hlk89781606" w:id="0"/>
      <w:r w:rsidRPr="00DE4919">
        <w:rPr>
          <w:rFonts w:ascii="Arial" w:hAnsi="Arial" w:cs="Arial"/>
          <w:b/>
        </w:rPr>
        <w:lastRenderedPageBreak/>
        <w:t>JOB PURPOSE:</w:t>
      </w:r>
    </w:p>
    <w:bookmarkEnd w:id="0"/>
    <w:p w:rsidR="00B15117" w:rsidP="00B15117" w:rsidRDefault="00B15117" w14:paraId="752AEB98" w14:textId="77777777">
      <w:pPr>
        <w:spacing w:after="0" w:line="360" w:lineRule="auto"/>
        <w:contextualSpacing/>
        <w:jc w:val="both"/>
        <w:rPr>
          <w:rFonts w:ascii="Arial" w:hAnsi="Arial" w:cs="Arial"/>
          <w:bCs/>
        </w:rPr>
      </w:pPr>
      <w:r w:rsidRPr="00B15117">
        <w:rPr>
          <w:rFonts w:ascii="Arial" w:hAnsi="Arial" w:cs="Arial"/>
          <w:bCs/>
        </w:rPr>
        <w:t>This role will play an integral part in supporting the growth and success of UEL’s High Performance Sport Programme by developing and delivering a recruitment strategy that attracts elite level athletes to study and compete at UEL. The role focuses specifically on implementing processes and building relationships that identify, engage, and secure talented athletes both from the UK and overseas.</w:t>
      </w:r>
    </w:p>
    <w:p w:rsidRPr="00B15117" w:rsidR="00B11954" w:rsidP="00B15117" w:rsidRDefault="00B11954" w14:paraId="3E5D3DC1" w14:textId="77777777">
      <w:pPr>
        <w:spacing w:after="0" w:line="360" w:lineRule="auto"/>
        <w:contextualSpacing/>
        <w:jc w:val="both"/>
        <w:rPr>
          <w:rFonts w:ascii="Arial" w:hAnsi="Arial" w:cs="Arial"/>
          <w:bCs/>
        </w:rPr>
      </w:pPr>
    </w:p>
    <w:p w:rsidR="00193BB3" w:rsidP="450CD99C" w:rsidRDefault="00B15117" w14:paraId="71AC5DD2" w14:textId="6FE32F34">
      <w:pPr>
        <w:pStyle w:val="ListParagraph"/>
        <w:numPr>
          <w:ilvl w:val="0"/>
          <w:numId w:val="2"/>
        </w:numPr>
        <w:spacing w:after="0" w:line="360" w:lineRule="auto"/>
        <w:contextualSpacing/>
        <w:jc w:val="both"/>
        <w:rPr>
          <w:rFonts w:ascii="Arial" w:hAnsi="Arial" w:cs="Arial"/>
        </w:rPr>
      </w:pPr>
      <w:r w:rsidRPr="450CD99C" w:rsidR="00B15117">
        <w:rPr>
          <w:rFonts w:ascii="Arial" w:hAnsi="Arial" w:cs="Arial"/>
        </w:rPr>
        <w:t xml:space="preserve">To create, plan and implement recruitment strategies for high performance sports at UEL, with a specific focus on basketball (including wheelchair basketball), </w:t>
      </w:r>
      <w:r w:rsidRPr="450CD99C" w:rsidR="00B15117">
        <w:rPr>
          <w:rFonts w:ascii="Arial" w:hAnsi="Arial" w:cs="Arial"/>
        </w:rPr>
        <w:t>football</w:t>
      </w:r>
      <w:r w:rsidRPr="450CD99C" w:rsidR="00B15117">
        <w:rPr>
          <w:rFonts w:ascii="Arial" w:hAnsi="Arial" w:cs="Arial"/>
        </w:rPr>
        <w:t xml:space="preserve"> and volleyball</w:t>
      </w:r>
      <w:r w:rsidRPr="450CD99C" w:rsidR="00B11954">
        <w:rPr>
          <w:rFonts w:ascii="Arial" w:hAnsi="Arial" w:cs="Arial"/>
        </w:rPr>
        <w:t xml:space="preserve"> alongside the High </w:t>
      </w:r>
      <w:r w:rsidRPr="450CD99C" w:rsidR="57C8EC0A">
        <w:rPr>
          <w:rFonts w:ascii="Arial" w:hAnsi="Arial" w:cs="Arial"/>
        </w:rPr>
        <w:t>Performance</w:t>
      </w:r>
      <w:r w:rsidRPr="450CD99C" w:rsidR="00B11954">
        <w:rPr>
          <w:rFonts w:ascii="Arial" w:hAnsi="Arial" w:cs="Arial"/>
        </w:rPr>
        <w:t xml:space="preserve"> Sport Manager.</w:t>
      </w:r>
    </w:p>
    <w:p w:rsidRPr="00642105" w:rsidR="00642105" w:rsidP="00642105" w:rsidRDefault="00642105" w14:paraId="566607D4" w14:textId="01D7B60C">
      <w:pPr>
        <w:pStyle w:val="ListParagraph"/>
        <w:numPr>
          <w:ilvl w:val="0"/>
          <w:numId w:val="2"/>
        </w:numPr>
        <w:spacing w:after="0" w:line="360" w:lineRule="auto"/>
        <w:contextualSpacing/>
        <w:jc w:val="both"/>
        <w:rPr>
          <w:rFonts w:ascii="Arial" w:hAnsi="Arial" w:cs="Arial"/>
          <w:bCs/>
        </w:rPr>
      </w:pPr>
      <w:r>
        <w:rPr>
          <w:rFonts w:ascii="Arial" w:hAnsi="Arial" w:cs="Arial"/>
          <w:bCs/>
        </w:rPr>
        <w:t xml:space="preserve">To support the identification of key NGB’s and sporting organisations to attract international &amp; professional level </w:t>
      </w:r>
      <w:r w:rsidR="008B48D3">
        <w:rPr>
          <w:rFonts w:ascii="Arial" w:hAnsi="Arial" w:cs="Arial"/>
          <w:bCs/>
        </w:rPr>
        <w:t>athletes</w:t>
      </w:r>
      <w:r>
        <w:rPr>
          <w:rFonts w:ascii="Arial" w:hAnsi="Arial" w:cs="Arial"/>
          <w:bCs/>
        </w:rPr>
        <w:t xml:space="preserve"> in </w:t>
      </w:r>
      <w:r w:rsidR="008B48D3">
        <w:rPr>
          <w:rFonts w:ascii="Arial" w:hAnsi="Arial" w:cs="Arial"/>
          <w:bCs/>
        </w:rPr>
        <w:t>Olympic sports.</w:t>
      </w:r>
    </w:p>
    <w:p w:rsidR="00B15117" w:rsidP="00B15117" w:rsidRDefault="00B15117" w14:paraId="4922B70E" w14:textId="1551F7ED">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 xml:space="preserve">To work alongside </w:t>
      </w:r>
      <w:proofErr w:type="gramStart"/>
      <w:r w:rsidRPr="00B15117">
        <w:rPr>
          <w:rFonts w:ascii="Arial" w:hAnsi="Arial" w:cs="Arial"/>
          <w:bCs/>
        </w:rPr>
        <w:t>high performance</w:t>
      </w:r>
      <w:proofErr w:type="gramEnd"/>
      <w:r w:rsidRPr="00B15117">
        <w:rPr>
          <w:rFonts w:ascii="Arial" w:hAnsi="Arial" w:cs="Arial"/>
          <w:bCs/>
        </w:rPr>
        <w:t xml:space="preserve"> coaches and the marketing team to raise awareness of the UEL scholarship programme.</w:t>
      </w:r>
    </w:p>
    <w:p w:rsidRPr="00B15117" w:rsidR="00B11954" w:rsidP="00B15117" w:rsidRDefault="00193BB3" w14:paraId="2F3606AE" w14:textId="5102504D">
      <w:pPr>
        <w:pStyle w:val="ListParagraph"/>
        <w:numPr>
          <w:ilvl w:val="0"/>
          <w:numId w:val="2"/>
        </w:numPr>
        <w:spacing w:after="0" w:line="360" w:lineRule="auto"/>
        <w:contextualSpacing/>
        <w:jc w:val="both"/>
        <w:rPr>
          <w:rFonts w:ascii="Arial" w:hAnsi="Arial" w:cs="Arial"/>
          <w:bCs/>
        </w:rPr>
      </w:pPr>
      <w:r>
        <w:rPr>
          <w:rFonts w:ascii="Arial" w:hAnsi="Arial" w:cs="Arial"/>
          <w:bCs/>
        </w:rPr>
        <w:t>To</w:t>
      </w:r>
      <w:r w:rsidR="00B11954">
        <w:rPr>
          <w:rFonts w:ascii="Arial" w:hAnsi="Arial" w:cs="Arial"/>
          <w:bCs/>
        </w:rPr>
        <w:t xml:space="preserve"> support recruitment visits hosted at UEL </w:t>
      </w:r>
      <w:r>
        <w:rPr>
          <w:rFonts w:ascii="Arial" w:hAnsi="Arial" w:cs="Arial"/>
          <w:bCs/>
        </w:rPr>
        <w:t>aimed at key recruitment targets once identified in the recruitment process.</w:t>
      </w:r>
    </w:p>
    <w:p w:rsidRPr="00B15117" w:rsidR="00B15117" w:rsidP="00B15117" w:rsidRDefault="00B15117" w14:paraId="53D5648F"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To build and maintain effective relationships with schools, colleges, clubs, professional bodies and international partners to enhance recruitment pathways.</w:t>
      </w:r>
    </w:p>
    <w:p w:rsidRPr="00B15117" w:rsidR="00B15117" w:rsidP="00B15117" w:rsidRDefault="00B15117" w14:paraId="3C7F9EF0" w14:textId="60CF6DE4">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To design and deliver pre-arrival processes that assess the physical and mental readiness of prospective athletes to ensure quality and suitability for the programme.</w:t>
      </w:r>
    </w:p>
    <w:p w:rsidRPr="00B15117" w:rsidR="00B15117" w:rsidP="00B15117" w:rsidRDefault="00B15117" w14:paraId="070120A0"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To provide tailored support in attracting and onboarding athletes to UEL, ensuring a smooth transition and integration into university life.</w:t>
      </w:r>
    </w:p>
    <w:p w:rsidRPr="00B15117" w:rsidR="00B15117" w:rsidP="00B15117" w:rsidRDefault="00B15117" w14:paraId="514D5FE2"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To contribute to the continued development of the athlete centred high performance sport programme by aligning recruitment activity with long-term programme goals.</w:t>
      </w:r>
    </w:p>
    <w:p w:rsidRPr="00B15117" w:rsidR="00B15117" w:rsidP="00B15117" w:rsidRDefault="00B15117" w14:paraId="20643F10"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To support promotional activity and events that enhance UEL’s reputation as a destination for elite student athletes.</w:t>
      </w:r>
    </w:p>
    <w:p w:rsidRPr="00B15117" w:rsidR="00B15117" w:rsidP="00B15117" w:rsidRDefault="00B15117" w14:paraId="40D41A1C"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 xml:space="preserve">To provide day to day administrative and operational support relating to athlete recruitment within the </w:t>
      </w:r>
      <w:proofErr w:type="gramStart"/>
      <w:r w:rsidRPr="00B15117">
        <w:rPr>
          <w:rFonts w:ascii="Arial" w:hAnsi="Arial" w:cs="Arial"/>
          <w:bCs/>
        </w:rPr>
        <w:t>high performance</w:t>
      </w:r>
      <w:proofErr w:type="gramEnd"/>
      <w:r w:rsidRPr="00B15117">
        <w:rPr>
          <w:rFonts w:ascii="Arial" w:hAnsi="Arial" w:cs="Arial"/>
          <w:bCs/>
        </w:rPr>
        <w:t xml:space="preserve"> programme.</w:t>
      </w:r>
    </w:p>
    <w:p w:rsidRPr="00B15117" w:rsidR="00B15117" w:rsidP="00B15117" w:rsidRDefault="00B15117" w14:paraId="23FA8116"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Take a flexible approach to work, where attendance during early mornings, evenings, weekends and work at both University campus and external locations may be required.</w:t>
      </w:r>
    </w:p>
    <w:p w:rsidRPr="00B15117" w:rsidR="00B15117" w:rsidP="00B15117" w:rsidRDefault="00B15117" w14:paraId="5C36E575" w14:textId="77777777">
      <w:pPr>
        <w:pStyle w:val="ListParagraph"/>
        <w:numPr>
          <w:ilvl w:val="0"/>
          <w:numId w:val="2"/>
        </w:numPr>
        <w:spacing w:after="0" w:line="360" w:lineRule="auto"/>
        <w:contextualSpacing/>
        <w:jc w:val="both"/>
        <w:rPr>
          <w:rFonts w:ascii="Arial" w:hAnsi="Arial" w:cs="Arial"/>
          <w:bCs/>
        </w:rPr>
      </w:pPr>
      <w:r w:rsidRPr="00B15117">
        <w:rPr>
          <w:rFonts w:ascii="Arial" w:hAnsi="Arial" w:cs="Arial"/>
          <w:bCs/>
        </w:rPr>
        <w:t xml:space="preserve">To undertake additional duties appropriate with the grade of the position as may be required by the </w:t>
      </w:r>
      <w:proofErr w:type="gramStart"/>
      <w:r w:rsidRPr="00B15117">
        <w:rPr>
          <w:rFonts w:ascii="Arial" w:hAnsi="Arial" w:cs="Arial"/>
          <w:bCs/>
        </w:rPr>
        <w:t>High Performance</w:t>
      </w:r>
      <w:proofErr w:type="gramEnd"/>
      <w:r w:rsidRPr="00B15117">
        <w:rPr>
          <w:rFonts w:ascii="Arial" w:hAnsi="Arial" w:cs="Arial"/>
          <w:bCs/>
        </w:rPr>
        <w:t xml:space="preserve"> Sport Manager.</w:t>
      </w:r>
    </w:p>
    <w:p w:rsidRPr="00446464" w:rsidR="00DA6403" w:rsidP="00B15117" w:rsidRDefault="00446464" w14:paraId="036B86B9" w14:textId="77777777">
      <w:pPr>
        <w:pStyle w:val="ListParagraph"/>
        <w:numPr>
          <w:ilvl w:val="0"/>
          <w:numId w:val="2"/>
        </w:numPr>
        <w:spacing w:after="0" w:line="360" w:lineRule="auto"/>
        <w:contextualSpacing/>
        <w:jc w:val="both"/>
        <w:rPr>
          <w:rFonts w:ascii="Arial" w:hAnsi="Arial" w:cs="Arial"/>
        </w:rPr>
      </w:pPr>
      <w:r>
        <w:rPr>
          <w:rFonts w:ascii="Arial" w:hAnsi="Arial" w:cs="Arial"/>
        </w:rPr>
        <w:br w:type="page"/>
      </w:r>
    </w:p>
    <w:p w:rsidRPr="00BA6064" w:rsidR="002A611E" w:rsidP="002A611E" w:rsidRDefault="00BA6064" w14:paraId="4F1C076D" w14:textId="77777777">
      <w:pPr>
        <w:spacing w:line="360" w:lineRule="auto"/>
        <w:contextualSpacing/>
        <w:jc w:val="center"/>
        <w:rPr>
          <w:rFonts w:ascii="Arial" w:hAnsi="Arial" w:cs="Arial"/>
          <w:b/>
        </w:rPr>
      </w:pPr>
      <w:r w:rsidRPr="00BA6064">
        <w:rPr>
          <w:rFonts w:ascii="Arial" w:hAnsi="Arial" w:cs="Arial"/>
          <w:b/>
        </w:rPr>
        <w:lastRenderedPageBreak/>
        <w:t>P</w:t>
      </w:r>
      <w:r w:rsidRPr="00BA6064" w:rsidR="002A611E">
        <w:rPr>
          <w:rFonts w:ascii="Arial" w:hAnsi="Arial" w:cs="Arial"/>
          <w:b/>
        </w:rPr>
        <w:t>ERSON SPECIFICATION</w:t>
      </w:r>
    </w:p>
    <w:p w:rsidRPr="00BA6064" w:rsidR="00B35981" w:rsidP="002A611E" w:rsidRDefault="000E4E41" w14:paraId="0155BE7D" w14:textId="533909D6">
      <w:pPr>
        <w:spacing w:line="360" w:lineRule="auto"/>
        <w:contextualSpacing/>
        <w:jc w:val="center"/>
        <w:rPr>
          <w:rFonts w:ascii="Arial" w:hAnsi="Arial" w:cs="Arial"/>
          <w:b/>
        </w:rPr>
      </w:pPr>
      <w:r w:rsidRPr="000E4E41">
        <w:rPr>
          <w:rFonts w:ascii="Arial" w:hAnsi="Arial" w:cs="Arial"/>
          <w:b/>
        </w:rPr>
        <w:t>Athlete Recruitment Officer</w:t>
      </w:r>
    </w:p>
    <w:tbl>
      <w:tblPr>
        <w:tblW w:w="98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1"/>
        <w:gridCol w:w="7405"/>
      </w:tblGrid>
      <w:tr w:rsidRPr="004315E8" w:rsidR="00BA6064" w:rsidTr="002A3070" w14:paraId="646B350F" w14:textId="77777777">
        <w:trPr>
          <w:trHeight w:val="687"/>
        </w:trPr>
        <w:tc>
          <w:tcPr>
            <w:tcW w:w="2411" w:type="dxa"/>
          </w:tcPr>
          <w:p w:rsidR="00BA6064" w:rsidP="00BA6064" w:rsidRDefault="00BA6064" w14:paraId="51796560" w14:textId="77777777">
            <w:pPr>
              <w:jc w:val="center"/>
              <w:rPr>
                <w:rFonts w:ascii="Arial" w:hAnsi="Arial" w:cs="Arial"/>
                <w:b/>
              </w:rPr>
            </w:pPr>
          </w:p>
          <w:p w:rsidRPr="004315E8" w:rsidR="00121F57" w:rsidP="00BA6064" w:rsidRDefault="00121F57" w14:paraId="3932F4E9" w14:textId="77777777">
            <w:pPr>
              <w:jc w:val="center"/>
              <w:rPr>
                <w:rFonts w:ascii="Arial" w:hAnsi="Arial" w:cs="Arial"/>
                <w:b/>
              </w:rPr>
            </w:pPr>
            <w:r>
              <w:rPr>
                <w:rFonts w:ascii="Arial" w:hAnsi="Arial" w:cs="Arial"/>
                <w:b/>
              </w:rPr>
              <w:t>CATEGORY</w:t>
            </w:r>
          </w:p>
        </w:tc>
        <w:tc>
          <w:tcPr>
            <w:tcW w:w="7405" w:type="dxa"/>
          </w:tcPr>
          <w:p w:rsidR="002A3070" w:rsidP="00121F57" w:rsidRDefault="002A3070" w14:paraId="72EA5633" w14:textId="77777777">
            <w:pPr>
              <w:ind w:right="-108"/>
              <w:jc w:val="center"/>
              <w:rPr>
                <w:rFonts w:ascii="Arial" w:hAnsi="Arial" w:cs="Arial"/>
                <w:b/>
              </w:rPr>
            </w:pPr>
          </w:p>
          <w:p w:rsidRPr="004315E8" w:rsidR="00BA6064" w:rsidP="00121F57" w:rsidRDefault="00121F57" w14:paraId="22F9CE47" w14:textId="77777777">
            <w:pPr>
              <w:ind w:right="-108"/>
              <w:jc w:val="center"/>
              <w:rPr>
                <w:rFonts w:ascii="Arial" w:hAnsi="Arial" w:cs="Arial"/>
                <w:b/>
              </w:rPr>
            </w:pPr>
            <w:r>
              <w:rPr>
                <w:rFonts w:ascii="Arial" w:hAnsi="Arial" w:cs="Arial"/>
                <w:b/>
              </w:rPr>
              <w:t xml:space="preserve">ESSENTIAL &amp; </w:t>
            </w:r>
            <w:r w:rsidRPr="00E9468E">
              <w:rPr>
                <w:rFonts w:ascii="Arial" w:hAnsi="Arial" w:cs="Arial"/>
                <w:b/>
              </w:rPr>
              <w:t>DESIRABLE</w:t>
            </w:r>
            <w:r>
              <w:rPr>
                <w:rFonts w:ascii="Arial" w:hAnsi="Arial" w:cs="Arial"/>
                <w:b/>
              </w:rPr>
              <w:t xml:space="preserve"> CRITERIA</w:t>
            </w:r>
          </w:p>
        </w:tc>
      </w:tr>
      <w:tr w:rsidRPr="00BA6064" w:rsidR="00BA6064" w:rsidTr="002A3070" w14:paraId="49C512B3" w14:textId="77777777">
        <w:trPr>
          <w:trHeight w:val="815"/>
        </w:trPr>
        <w:tc>
          <w:tcPr>
            <w:tcW w:w="2411" w:type="dxa"/>
          </w:tcPr>
          <w:p w:rsidR="00BA6064" w:rsidP="00F649C8" w:rsidRDefault="00BA6064" w14:paraId="7FDF7449" w14:textId="77777777">
            <w:pPr>
              <w:rPr>
                <w:rFonts w:ascii="Arial" w:hAnsi="Arial" w:cs="Arial"/>
                <w:b/>
              </w:rPr>
            </w:pPr>
          </w:p>
          <w:p w:rsidRPr="00BA6064" w:rsidR="00BA6064" w:rsidP="00121F57" w:rsidRDefault="00121F57" w14:paraId="3A7D0DAE" w14:textId="77777777">
            <w:pPr>
              <w:rPr>
                <w:rFonts w:ascii="Arial" w:hAnsi="Arial" w:cs="Arial"/>
                <w:b/>
              </w:rPr>
            </w:pPr>
            <w:r>
              <w:rPr>
                <w:rFonts w:ascii="Arial" w:hAnsi="Arial" w:cs="Arial"/>
                <w:b/>
              </w:rPr>
              <w:t xml:space="preserve">KNOWLEDGE &amp; </w:t>
            </w:r>
            <w:r w:rsidRPr="00BA6064" w:rsidR="00BA6064">
              <w:rPr>
                <w:rFonts w:ascii="Arial" w:hAnsi="Arial" w:cs="Arial"/>
                <w:b/>
              </w:rPr>
              <w:t>EXPERIENCE</w:t>
            </w:r>
          </w:p>
        </w:tc>
        <w:tc>
          <w:tcPr>
            <w:tcW w:w="7405" w:type="dxa"/>
          </w:tcPr>
          <w:p w:rsidRPr="00A16E10" w:rsidR="00A16E10" w:rsidP="00A16E10" w:rsidRDefault="00A16E10" w14:paraId="4C9CABFF" w14:textId="4C92CA3B">
            <w:pPr>
              <w:rPr>
                <w:rFonts w:ascii="Arial" w:hAnsi="Arial" w:cs="Arial"/>
              </w:rPr>
            </w:pPr>
            <w:r w:rsidRPr="00A16E10">
              <w:rPr>
                <w:rFonts w:ascii="Arial" w:hAnsi="Arial" w:cs="Arial"/>
              </w:rPr>
              <w:t>Experience of working in a high-performance sport environment, preferably within a university, education or talent pathway setting.</w:t>
            </w:r>
          </w:p>
          <w:p w:rsidRPr="00A16E10" w:rsidR="00A16E10" w:rsidP="00A16E10" w:rsidRDefault="00A16E10" w14:paraId="76EB7163" w14:textId="2CBDED25">
            <w:pPr>
              <w:rPr>
                <w:rFonts w:ascii="Arial" w:hAnsi="Arial" w:cs="Arial"/>
              </w:rPr>
            </w:pPr>
            <w:r w:rsidRPr="00A16E10">
              <w:rPr>
                <w:rFonts w:ascii="Arial" w:hAnsi="Arial" w:cs="Arial"/>
              </w:rPr>
              <w:t>Knowledge of the business of sport (UK and internationally), including National Governing Bodies, professional academies and international recruitment networks.</w:t>
            </w:r>
          </w:p>
          <w:p w:rsidRPr="00A16E10" w:rsidR="00A16E10" w:rsidP="00A16E10" w:rsidRDefault="00A16E10" w14:paraId="142BD22B" w14:textId="544E57EB">
            <w:pPr>
              <w:rPr>
                <w:rFonts w:ascii="Arial" w:hAnsi="Arial" w:cs="Arial"/>
              </w:rPr>
            </w:pPr>
            <w:r w:rsidRPr="00A16E10">
              <w:rPr>
                <w:rFonts w:ascii="Arial" w:hAnsi="Arial" w:cs="Arial"/>
              </w:rPr>
              <w:t>Experience of athlete recruitment and/or talent identification in sport.</w:t>
            </w:r>
          </w:p>
          <w:p w:rsidRPr="00A16E10" w:rsidR="00A16E10" w:rsidP="00A16E10" w:rsidRDefault="00A16E10" w14:paraId="26960806" w14:textId="5DA0BAD0">
            <w:pPr>
              <w:rPr>
                <w:rFonts w:ascii="Arial" w:hAnsi="Arial" w:cs="Arial"/>
              </w:rPr>
            </w:pPr>
            <w:r w:rsidRPr="00A16E10">
              <w:rPr>
                <w:rFonts w:ascii="Arial" w:hAnsi="Arial" w:cs="Arial"/>
              </w:rPr>
              <w:t>Experience of supporting student athletes and understanding the demands of balancing sport and academic study.</w:t>
            </w:r>
          </w:p>
          <w:p w:rsidRPr="00A16E10" w:rsidR="00A16E10" w:rsidP="00A16E10" w:rsidRDefault="00A16E10" w14:paraId="7E947844" w14:textId="44354A6E">
            <w:pPr>
              <w:rPr>
                <w:rFonts w:ascii="Arial" w:hAnsi="Arial" w:cs="Arial"/>
              </w:rPr>
            </w:pPr>
            <w:r w:rsidRPr="00A16E10">
              <w:rPr>
                <w:rFonts w:ascii="Arial" w:hAnsi="Arial" w:cs="Arial"/>
              </w:rPr>
              <w:t>Experience of working with international athletes and supporting transition to the UK education system (desirable).</w:t>
            </w:r>
          </w:p>
          <w:p w:rsidRPr="00BA6064" w:rsidR="00FA2DEA" w:rsidP="00A16E10" w:rsidRDefault="00A16E10" w14:paraId="5E324670" w14:textId="20D6B7D3">
            <w:pPr>
              <w:rPr>
                <w:rFonts w:ascii="Arial" w:hAnsi="Arial" w:cs="Arial"/>
              </w:rPr>
            </w:pPr>
            <w:r w:rsidRPr="00A16E10">
              <w:rPr>
                <w:rFonts w:ascii="Arial" w:hAnsi="Arial" w:cs="Arial"/>
              </w:rPr>
              <w:t>Knowledge of elite athlete performance, wellbeing and welfare considerations.</w:t>
            </w:r>
          </w:p>
        </w:tc>
      </w:tr>
      <w:tr w:rsidRPr="00BA6064" w:rsidR="00BA6064" w:rsidTr="002A3070" w14:paraId="6F1AB861" w14:textId="77777777">
        <w:tc>
          <w:tcPr>
            <w:tcW w:w="2411" w:type="dxa"/>
            <w:vAlign w:val="center"/>
          </w:tcPr>
          <w:p w:rsidR="00BA6064" w:rsidP="00121F57" w:rsidRDefault="00BA6064" w14:paraId="286B38F7" w14:textId="77777777">
            <w:pPr>
              <w:rPr>
                <w:rFonts w:ascii="Arial" w:hAnsi="Arial" w:cs="Arial"/>
                <w:b/>
              </w:rPr>
            </w:pPr>
          </w:p>
          <w:p w:rsidRPr="00BA6064" w:rsidR="00BA6064" w:rsidP="00121F57" w:rsidRDefault="00BA6064" w14:paraId="347530B3" w14:textId="77777777">
            <w:pPr>
              <w:rPr>
                <w:rFonts w:ascii="Arial" w:hAnsi="Arial" w:cs="Arial"/>
                <w:b/>
              </w:rPr>
            </w:pPr>
            <w:r w:rsidRPr="00BA6064">
              <w:rPr>
                <w:rFonts w:ascii="Arial" w:hAnsi="Arial" w:cs="Arial"/>
                <w:b/>
              </w:rPr>
              <w:t>QUALIFICATIONS</w:t>
            </w:r>
          </w:p>
          <w:p w:rsidRPr="00BA6064" w:rsidR="00BA6064" w:rsidP="00121F57" w:rsidRDefault="00BA6064" w14:paraId="0EDA1C1F" w14:textId="77777777">
            <w:pPr>
              <w:rPr>
                <w:rFonts w:ascii="Arial" w:hAnsi="Arial" w:cs="Arial"/>
                <w:b/>
              </w:rPr>
            </w:pPr>
          </w:p>
          <w:p w:rsidRPr="00BA6064" w:rsidR="00BA6064" w:rsidP="00121F57" w:rsidRDefault="00BA6064" w14:paraId="6075839D" w14:textId="77777777">
            <w:pPr>
              <w:rPr>
                <w:rFonts w:ascii="Arial" w:hAnsi="Arial" w:cs="Arial"/>
                <w:b/>
              </w:rPr>
            </w:pPr>
          </w:p>
        </w:tc>
        <w:tc>
          <w:tcPr>
            <w:tcW w:w="7405" w:type="dxa"/>
          </w:tcPr>
          <w:p w:rsidRPr="00BB2F14" w:rsidR="00BB2F14" w:rsidP="00BB2F14" w:rsidRDefault="00BB2F14" w14:paraId="6EAFE957" w14:textId="0565A7D8">
            <w:pPr>
              <w:rPr>
                <w:rFonts w:ascii="Arial" w:hAnsi="Arial" w:cs="Arial"/>
              </w:rPr>
            </w:pPr>
            <w:r w:rsidRPr="00BB2F14">
              <w:rPr>
                <w:rFonts w:ascii="Arial" w:hAnsi="Arial" w:cs="Arial"/>
              </w:rPr>
              <w:t>Degree qualified in a related subject area (sport, business, marketing, recruitment, or similar).</w:t>
            </w:r>
          </w:p>
          <w:p w:rsidRPr="00BB2F14" w:rsidR="00BB2F14" w:rsidP="00BB2F14" w:rsidRDefault="00BB2F14" w14:paraId="6C45AD89" w14:textId="46818468">
            <w:pPr>
              <w:rPr>
                <w:rFonts w:ascii="Arial" w:hAnsi="Arial" w:cs="Arial"/>
              </w:rPr>
            </w:pPr>
            <w:r w:rsidRPr="00BB2F14">
              <w:rPr>
                <w:rFonts w:ascii="Arial" w:hAnsi="Arial" w:cs="Arial"/>
              </w:rPr>
              <w:t>Professional qualifications related to the role (talent identification, recruitment, athlete welfare, counselling or life coaching) (desirable).</w:t>
            </w:r>
          </w:p>
          <w:p w:rsidRPr="00BB2F14" w:rsidR="00BB2F14" w:rsidP="00BB2F14" w:rsidRDefault="00BB2F14" w14:paraId="727CB461" w14:textId="4FD43DDF">
            <w:pPr>
              <w:rPr>
                <w:rFonts w:ascii="Arial" w:hAnsi="Arial" w:cs="Arial"/>
              </w:rPr>
            </w:pPr>
            <w:r w:rsidRPr="00BB2F14">
              <w:rPr>
                <w:rFonts w:ascii="Arial" w:hAnsi="Arial" w:cs="Arial"/>
              </w:rPr>
              <w:t>TALS course qualified (desirable).</w:t>
            </w:r>
          </w:p>
          <w:p w:rsidRPr="00BA6064" w:rsidR="00432A73" w:rsidP="00BB2F14" w:rsidRDefault="00BB2F14" w14:paraId="73611976" w14:textId="3520E7AC">
            <w:pPr>
              <w:rPr>
                <w:rFonts w:ascii="Arial" w:hAnsi="Arial" w:cs="Arial"/>
              </w:rPr>
            </w:pPr>
            <w:r w:rsidRPr="00BB2F14">
              <w:rPr>
                <w:rFonts w:ascii="Arial" w:hAnsi="Arial" w:cs="Arial"/>
              </w:rPr>
              <w:t>Mental Health First Aid trained (desirable).</w:t>
            </w:r>
          </w:p>
        </w:tc>
      </w:tr>
      <w:tr w:rsidRPr="00BA6064" w:rsidR="00BA6064" w:rsidTr="002A3070" w14:paraId="4BC72063" w14:textId="77777777">
        <w:tc>
          <w:tcPr>
            <w:tcW w:w="2411" w:type="dxa"/>
          </w:tcPr>
          <w:p w:rsidR="00BA6064" w:rsidP="00F649C8" w:rsidRDefault="00BA6064" w14:paraId="6F204C75" w14:textId="77777777">
            <w:pPr>
              <w:rPr>
                <w:rFonts w:ascii="Arial" w:hAnsi="Arial" w:cs="Arial"/>
                <w:b/>
              </w:rPr>
            </w:pPr>
          </w:p>
          <w:p w:rsidRPr="00BA6064" w:rsidR="002A3070" w:rsidP="00F649C8" w:rsidRDefault="002A3070" w14:paraId="45222202" w14:textId="77777777">
            <w:pPr>
              <w:rPr>
                <w:rFonts w:ascii="Arial" w:hAnsi="Arial" w:cs="Arial"/>
                <w:b/>
              </w:rPr>
            </w:pPr>
            <w:r w:rsidRPr="00E9468E">
              <w:rPr>
                <w:rFonts w:ascii="Arial" w:hAnsi="Arial" w:cs="Arial"/>
                <w:b/>
              </w:rPr>
              <w:t>COMMUNICATION</w:t>
            </w:r>
          </w:p>
        </w:tc>
        <w:tc>
          <w:tcPr>
            <w:tcW w:w="7405" w:type="dxa"/>
          </w:tcPr>
          <w:p w:rsidRPr="001F6CA5" w:rsidR="001F6CA5" w:rsidP="001F6CA5" w:rsidRDefault="001F6CA5" w14:paraId="08241C8A" w14:textId="6961BEBE">
            <w:pPr>
              <w:rPr>
                <w:rFonts w:ascii="Arial" w:hAnsi="Arial" w:cs="Arial"/>
              </w:rPr>
            </w:pPr>
            <w:r w:rsidRPr="001F6CA5">
              <w:rPr>
                <w:rFonts w:ascii="Arial" w:hAnsi="Arial" w:cs="Arial"/>
              </w:rPr>
              <w:t>Ability to build strong working relationships with athletes, coaches, and support staff.</w:t>
            </w:r>
          </w:p>
          <w:p w:rsidRPr="001F6CA5" w:rsidR="001F6CA5" w:rsidP="001F6CA5" w:rsidRDefault="001F6CA5" w14:paraId="5A4BFB61" w14:textId="735BF6A0">
            <w:pPr>
              <w:rPr>
                <w:rFonts w:ascii="Arial" w:hAnsi="Arial" w:cs="Arial"/>
              </w:rPr>
            </w:pPr>
            <w:r w:rsidRPr="001F6CA5">
              <w:rPr>
                <w:rFonts w:ascii="Arial" w:hAnsi="Arial" w:cs="Arial"/>
              </w:rPr>
              <w:t>Ability to communicate effectively across different audiences (e.g. schools, clubs, international partners, parents).</w:t>
            </w:r>
          </w:p>
          <w:p w:rsidRPr="001F6CA5" w:rsidR="001F6CA5" w:rsidP="001F6CA5" w:rsidRDefault="001F6CA5" w14:paraId="4977C63F" w14:textId="57C7D59D">
            <w:pPr>
              <w:rPr>
                <w:rFonts w:ascii="Arial" w:hAnsi="Arial" w:cs="Arial"/>
              </w:rPr>
            </w:pPr>
            <w:r w:rsidRPr="001F6CA5">
              <w:rPr>
                <w:rFonts w:ascii="Arial" w:hAnsi="Arial" w:cs="Arial"/>
              </w:rPr>
              <w:t>Ability to present and promote UEL’s athlete programmes in a persuasive and engaging manner.</w:t>
            </w:r>
          </w:p>
          <w:p w:rsidRPr="00BA6064" w:rsidR="00427F72" w:rsidP="001F6CA5" w:rsidRDefault="001F6CA5" w14:paraId="113F7DBB" w14:textId="12FD3116">
            <w:pPr>
              <w:rPr>
                <w:rFonts w:ascii="Arial" w:hAnsi="Arial" w:cs="Arial"/>
              </w:rPr>
            </w:pPr>
            <w:r w:rsidRPr="001F6CA5">
              <w:rPr>
                <w:rFonts w:ascii="Arial" w:hAnsi="Arial" w:cs="Arial"/>
              </w:rPr>
              <w:t>Strong interpersonal skills to support athlete onboarding and welfare.</w:t>
            </w:r>
          </w:p>
        </w:tc>
      </w:tr>
      <w:tr w:rsidRPr="00BA6064" w:rsidR="00BA6064" w:rsidTr="002A3070" w14:paraId="4368EE88" w14:textId="77777777">
        <w:tc>
          <w:tcPr>
            <w:tcW w:w="2411" w:type="dxa"/>
          </w:tcPr>
          <w:p w:rsidR="00BA6064" w:rsidP="00F649C8" w:rsidRDefault="00BA6064" w14:paraId="31324B4F" w14:textId="77777777">
            <w:pPr>
              <w:rPr>
                <w:rFonts w:ascii="Arial" w:hAnsi="Arial" w:cs="Arial"/>
                <w:b/>
              </w:rPr>
            </w:pPr>
          </w:p>
          <w:p w:rsidRPr="00BA6064" w:rsidR="002A3070" w:rsidP="00F649C8" w:rsidRDefault="001029E4" w14:paraId="717FEB44" w14:textId="77777777">
            <w:pPr>
              <w:rPr>
                <w:rFonts w:ascii="Arial" w:hAnsi="Arial" w:cs="Arial"/>
                <w:b/>
              </w:rPr>
            </w:pPr>
            <w:r>
              <w:rPr>
                <w:rFonts w:ascii="Arial" w:hAnsi="Arial" w:cs="Arial"/>
                <w:b/>
              </w:rPr>
              <w:t>PLANNING &amp;</w:t>
            </w:r>
            <w:r w:rsidR="002A3070">
              <w:rPr>
                <w:rFonts w:ascii="Arial" w:hAnsi="Arial" w:cs="Arial"/>
                <w:b/>
              </w:rPr>
              <w:t xml:space="preserve"> </w:t>
            </w:r>
            <w:r w:rsidRPr="00E9468E" w:rsidR="002A3070">
              <w:rPr>
                <w:rFonts w:ascii="Arial" w:hAnsi="Arial" w:cs="Arial"/>
                <w:b/>
              </w:rPr>
              <w:t>ORGANISING</w:t>
            </w:r>
          </w:p>
        </w:tc>
        <w:tc>
          <w:tcPr>
            <w:tcW w:w="7405" w:type="dxa"/>
          </w:tcPr>
          <w:p w:rsidRPr="001F6CA5" w:rsidR="001F6CA5" w:rsidP="001F6CA5" w:rsidRDefault="001F6CA5" w14:paraId="308407E5" w14:textId="64B50E20">
            <w:pPr>
              <w:rPr>
                <w:rFonts w:ascii="Arial" w:hAnsi="Arial" w:cs="Arial"/>
              </w:rPr>
            </w:pPr>
            <w:r w:rsidRPr="001F6CA5">
              <w:rPr>
                <w:rFonts w:ascii="Arial" w:hAnsi="Arial" w:cs="Arial"/>
              </w:rPr>
              <w:t>Experience of planning, prioritising and organising recruitment activities, events and outreach campaigns.</w:t>
            </w:r>
          </w:p>
          <w:p w:rsidRPr="001F6CA5" w:rsidR="001F6CA5" w:rsidP="001F6CA5" w:rsidRDefault="001F6CA5" w14:paraId="410BD4C2" w14:textId="1A0E0A58">
            <w:pPr>
              <w:rPr>
                <w:rFonts w:ascii="Arial" w:hAnsi="Arial" w:cs="Arial"/>
              </w:rPr>
            </w:pPr>
            <w:r w:rsidRPr="001F6CA5">
              <w:rPr>
                <w:rFonts w:ascii="Arial" w:hAnsi="Arial" w:cs="Arial"/>
              </w:rPr>
              <w:t>Ability to co-ordinate multiple recruitment processes while ensuring effective use of resources.</w:t>
            </w:r>
          </w:p>
          <w:p w:rsidRPr="00BA6064" w:rsidR="003164C1" w:rsidP="001F6CA5" w:rsidRDefault="001F6CA5" w14:paraId="53717A2D" w14:textId="7DEDE393">
            <w:pPr>
              <w:rPr>
                <w:rFonts w:ascii="Arial" w:hAnsi="Arial" w:cs="Arial"/>
              </w:rPr>
            </w:pPr>
            <w:r w:rsidRPr="001F6CA5">
              <w:rPr>
                <w:rFonts w:ascii="Arial" w:hAnsi="Arial" w:cs="Arial"/>
              </w:rPr>
              <w:lastRenderedPageBreak/>
              <w:t>Experience of maintaining accurate records and monitoring recruitment pipelines.</w:t>
            </w:r>
          </w:p>
        </w:tc>
      </w:tr>
      <w:tr w:rsidRPr="00BA6064" w:rsidR="002A3070" w:rsidTr="002A3070" w14:paraId="4CFC6FE4" w14:textId="77777777">
        <w:tc>
          <w:tcPr>
            <w:tcW w:w="2411" w:type="dxa"/>
          </w:tcPr>
          <w:p w:rsidR="002A3070" w:rsidP="00F649C8" w:rsidRDefault="002A3070" w14:paraId="2B93BD9C" w14:textId="77777777">
            <w:pPr>
              <w:rPr>
                <w:rFonts w:ascii="Arial" w:hAnsi="Arial" w:cs="Arial"/>
                <w:b/>
              </w:rPr>
            </w:pPr>
          </w:p>
          <w:p w:rsidRPr="00E9468E" w:rsidR="002A3070" w:rsidP="002A3070" w:rsidRDefault="002A3070" w14:paraId="5DDDDA38" w14:textId="77777777">
            <w:pPr>
              <w:rPr>
                <w:rFonts w:ascii="Arial" w:hAnsi="Arial" w:cs="Arial"/>
                <w:b/>
              </w:rPr>
            </w:pPr>
            <w:r w:rsidRPr="00E9468E">
              <w:rPr>
                <w:rFonts w:ascii="Arial" w:hAnsi="Arial" w:cs="Arial"/>
                <w:b/>
              </w:rPr>
              <w:t xml:space="preserve">INITIATIVE </w:t>
            </w:r>
            <w:r>
              <w:rPr>
                <w:rFonts w:ascii="Arial" w:hAnsi="Arial" w:cs="Arial"/>
                <w:b/>
              </w:rPr>
              <w:t xml:space="preserve">&amp; </w:t>
            </w:r>
            <w:r w:rsidRPr="00E9468E">
              <w:rPr>
                <w:rFonts w:ascii="Arial" w:hAnsi="Arial" w:cs="Arial"/>
                <w:b/>
              </w:rPr>
              <w:t>PROBLEM SOLVING</w:t>
            </w:r>
          </w:p>
        </w:tc>
        <w:tc>
          <w:tcPr>
            <w:tcW w:w="7405" w:type="dxa"/>
          </w:tcPr>
          <w:p w:rsidRPr="006D065B" w:rsidR="006D065B" w:rsidP="006D065B" w:rsidRDefault="006D065B" w14:paraId="6C5BD612" w14:textId="3263E5B6">
            <w:pPr>
              <w:rPr>
                <w:rFonts w:ascii="Arial" w:hAnsi="Arial" w:cs="Arial"/>
              </w:rPr>
            </w:pPr>
            <w:r w:rsidRPr="006D065B">
              <w:rPr>
                <w:rFonts w:ascii="Arial" w:hAnsi="Arial" w:cs="Arial"/>
              </w:rPr>
              <w:t>Experience of finding practical and innovative solutions to recruitment-related challenges.</w:t>
            </w:r>
          </w:p>
          <w:p w:rsidRPr="006D065B" w:rsidR="006D065B" w:rsidP="006D065B" w:rsidRDefault="006D065B" w14:paraId="4E5F4669" w14:textId="6FC384A9">
            <w:pPr>
              <w:rPr>
                <w:rFonts w:ascii="Arial" w:hAnsi="Arial" w:cs="Arial"/>
              </w:rPr>
            </w:pPr>
            <w:r w:rsidRPr="006D065B">
              <w:rPr>
                <w:rFonts w:ascii="Arial" w:hAnsi="Arial" w:cs="Arial"/>
              </w:rPr>
              <w:t>Ability to adapt recruitment approaches to different sports, markets and individual needs.</w:t>
            </w:r>
          </w:p>
          <w:p w:rsidRPr="00E9468E" w:rsidR="003164C1" w:rsidP="006D065B" w:rsidRDefault="006D065B" w14:paraId="15432C05" w14:textId="381CFDC4">
            <w:pPr>
              <w:rPr>
                <w:rFonts w:ascii="Arial" w:hAnsi="Arial" w:cs="Arial"/>
                <w:b/>
              </w:rPr>
            </w:pPr>
            <w:r w:rsidRPr="006D065B">
              <w:rPr>
                <w:rFonts w:ascii="Arial" w:hAnsi="Arial" w:cs="Arial"/>
              </w:rPr>
              <w:t>Evidence of creativity in promoting and raising awareness of opportunities.</w:t>
            </w:r>
          </w:p>
        </w:tc>
      </w:tr>
      <w:tr w:rsidRPr="00BA6064" w:rsidR="00BA6064" w:rsidTr="002A3070" w14:paraId="11FADB05" w14:textId="77777777">
        <w:trPr>
          <w:trHeight w:val="2070"/>
        </w:trPr>
        <w:tc>
          <w:tcPr>
            <w:tcW w:w="2411" w:type="dxa"/>
          </w:tcPr>
          <w:p w:rsidR="00121F57" w:rsidP="00F649C8" w:rsidRDefault="00121F57" w14:paraId="0B5D60E3" w14:textId="77777777">
            <w:pPr>
              <w:rPr>
                <w:rFonts w:ascii="Arial" w:hAnsi="Arial" w:cs="Arial"/>
                <w:b/>
              </w:rPr>
            </w:pPr>
          </w:p>
          <w:p w:rsidRPr="00BA6064" w:rsidR="00BA6064" w:rsidP="00F649C8" w:rsidRDefault="00121F57" w14:paraId="185A9CE3" w14:textId="77777777">
            <w:pPr>
              <w:rPr>
                <w:rFonts w:ascii="Arial" w:hAnsi="Arial" w:cs="Arial"/>
                <w:b/>
              </w:rPr>
            </w:pPr>
            <w:r>
              <w:rPr>
                <w:rFonts w:ascii="Arial" w:hAnsi="Arial" w:cs="Arial"/>
                <w:b/>
              </w:rPr>
              <w:t>OTHER ESSENTIAL CRITERIA</w:t>
            </w:r>
          </w:p>
        </w:tc>
        <w:tc>
          <w:tcPr>
            <w:tcW w:w="7405" w:type="dxa"/>
          </w:tcPr>
          <w:p w:rsidRPr="006D065B" w:rsidR="006D065B" w:rsidP="006D065B" w:rsidRDefault="006D065B" w14:paraId="6ACF5D36" w14:textId="5D60316C">
            <w:pPr>
              <w:rPr>
                <w:rFonts w:ascii="Arial" w:hAnsi="Arial" w:cs="Arial"/>
              </w:rPr>
            </w:pPr>
            <w:r w:rsidRPr="006D065B">
              <w:rPr>
                <w:rFonts w:ascii="Arial" w:hAnsi="Arial" w:cs="Arial"/>
              </w:rPr>
              <w:t>Excellent customer care standards.</w:t>
            </w:r>
          </w:p>
          <w:p w:rsidRPr="006D065B" w:rsidR="006D065B" w:rsidP="006D065B" w:rsidRDefault="006D065B" w14:paraId="6A4E4EE5" w14:textId="13968E08">
            <w:pPr>
              <w:rPr>
                <w:rFonts w:ascii="Arial" w:hAnsi="Arial" w:cs="Arial"/>
              </w:rPr>
            </w:pPr>
            <w:r w:rsidRPr="006D065B">
              <w:rPr>
                <w:rFonts w:ascii="Arial" w:hAnsi="Arial" w:cs="Arial"/>
              </w:rPr>
              <w:t>Commitment to and understanding of equal opportunities issues within a diverse and multicultural environment.</w:t>
            </w:r>
          </w:p>
          <w:p w:rsidRPr="006D065B" w:rsidR="006D065B" w:rsidP="006D065B" w:rsidRDefault="006D065B" w14:paraId="7683EBFA" w14:textId="7DD1ECF0">
            <w:pPr>
              <w:rPr>
                <w:rFonts w:ascii="Arial" w:hAnsi="Arial" w:cs="Arial"/>
              </w:rPr>
            </w:pPr>
            <w:r w:rsidRPr="006D065B">
              <w:rPr>
                <w:rFonts w:ascii="Arial" w:hAnsi="Arial" w:cs="Arial"/>
              </w:rPr>
              <w:t>Willingness to work unsociable hours and a flexible attitude to working times.</w:t>
            </w:r>
          </w:p>
          <w:p w:rsidRPr="00BA6064" w:rsidR="00C960A5" w:rsidP="006D065B" w:rsidRDefault="006D065B" w14:paraId="3983D7CE" w14:textId="3E00D7E5">
            <w:pPr>
              <w:rPr>
                <w:rFonts w:ascii="Arial" w:hAnsi="Arial" w:cs="Arial"/>
              </w:rPr>
            </w:pPr>
            <w:r w:rsidRPr="006D065B">
              <w:rPr>
                <w:rFonts w:ascii="Arial" w:hAnsi="Arial" w:cs="Arial"/>
              </w:rPr>
              <w:t>Commitment to safeguarding and ensuring athlete welfare throughout the recruitment process.</w:t>
            </w:r>
          </w:p>
        </w:tc>
      </w:tr>
    </w:tbl>
    <w:p w:rsidR="00621B7D" w:rsidP="002A3070" w:rsidRDefault="00621B7D" w14:paraId="5FB118D8" w14:textId="77777777"/>
    <w:sectPr w:rsidR="00621B7D" w:rsidSect="00621B7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77A"/>
    <w:multiLevelType w:val="hybridMultilevel"/>
    <w:tmpl w:val="F488C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981EC9"/>
    <w:multiLevelType w:val="hybridMultilevel"/>
    <w:tmpl w:val="2F647AAC"/>
    <w:lvl w:ilvl="0" w:tplc="85C8E666">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2C9321F"/>
    <w:multiLevelType w:val="hybridMultilevel"/>
    <w:tmpl w:val="FBBC1F4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BA28A2"/>
    <w:multiLevelType w:val="hybridMultilevel"/>
    <w:tmpl w:val="B23C1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87175324">
    <w:abstractNumId w:val="0"/>
  </w:num>
  <w:num w:numId="2" w16cid:durableId="986082892">
    <w:abstractNumId w:val="2"/>
  </w:num>
  <w:num w:numId="3" w16cid:durableId="735932472">
    <w:abstractNumId w:val="1"/>
  </w:num>
  <w:num w:numId="4" w16cid:durableId="1855337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1E"/>
    <w:rsid w:val="00002769"/>
    <w:rsid w:val="00040C63"/>
    <w:rsid w:val="00045F87"/>
    <w:rsid w:val="00054E4A"/>
    <w:rsid w:val="00064380"/>
    <w:rsid w:val="00073102"/>
    <w:rsid w:val="00076CB2"/>
    <w:rsid w:val="00096329"/>
    <w:rsid w:val="000B1860"/>
    <w:rsid w:val="000E4E41"/>
    <w:rsid w:val="000F1508"/>
    <w:rsid w:val="001029E4"/>
    <w:rsid w:val="00110F54"/>
    <w:rsid w:val="00121F57"/>
    <w:rsid w:val="00125AB1"/>
    <w:rsid w:val="00182B24"/>
    <w:rsid w:val="0019045B"/>
    <w:rsid w:val="00193BB3"/>
    <w:rsid w:val="001F560E"/>
    <w:rsid w:val="001F6CA5"/>
    <w:rsid w:val="002241FF"/>
    <w:rsid w:val="0024252C"/>
    <w:rsid w:val="00263FC0"/>
    <w:rsid w:val="002A3070"/>
    <w:rsid w:val="002A611E"/>
    <w:rsid w:val="00301E35"/>
    <w:rsid w:val="003164C1"/>
    <w:rsid w:val="00322BFE"/>
    <w:rsid w:val="003D3A01"/>
    <w:rsid w:val="003F7299"/>
    <w:rsid w:val="00427F72"/>
    <w:rsid w:val="00432A73"/>
    <w:rsid w:val="00446464"/>
    <w:rsid w:val="004629B8"/>
    <w:rsid w:val="004C2D24"/>
    <w:rsid w:val="00546AD5"/>
    <w:rsid w:val="005D0AEE"/>
    <w:rsid w:val="005E0154"/>
    <w:rsid w:val="005E60BE"/>
    <w:rsid w:val="00621B7D"/>
    <w:rsid w:val="00642105"/>
    <w:rsid w:val="006623C5"/>
    <w:rsid w:val="006D065B"/>
    <w:rsid w:val="00774F5B"/>
    <w:rsid w:val="007A585E"/>
    <w:rsid w:val="00830447"/>
    <w:rsid w:val="008B48D3"/>
    <w:rsid w:val="009F0F84"/>
    <w:rsid w:val="00A0324E"/>
    <w:rsid w:val="00A15733"/>
    <w:rsid w:val="00A16E10"/>
    <w:rsid w:val="00A81341"/>
    <w:rsid w:val="00AB4DF2"/>
    <w:rsid w:val="00AC0E48"/>
    <w:rsid w:val="00AF164F"/>
    <w:rsid w:val="00B11954"/>
    <w:rsid w:val="00B15117"/>
    <w:rsid w:val="00B35981"/>
    <w:rsid w:val="00B77B9F"/>
    <w:rsid w:val="00BA6064"/>
    <w:rsid w:val="00BB2F14"/>
    <w:rsid w:val="00BD6085"/>
    <w:rsid w:val="00BF1CB5"/>
    <w:rsid w:val="00C04B26"/>
    <w:rsid w:val="00C671B3"/>
    <w:rsid w:val="00C960A5"/>
    <w:rsid w:val="00CB6F5F"/>
    <w:rsid w:val="00CF6CDA"/>
    <w:rsid w:val="00D119A0"/>
    <w:rsid w:val="00DA6403"/>
    <w:rsid w:val="00DC0456"/>
    <w:rsid w:val="00DF0EAD"/>
    <w:rsid w:val="00E0439D"/>
    <w:rsid w:val="00E05B7D"/>
    <w:rsid w:val="00E5119C"/>
    <w:rsid w:val="00E734A4"/>
    <w:rsid w:val="00EC2EF8"/>
    <w:rsid w:val="00EE1F9F"/>
    <w:rsid w:val="00F2262C"/>
    <w:rsid w:val="00F36A99"/>
    <w:rsid w:val="00F649C8"/>
    <w:rsid w:val="00FA2DEA"/>
    <w:rsid w:val="00FB09CD"/>
    <w:rsid w:val="450CD99C"/>
    <w:rsid w:val="57C8E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2C19"/>
  <w15:chartTrackingRefBased/>
  <w15:docId w15:val="{A6C8A4F9-355C-466E-91FB-F61A9FD5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611E"/>
    <w:pPr>
      <w:spacing w:after="200" w:line="276" w:lineRule="auto"/>
    </w:pPr>
    <w:rPr>
      <w:sz w:val="22"/>
      <w:szCs w:val="22"/>
      <w:lang w:eastAsia="en-US"/>
    </w:rPr>
  </w:style>
  <w:style w:type="paragraph" w:styleId="Heading1">
    <w:name w:val="heading 1"/>
    <w:basedOn w:val="Normal"/>
    <w:next w:val="Normal"/>
    <w:link w:val="Heading1Char"/>
    <w:qFormat/>
    <w:rsid w:val="002A611E"/>
    <w:pPr>
      <w:keepNext/>
      <w:spacing w:after="0" w:line="240" w:lineRule="auto"/>
      <w:outlineLvl w:val="0"/>
    </w:pPr>
    <w:rPr>
      <w:rFonts w:ascii="Times New Roman" w:hAnsi="Times New Roman" w:eastAsia="Times New Roman"/>
      <w:b/>
      <w:i/>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2A611E"/>
    <w:rPr>
      <w:rFonts w:ascii="Times New Roman" w:hAnsi="Times New Roman" w:eastAsia="Times New Roman" w:cs="Times New Roman"/>
      <w:b/>
      <w:i/>
      <w:sz w:val="24"/>
      <w:szCs w:val="20"/>
    </w:rPr>
  </w:style>
  <w:style w:type="paragraph" w:styleId="ListParagraph">
    <w:name w:val="List Paragraph"/>
    <w:basedOn w:val="Normal"/>
    <w:uiPriority w:val="34"/>
    <w:qFormat/>
    <w:rsid w:val="004629B8"/>
    <w:pPr>
      <w:ind w:left="720"/>
    </w:pPr>
  </w:style>
  <w:style w:type="paragraph" w:styleId="Revision">
    <w:name w:val="Revision"/>
    <w:hidden/>
    <w:uiPriority w:val="99"/>
    <w:semiHidden/>
    <w:rsid w:val="00045F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EL Word Document" ma:contentTypeID="0x010100CF42E45220444027B45B163587DE466A00DCC57E489FE04C5B80EAD22D6465FF9A007A91FDD5E1BAAC4998A763A5254D6C2E" ma:contentTypeVersion="12" ma:contentTypeDescription="UEL Word Document Content Type" ma:contentTypeScope="" ma:versionID="3fe4ac6fa18fb64a52399cecd2819379">
  <xsd:schema xmlns:xsd="http://www.w3.org/2001/XMLSchema" xmlns:xs="http://www.w3.org/2001/XMLSchema" xmlns:p="http://schemas.microsoft.com/office/2006/metadata/properties" xmlns:ns2="ba1b69c5-4d56-4b49-ab8c-01c20d8c0043" xmlns:ns3="55EB9BE5-666B-4AD6-A5FC-EB207CC18436" targetNamespace="http://schemas.microsoft.com/office/2006/metadata/properties" ma:root="true" ma:fieldsID="b31aaf5404f5b03cf06f9d793d3f772d" ns2:_="" ns3:_="">
    <xsd:import namespace="ba1b69c5-4d56-4b49-ab8c-01c20d8c0043"/>
    <xsd:import namespace="55EB9BE5-666B-4AD6-A5FC-EB207CC18436"/>
    <xsd:element name="properties">
      <xsd:complexType>
        <xsd:sequence>
          <xsd:element name="documentManagement">
            <xsd:complexType>
              <xsd:all>
                <xsd:element ref="ns2:UELProjectTaxHTField0" minOccurs="0"/>
                <xsd:element ref="ns2:UELSchoolTaxHTField0" minOccurs="0"/>
                <xsd:element ref="ns2:UELServiceTaxHTField0" minOccurs="0"/>
                <xsd:element ref="ns2: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UELProjectTaxHTField0" ma:index="8" nillable="true" ma:taxonomy="true" ma:internalName="UELProjectTaxHTField0" ma:taxonomyFieldName="UELProject" ma:displayName="Project" ma:default="" ma:fieldId="{84190449-372b-4c3c-ac5b-73f1f2be3f47}" ma:sspId="c740ba2e-8225-4a0c-8b12-8f710c8fdb6e" ma:termSetId="b0da0c15-a4d8-4c85-b8e3-0540bbefabb0" ma:anchorId="00000000-0000-0000-0000-000000000000" ma:open="false" ma:isKeyword="false">
      <xsd:complexType>
        <xsd:sequence>
          <xsd:element ref="pc:Terms" minOccurs="0" maxOccurs="1"/>
        </xsd:sequence>
      </xsd:complexType>
    </xsd:element>
    <xsd:element name="UELSchoolTaxHTField0" ma:index="10" nillable="true" ma:taxonomy="true" ma:internalName="UELSchoolTaxHTField0" ma:taxonomyFieldName="UELSchool" ma:displayName="School" ma:default="" ma:fieldId="{010f2f99-2101-43e9-b9f5-bff92fa31032}" ma:sspId="c740ba2e-8225-4a0c-8b12-8f710c8fdb6e" ma:termSetId="1ffa2ad2-3607-4754-a1ac-b230dbc99d5f" ma:anchorId="00000000-0000-0000-0000-000000000000" ma:open="false" ma:isKeyword="false">
      <xsd:complexType>
        <xsd:sequence>
          <xsd:element ref="pc:Terms" minOccurs="0" maxOccurs="1"/>
        </xsd:sequence>
      </xsd:complexType>
    </xsd:element>
    <xsd:element name="UELServiceTaxHTField0" ma:index="12" nillable="true" ma:taxonomy="true" ma:internalName="UELServiceTaxHTField0" ma:taxonomyFieldName="UELService" ma:displayName="Service" ma:default="" ma:fieldId="{4691be06-4827-4ab9-baee-63108173e874}" ma:sspId="c740ba2e-8225-4a0c-8b12-8f710c8fdb6e" ma:termSetId="8dac6c6a-7316-4e3a-ae9d-5784092aba4f"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fieldId="{23f27201-bee3-471e-b2e7-b64fd8b7ca38}" ma:taxonomyMulti="true" ma:sspId="c740ba2e-8225-4a0c-8b12-8f710c8fdb6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EB9BE5-666B-4AD6-A5FC-EB207CC18436"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0FAD9309-FC7F-4B55-B50D-91452140375D}" ma:internalName="TaxCatchAll" ma:showField="CatchAllData" ma:web="~sitecollec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ELProjectTaxHTField0 xmlns="ba1b69c5-4d56-4b49-ab8c-01c20d8c0043">
      <Terms xmlns="http://schemas.microsoft.com/office/infopath/2007/PartnerControls"/>
    </UELProjectTaxHTField0>
    <UELServiceTaxHTField0 xmlns="ba1b69c5-4d56-4b49-ab8c-01c20d8c0043">
      <Terms xmlns="http://schemas.microsoft.com/office/infopath/2007/PartnerControls"/>
    </UELServiceTaxHTField0>
    <TaxCatchAll xmlns="55EB9BE5-666B-4AD6-A5FC-EB207CC18436"/>
    <TaxKeywordTaxHTField xmlns="ba1b69c5-4d56-4b49-ab8c-01c20d8c0043">
      <Terms xmlns="http://schemas.microsoft.com/office/infopath/2007/PartnerControls"/>
    </TaxKeywordTaxHTField>
    <UELSchoolTaxHTField0 xmlns="ba1b69c5-4d56-4b49-ab8c-01c20d8c0043">
      <Terms xmlns="http://schemas.microsoft.com/office/infopath/2007/PartnerControls"/>
    </UELSchoolTaxHTField0>
  </documentManagement>
</p:properties>
</file>

<file path=customXml/item3.xml><?xml version="1.0" encoding="utf-8"?>
<?mso-contentType ?>
<SharedContentType xmlns="Microsoft.SharePoint.Taxonomy.ContentTypeSync" SourceId="c740ba2e-8225-4a0c-8b12-8f710c8fdb6e" ContentTypeId="0x010100CF42E45220444027B45B163587DE466A00DCC57E489FE04C5B80EAD22D6465FF9A" PreviousValue="fals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ED7C6-1FB7-4A9E-98EA-0E543CE1A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69c5-4d56-4b49-ab8c-01c20d8c0043"/>
    <ds:schemaRef ds:uri="55EB9BE5-666B-4AD6-A5FC-EB207CC18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DC0DB-F52D-4B35-88D9-0DF3E69F0E7F}">
  <ds:schemaRefs>
    <ds:schemaRef ds:uri="http://schemas.openxmlformats.org/package/2006/metadata/core-properties"/>
    <ds:schemaRef ds:uri="http://purl.org/dc/terms/"/>
    <ds:schemaRef ds:uri="55EB9BE5-666B-4AD6-A5FC-EB207CC18436"/>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ba1b69c5-4d56-4b49-ab8c-01c20d8c0043"/>
    <ds:schemaRef ds:uri="http://purl.org/dc/dcmitype/"/>
    <ds:schemaRef ds:uri="http://purl.org/dc/elements/1.1/"/>
  </ds:schemaRefs>
</ds:datastoreItem>
</file>

<file path=customXml/itemProps3.xml><?xml version="1.0" encoding="utf-8"?>
<ds:datastoreItem xmlns:ds="http://schemas.openxmlformats.org/officeDocument/2006/customXml" ds:itemID="{F66AFB6A-A55F-4D9A-939D-81FBB53BB8FE}">
  <ds:schemaRefs>
    <ds:schemaRef ds:uri="Microsoft.SharePoint.Taxonomy.ContentTypeSync"/>
  </ds:schemaRefs>
</ds:datastoreItem>
</file>

<file path=customXml/itemProps4.xml><?xml version="1.0" encoding="utf-8"?>
<ds:datastoreItem xmlns:ds="http://schemas.openxmlformats.org/officeDocument/2006/customXml" ds:itemID="{20AC7572-0D08-4CF9-8181-1ED7D092478A}">
  <ds:schemaRefs>
    <ds:schemaRef ds:uri="http://schemas.microsoft.com/office/2006/metadata/longProperties"/>
  </ds:schemaRefs>
</ds:datastoreItem>
</file>

<file path=customXml/itemProps5.xml><?xml version="1.0" encoding="utf-8"?>
<ds:datastoreItem xmlns:ds="http://schemas.openxmlformats.org/officeDocument/2006/customXml" ds:itemID="{CBB93CBB-BBDE-4EA6-B72E-950B5C2D2B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alana1</dc:creator>
  <keywords/>
  <dc:description/>
  <lastModifiedBy>Will Ashby</lastModifiedBy>
  <revision>19</revision>
  <dcterms:created xsi:type="dcterms:W3CDTF">2025-08-16T19:24:00.0000000Z</dcterms:created>
  <dcterms:modified xsi:type="dcterms:W3CDTF">2025-09-05T15:03:39.6606414Z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UELSchool">
    <vt:lpwstr/>
  </property>
  <property fmtid="{D5CDD505-2E9C-101B-9397-08002B2CF9AE}" pid="4" name="UELService">
    <vt:lpwstr/>
  </property>
  <property fmtid="{D5CDD505-2E9C-101B-9397-08002B2CF9AE}" pid="5" name="UELProject">
    <vt:lpwstr/>
  </property>
  <property fmtid="{D5CDD505-2E9C-101B-9397-08002B2CF9AE}" pid="6" name="display_urn:schemas-microsoft-com:office:office#SharedWithUsers">
    <vt:lpwstr>James Kilden;William Ashby</vt:lpwstr>
  </property>
  <property fmtid="{D5CDD505-2E9C-101B-9397-08002B2CF9AE}" pid="7" name="SharedWithUsers">
    <vt:lpwstr>38;#James Kilden;#23;#William Ashby</vt:lpwstr>
  </property>
</Properties>
</file>