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2DBBF" w14:textId="77777777" w:rsidR="00C27E78" w:rsidRDefault="009C4B8F" w:rsidP="00411E77">
      <w:pPr>
        <w:jc w:val="center"/>
        <w:rPr>
          <w:rFonts w:ascii="Arial" w:hAnsi="Arial" w:cs="Arial"/>
          <w:sz w:val="22"/>
          <w:szCs w:val="22"/>
        </w:rPr>
      </w:pPr>
      <w:r>
        <w:rPr>
          <w:noProof/>
        </w:rPr>
        <w:drawing>
          <wp:inline distT="0" distB="0" distL="0" distR="0" wp14:anchorId="5D0075A3" wp14:editId="75ADD490">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5B90F7C8" w14:textId="77777777" w:rsidR="00A8296F" w:rsidRDefault="00A8296F" w:rsidP="00411E77">
      <w:pPr>
        <w:jc w:val="center"/>
        <w:rPr>
          <w:rFonts w:ascii="Arial" w:hAnsi="Arial" w:cs="Arial"/>
          <w:sz w:val="22"/>
          <w:szCs w:val="22"/>
        </w:rPr>
      </w:pPr>
    </w:p>
    <w:p w14:paraId="1332AC2E" w14:textId="4B0A0C91" w:rsidR="00A8296F" w:rsidRPr="00A8296F" w:rsidRDefault="00A8296F" w:rsidP="00411E77">
      <w:pPr>
        <w:jc w:val="center"/>
        <w:rPr>
          <w:rFonts w:ascii="Arial" w:hAnsi="Arial" w:cs="Arial"/>
          <w:b/>
          <w:bCs/>
          <w:sz w:val="22"/>
          <w:szCs w:val="22"/>
        </w:rPr>
      </w:pPr>
      <w:r w:rsidRPr="00A8296F">
        <w:rPr>
          <w:rFonts w:ascii="Arial" w:hAnsi="Arial" w:cs="Arial"/>
          <w:b/>
          <w:bCs/>
          <w:sz w:val="22"/>
          <w:szCs w:val="22"/>
        </w:rPr>
        <w:t>JOB DESCRIPTION</w:t>
      </w:r>
    </w:p>
    <w:p w14:paraId="4137A8FD" w14:textId="77777777" w:rsidR="00BA4906" w:rsidRPr="00C9779B" w:rsidRDefault="00BA4906" w:rsidP="00034DBB">
      <w:pPr>
        <w:jc w:val="center"/>
        <w:rPr>
          <w:rFonts w:ascii="Arial" w:hAnsi="Arial" w:cs="Arial"/>
          <w:i/>
          <w:sz w:val="22"/>
          <w:szCs w:val="22"/>
          <w:highlight w:val="lightGray"/>
        </w:rPr>
      </w:pPr>
    </w:p>
    <w:tbl>
      <w:tblPr>
        <w:tblStyle w:val="TableGrid"/>
        <w:tblW w:w="0" w:type="auto"/>
        <w:tblLook w:val="04A0" w:firstRow="1" w:lastRow="0" w:firstColumn="1" w:lastColumn="0" w:noHBand="0" w:noVBand="1"/>
      </w:tblPr>
      <w:tblGrid>
        <w:gridCol w:w="4508"/>
        <w:gridCol w:w="4508"/>
      </w:tblGrid>
      <w:tr w:rsidR="00C31C3C" w14:paraId="11E61C57" w14:textId="77777777" w:rsidTr="00C31C3C">
        <w:tc>
          <w:tcPr>
            <w:tcW w:w="4508" w:type="dxa"/>
          </w:tcPr>
          <w:p w14:paraId="4ACFB47F" w14:textId="5F3793CF" w:rsidR="00C31C3C" w:rsidRDefault="004244DB" w:rsidP="004118C9">
            <w:pPr>
              <w:tabs>
                <w:tab w:val="left" w:pos="2552"/>
              </w:tabs>
              <w:rPr>
                <w:rFonts w:ascii="Arial" w:hAnsi="Arial" w:cs="Arial"/>
                <w:b/>
                <w:sz w:val="22"/>
                <w:szCs w:val="22"/>
              </w:rPr>
            </w:pPr>
            <w:r>
              <w:rPr>
                <w:rFonts w:ascii="Arial" w:hAnsi="Arial" w:cs="Arial"/>
                <w:b/>
                <w:sz w:val="22"/>
                <w:szCs w:val="22"/>
              </w:rPr>
              <w:t>J</w:t>
            </w:r>
            <w:r w:rsidR="00C31C3C">
              <w:rPr>
                <w:rFonts w:ascii="Arial" w:hAnsi="Arial" w:cs="Arial"/>
                <w:b/>
                <w:sz w:val="22"/>
                <w:szCs w:val="22"/>
              </w:rPr>
              <w:t>ob Title</w:t>
            </w:r>
          </w:p>
        </w:tc>
        <w:tc>
          <w:tcPr>
            <w:tcW w:w="4508" w:type="dxa"/>
          </w:tcPr>
          <w:p w14:paraId="1D4C4454" w14:textId="1AC9E321" w:rsidR="00C31C3C" w:rsidRPr="000F796C" w:rsidRDefault="000F796C" w:rsidP="004118C9">
            <w:pPr>
              <w:tabs>
                <w:tab w:val="left" w:pos="2552"/>
              </w:tabs>
              <w:rPr>
                <w:rFonts w:ascii="Arial" w:hAnsi="Arial" w:cs="Arial"/>
                <w:bCs/>
                <w:sz w:val="22"/>
                <w:szCs w:val="22"/>
              </w:rPr>
            </w:pPr>
            <w:r w:rsidRPr="000F796C">
              <w:rPr>
                <w:rFonts w:ascii="Arial" w:hAnsi="Arial" w:cs="Arial"/>
                <w:bCs/>
                <w:sz w:val="22"/>
                <w:szCs w:val="22"/>
              </w:rPr>
              <w:t>Partnerships Manager</w:t>
            </w:r>
          </w:p>
        </w:tc>
      </w:tr>
      <w:tr w:rsidR="00C31C3C" w14:paraId="562E83AE" w14:textId="77777777" w:rsidTr="00C31C3C">
        <w:tc>
          <w:tcPr>
            <w:tcW w:w="4508" w:type="dxa"/>
          </w:tcPr>
          <w:p w14:paraId="43D9F692" w14:textId="51CA7AB9" w:rsidR="00C31C3C" w:rsidRDefault="00C31C3C" w:rsidP="004118C9">
            <w:pPr>
              <w:tabs>
                <w:tab w:val="left" w:pos="2552"/>
              </w:tabs>
              <w:rPr>
                <w:rFonts w:ascii="Arial" w:hAnsi="Arial" w:cs="Arial"/>
                <w:b/>
                <w:sz w:val="22"/>
                <w:szCs w:val="22"/>
              </w:rPr>
            </w:pPr>
            <w:r>
              <w:rPr>
                <w:rFonts w:ascii="Arial" w:hAnsi="Arial" w:cs="Arial"/>
                <w:b/>
                <w:sz w:val="22"/>
                <w:szCs w:val="22"/>
              </w:rPr>
              <w:t>Service</w:t>
            </w:r>
          </w:p>
        </w:tc>
        <w:tc>
          <w:tcPr>
            <w:tcW w:w="4508" w:type="dxa"/>
          </w:tcPr>
          <w:p w14:paraId="1BD50506" w14:textId="550C4D48" w:rsidR="00C31C3C" w:rsidRPr="000F796C" w:rsidRDefault="000F796C" w:rsidP="004118C9">
            <w:pPr>
              <w:tabs>
                <w:tab w:val="left" w:pos="2552"/>
              </w:tabs>
              <w:rPr>
                <w:rFonts w:ascii="Arial" w:hAnsi="Arial" w:cs="Arial"/>
                <w:bCs/>
                <w:sz w:val="22"/>
                <w:szCs w:val="22"/>
              </w:rPr>
            </w:pPr>
            <w:r w:rsidRPr="000F796C">
              <w:rPr>
                <w:rFonts w:ascii="Arial" w:hAnsi="Arial" w:cs="Arial"/>
                <w:bCs/>
                <w:sz w:val="22"/>
                <w:szCs w:val="22"/>
              </w:rPr>
              <w:t>Careers and Student Enterprise</w:t>
            </w:r>
          </w:p>
        </w:tc>
      </w:tr>
      <w:tr w:rsidR="00C31C3C" w14:paraId="5E71349B" w14:textId="77777777" w:rsidTr="00C31C3C">
        <w:tc>
          <w:tcPr>
            <w:tcW w:w="4508" w:type="dxa"/>
          </w:tcPr>
          <w:p w14:paraId="517E9582" w14:textId="5525DE62" w:rsidR="00C31C3C" w:rsidRDefault="00C31C3C" w:rsidP="004118C9">
            <w:pPr>
              <w:tabs>
                <w:tab w:val="left" w:pos="2552"/>
              </w:tabs>
              <w:rPr>
                <w:rFonts w:ascii="Arial" w:hAnsi="Arial" w:cs="Arial"/>
                <w:b/>
                <w:sz w:val="22"/>
                <w:szCs w:val="22"/>
              </w:rPr>
            </w:pPr>
            <w:r>
              <w:rPr>
                <w:rFonts w:ascii="Arial" w:hAnsi="Arial" w:cs="Arial"/>
                <w:b/>
                <w:sz w:val="22"/>
                <w:szCs w:val="22"/>
              </w:rPr>
              <w:t>Grade</w:t>
            </w:r>
          </w:p>
        </w:tc>
        <w:tc>
          <w:tcPr>
            <w:tcW w:w="4508" w:type="dxa"/>
          </w:tcPr>
          <w:p w14:paraId="003A7A44" w14:textId="28D12F11" w:rsidR="00C31C3C" w:rsidRPr="000F796C" w:rsidRDefault="000F796C" w:rsidP="004118C9">
            <w:pPr>
              <w:tabs>
                <w:tab w:val="left" w:pos="2552"/>
              </w:tabs>
              <w:rPr>
                <w:rFonts w:ascii="Arial" w:hAnsi="Arial" w:cs="Arial"/>
                <w:bCs/>
                <w:sz w:val="22"/>
                <w:szCs w:val="22"/>
              </w:rPr>
            </w:pPr>
            <w:r w:rsidRPr="000F796C">
              <w:rPr>
                <w:rFonts w:ascii="Arial" w:hAnsi="Arial" w:cs="Arial"/>
                <w:bCs/>
                <w:sz w:val="22"/>
                <w:szCs w:val="22"/>
              </w:rPr>
              <w:t>F</w:t>
            </w:r>
          </w:p>
        </w:tc>
      </w:tr>
      <w:tr w:rsidR="00C31C3C" w14:paraId="2D868D69" w14:textId="77777777" w:rsidTr="00C31C3C">
        <w:tc>
          <w:tcPr>
            <w:tcW w:w="4508" w:type="dxa"/>
          </w:tcPr>
          <w:p w14:paraId="37FBF71A" w14:textId="4F05A7EA" w:rsidR="00C31C3C" w:rsidRDefault="004921D6" w:rsidP="004118C9">
            <w:pPr>
              <w:tabs>
                <w:tab w:val="left" w:pos="2552"/>
              </w:tabs>
              <w:rPr>
                <w:rFonts w:ascii="Arial" w:hAnsi="Arial" w:cs="Arial"/>
                <w:b/>
                <w:sz w:val="22"/>
                <w:szCs w:val="22"/>
              </w:rPr>
            </w:pPr>
            <w:r>
              <w:rPr>
                <w:rFonts w:ascii="Arial" w:hAnsi="Arial" w:cs="Arial"/>
                <w:b/>
                <w:sz w:val="22"/>
                <w:szCs w:val="22"/>
              </w:rPr>
              <w:t>Location</w:t>
            </w:r>
            <w:r w:rsidR="0032746E">
              <w:rPr>
                <w:rFonts w:ascii="Arial" w:hAnsi="Arial" w:cs="Arial"/>
                <w:b/>
                <w:sz w:val="22"/>
                <w:szCs w:val="22"/>
              </w:rPr>
              <w:t xml:space="preserve"> </w:t>
            </w:r>
            <w:r w:rsidR="006229CB">
              <w:rPr>
                <w:rFonts w:ascii="Arial" w:hAnsi="Arial" w:cs="Arial"/>
                <w:b/>
                <w:sz w:val="22"/>
                <w:szCs w:val="22"/>
              </w:rPr>
              <w:t xml:space="preserve">and </w:t>
            </w:r>
            <w:r w:rsidR="00691ED3">
              <w:rPr>
                <w:rFonts w:ascii="Arial" w:hAnsi="Arial" w:cs="Arial"/>
                <w:b/>
                <w:sz w:val="22"/>
                <w:szCs w:val="22"/>
              </w:rPr>
              <w:t>Hybrid working status</w:t>
            </w:r>
          </w:p>
        </w:tc>
        <w:tc>
          <w:tcPr>
            <w:tcW w:w="4508" w:type="dxa"/>
          </w:tcPr>
          <w:p w14:paraId="58436BAC" w14:textId="48F40CED" w:rsidR="00C31C3C" w:rsidRPr="000F796C" w:rsidRDefault="000F796C" w:rsidP="004118C9">
            <w:pPr>
              <w:tabs>
                <w:tab w:val="left" w:pos="2552"/>
              </w:tabs>
              <w:rPr>
                <w:rFonts w:ascii="Arial" w:hAnsi="Arial" w:cs="Arial"/>
                <w:bCs/>
                <w:sz w:val="22"/>
                <w:szCs w:val="22"/>
              </w:rPr>
            </w:pPr>
            <w:r w:rsidRPr="000F796C">
              <w:rPr>
                <w:rFonts w:ascii="Arial" w:hAnsi="Arial" w:cs="Arial"/>
                <w:bCs/>
                <w:sz w:val="22"/>
                <w:szCs w:val="22"/>
              </w:rPr>
              <w:t xml:space="preserve">Multi-site: </w:t>
            </w:r>
            <w:r w:rsidRPr="000F796C">
              <w:rPr>
                <w:rFonts w:ascii="Arial" w:hAnsi="Arial" w:cs="Arial"/>
                <w:bCs/>
                <w:sz w:val="22"/>
                <w:szCs w:val="22"/>
              </w:rPr>
              <w:t>Docklands/Stratford/USS</w:t>
            </w:r>
            <w:r w:rsidRPr="000F796C">
              <w:rPr>
                <w:rFonts w:ascii="Arial" w:hAnsi="Arial" w:cs="Arial"/>
                <w:bCs/>
                <w:sz w:val="22"/>
                <w:szCs w:val="22"/>
              </w:rPr>
              <w:t xml:space="preserve"> </w:t>
            </w:r>
          </w:p>
        </w:tc>
      </w:tr>
      <w:tr w:rsidR="00C31C3C" w14:paraId="0EBA7658" w14:textId="77777777" w:rsidTr="00C31C3C">
        <w:tc>
          <w:tcPr>
            <w:tcW w:w="4508" w:type="dxa"/>
          </w:tcPr>
          <w:p w14:paraId="1DEBCC83" w14:textId="555F4F3C" w:rsidR="00C31C3C" w:rsidRDefault="004921D6" w:rsidP="004118C9">
            <w:pPr>
              <w:tabs>
                <w:tab w:val="left" w:pos="2552"/>
              </w:tabs>
              <w:rPr>
                <w:rFonts w:ascii="Arial" w:hAnsi="Arial" w:cs="Arial"/>
                <w:b/>
                <w:sz w:val="22"/>
                <w:szCs w:val="22"/>
              </w:rPr>
            </w:pPr>
            <w:r>
              <w:rPr>
                <w:rFonts w:ascii="Arial" w:hAnsi="Arial" w:cs="Arial"/>
                <w:b/>
                <w:sz w:val="22"/>
                <w:szCs w:val="22"/>
              </w:rPr>
              <w:t xml:space="preserve">Reporting </w:t>
            </w:r>
            <w:r w:rsidR="007B7070">
              <w:rPr>
                <w:rFonts w:ascii="Arial" w:hAnsi="Arial" w:cs="Arial"/>
                <w:b/>
                <w:sz w:val="22"/>
                <w:szCs w:val="22"/>
              </w:rPr>
              <w:t>t</w:t>
            </w:r>
            <w:r>
              <w:rPr>
                <w:rFonts w:ascii="Arial" w:hAnsi="Arial" w:cs="Arial"/>
                <w:b/>
                <w:sz w:val="22"/>
                <w:szCs w:val="22"/>
              </w:rPr>
              <w:t>o</w:t>
            </w:r>
          </w:p>
        </w:tc>
        <w:tc>
          <w:tcPr>
            <w:tcW w:w="4508" w:type="dxa"/>
          </w:tcPr>
          <w:p w14:paraId="7A118F7C" w14:textId="755C7041" w:rsidR="00C31C3C" w:rsidRPr="000F796C" w:rsidRDefault="000F796C" w:rsidP="004118C9">
            <w:pPr>
              <w:tabs>
                <w:tab w:val="left" w:pos="2552"/>
              </w:tabs>
              <w:rPr>
                <w:rFonts w:ascii="Arial" w:hAnsi="Arial" w:cs="Arial"/>
                <w:bCs/>
                <w:sz w:val="22"/>
                <w:szCs w:val="22"/>
              </w:rPr>
            </w:pPr>
            <w:r w:rsidRPr="000F796C">
              <w:rPr>
                <w:rFonts w:ascii="Arial" w:hAnsi="Arial" w:cs="Arial"/>
                <w:bCs/>
                <w:sz w:val="22"/>
                <w:szCs w:val="22"/>
              </w:rPr>
              <w:t xml:space="preserve">Associate Director of Partnerships &amp; Work-based Learning </w:t>
            </w:r>
          </w:p>
        </w:tc>
      </w:tr>
      <w:tr w:rsidR="00C31C3C" w14:paraId="12C50464" w14:textId="77777777" w:rsidTr="00C31C3C">
        <w:tc>
          <w:tcPr>
            <w:tcW w:w="4508" w:type="dxa"/>
          </w:tcPr>
          <w:p w14:paraId="225ACFD5" w14:textId="477D0DD8" w:rsidR="00C31C3C" w:rsidRDefault="004921D6" w:rsidP="004118C9">
            <w:pPr>
              <w:tabs>
                <w:tab w:val="left" w:pos="2552"/>
              </w:tabs>
              <w:rPr>
                <w:rFonts w:ascii="Arial" w:hAnsi="Arial" w:cs="Arial"/>
                <w:b/>
                <w:sz w:val="22"/>
                <w:szCs w:val="22"/>
              </w:rPr>
            </w:pPr>
            <w:r>
              <w:rPr>
                <w:rFonts w:ascii="Arial" w:hAnsi="Arial" w:cs="Arial"/>
                <w:b/>
                <w:sz w:val="22"/>
                <w:szCs w:val="22"/>
              </w:rPr>
              <w:t xml:space="preserve">Responsible </w:t>
            </w:r>
            <w:r w:rsidR="007B7070">
              <w:rPr>
                <w:rFonts w:ascii="Arial" w:hAnsi="Arial" w:cs="Arial"/>
                <w:b/>
                <w:sz w:val="22"/>
                <w:szCs w:val="22"/>
              </w:rPr>
              <w:t>f</w:t>
            </w:r>
            <w:r>
              <w:rPr>
                <w:rFonts w:ascii="Arial" w:hAnsi="Arial" w:cs="Arial"/>
                <w:b/>
                <w:sz w:val="22"/>
                <w:szCs w:val="22"/>
              </w:rPr>
              <w:t>or</w:t>
            </w:r>
          </w:p>
        </w:tc>
        <w:tc>
          <w:tcPr>
            <w:tcW w:w="4508" w:type="dxa"/>
          </w:tcPr>
          <w:p w14:paraId="10E3EB42" w14:textId="0D465503" w:rsidR="00C31C3C" w:rsidRPr="000F796C" w:rsidRDefault="000F796C" w:rsidP="004118C9">
            <w:pPr>
              <w:tabs>
                <w:tab w:val="left" w:pos="2552"/>
              </w:tabs>
              <w:rPr>
                <w:rFonts w:ascii="Arial" w:hAnsi="Arial" w:cs="Arial"/>
                <w:bCs/>
                <w:sz w:val="22"/>
                <w:szCs w:val="22"/>
              </w:rPr>
            </w:pPr>
            <w:r w:rsidRPr="000F796C">
              <w:rPr>
                <w:rFonts w:ascii="Arial" w:hAnsi="Arial" w:cs="Arial"/>
                <w:bCs/>
                <w:sz w:val="22"/>
                <w:szCs w:val="22"/>
              </w:rPr>
              <w:t>Employer Engagement Officers and Volunteering Coordinator</w:t>
            </w:r>
          </w:p>
        </w:tc>
      </w:tr>
      <w:tr w:rsidR="00C31C3C" w14:paraId="0B9EF195" w14:textId="77777777" w:rsidTr="00C31C3C">
        <w:tc>
          <w:tcPr>
            <w:tcW w:w="4508" w:type="dxa"/>
          </w:tcPr>
          <w:p w14:paraId="2B4639C2" w14:textId="2739B770" w:rsidR="00C31C3C" w:rsidRDefault="007B7070" w:rsidP="004118C9">
            <w:pPr>
              <w:tabs>
                <w:tab w:val="left" w:pos="2552"/>
              </w:tabs>
              <w:rPr>
                <w:rFonts w:ascii="Arial" w:hAnsi="Arial" w:cs="Arial"/>
                <w:b/>
                <w:sz w:val="22"/>
                <w:szCs w:val="22"/>
              </w:rPr>
            </w:pPr>
            <w:r>
              <w:rPr>
                <w:rFonts w:ascii="Arial" w:hAnsi="Arial" w:cs="Arial"/>
                <w:b/>
                <w:sz w:val="22"/>
                <w:szCs w:val="22"/>
              </w:rPr>
              <w:t>Liaison with</w:t>
            </w:r>
          </w:p>
        </w:tc>
        <w:tc>
          <w:tcPr>
            <w:tcW w:w="4508" w:type="dxa"/>
          </w:tcPr>
          <w:p w14:paraId="4022A19E" w14:textId="34E78C29" w:rsidR="00C31C3C" w:rsidRPr="000F796C" w:rsidRDefault="000F796C" w:rsidP="004118C9">
            <w:pPr>
              <w:tabs>
                <w:tab w:val="left" w:pos="2552"/>
              </w:tabs>
              <w:rPr>
                <w:rFonts w:ascii="Arial" w:hAnsi="Arial" w:cs="Arial"/>
                <w:bCs/>
                <w:sz w:val="22"/>
                <w:szCs w:val="22"/>
              </w:rPr>
            </w:pPr>
            <w:r w:rsidRPr="000F796C">
              <w:rPr>
                <w:rFonts w:ascii="Arial" w:hAnsi="Arial" w:cs="Arial"/>
                <w:bCs/>
                <w:sz w:val="22"/>
                <w:szCs w:val="22"/>
              </w:rPr>
              <w:t>External organisations, Students, Directors of Careers &amp; Enterprise, Deans of Schools, relevant Directors of Services, Careers and Student Enterprise colleagues.</w:t>
            </w:r>
          </w:p>
        </w:tc>
      </w:tr>
      <w:tr w:rsidR="00C31C3C" w14:paraId="70A4F64D" w14:textId="77777777" w:rsidTr="00C31C3C">
        <w:tc>
          <w:tcPr>
            <w:tcW w:w="4508" w:type="dxa"/>
          </w:tcPr>
          <w:p w14:paraId="6BA6AA08" w14:textId="3AA634B1" w:rsidR="00C31C3C" w:rsidRDefault="007B7070" w:rsidP="004118C9">
            <w:pPr>
              <w:tabs>
                <w:tab w:val="left" w:pos="2552"/>
              </w:tabs>
              <w:rPr>
                <w:rFonts w:ascii="Arial" w:hAnsi="Arial" w:cs="Arial"/>
                <w:b/>
                <w:sz w:val="22"/>
                <w:szCs w:val="22"/>
              </w:rPr>
            </w:pPr>
            <w:r>
              <w:rPr>
                <w:rFonts w:ascii="Arial" w:hAnsi="Arial" w:cs="Arial"/>
                <w:b/>
                <w:sz w:val="22"/>
                <w:szCs w:val="22"/>
              </w:rPr>
              <w:t>Contract type</w:t>
            </w:r>
          </w:p>
        </w:tc>
        <w:tc>
          <w:tcPr>
            <w:tcW w:w="4508" w:type="dxa"/>
          </w:tcPr>
          <w:p w14:paraId="73D5EAFE" w14:textId="4EE0AF25" w:rsidR="00C31C3C" w:rsidRPr="000F796C" w:rsidRDefault="000F796C" w:rsidP="004118C9">
            <w:pPr>
              <w:tabs>
                <w:tab w:val="left" w:pos="2552"/>
              </w:tabs>
              <w:rPr>
                <w:rFonts w:ascii="Arial" w:hAnsi="Arial" w:cs="Arial"/>
                <w:bCs/>
                <w:sz w:val="22"/>
                <w:szCs w:val="22"/>
              </w:rPr>
            </w:pPr>
            <w:r w:rsidRPr="000F796C">
              <w:rPr>
                <w:rFonts w:ascii="Arial" w:hAnsi="Arial" w:cs="Arial"/>
                <w:bCs/>
                <w:sz w:val="22"/>
                <w:szCs w:val="22"/>
              </w:rPr>
              <w:t xml:space="preserve">Permanent, Full time </w:t>
            </w:r>
          </w:p>
        </w:tc>
      </w:tr>
    </w:tbl>
    <w:p w14:paraId="35374366" w14:textId="77777777" w:rsidR="00C31C3C" w:rsidRDefault="00C31C3C" w:rsidP="004118C9">
      <w:pPr>
        <w:tabs>
          <w:tab w:val="left" w:pos="2552"/>
        </w:tabs>
        <w:rPr>
          <w:rFonts w:ascii="Arial" w:hAnsi="Arial" w:cs="Arial"/>
          <w:b/>
          <w:sz w:val="22"/>
          <w:szCs w:val="22"/>
        </w:rPr>
      </w:pPr>
    </w:p>
    <w:p w14:paraId="6E8E15A7" w14:textId="4933533A" w:rsidR="00926950" w:rsidRDefault="00443094" w:rsidP="00B772E9">
      <w:pPr>
        <w:pStyle w:val="NoSpacing"/>
        <w:jc w:val="center"/>
        <w:rPr>
          <w:rStyle w:val="normaltextrun"/>
          <w:rFonts w:ascii="Arial" w:hAnsi="Arial" w:cs="Arial"/>
          <w:b/>
          <w:bCs/>
          <w:sz w:val="22"/>
          <w:szCs w:val="22"/>
        </w:rPr>
      </w:pPr>
      <w:r>
        <w:rPr>
          <w:rStyle w:val="normaltextrun"/>
          <w:rFonts w:ascii="Arial" w:hAnsi="Arial" w:cs="Arial"/>
          <w:sz w:val="22"/>
          <w:szCs w:val="22"/>
        </w:rPr>
        <w:t>Build your career, follow your passion, be inspired by our environment of success</w:t>
      </w:r>
      <w:r w:rsidR="003A6C98">
        <w:rPr>
          <w:rStyle w:val="normaltextrun"/>
          <w:rFonts w:ascii="Arial" w:hAnsi="Arial" w:cs="Arial"/>
          <w:sz w:val="22"/>
          <w:szCs w:val="22"/>
        </w:rPr>
        <w:t xml:space="preserve"> </w:t>
      </w:r>
      <w:r w:rsidRPr="00643F6E">
        <w:rPr>
          <w:rStyle w:val="normaltextrun"/>
          <w:rFonts w:ascii="Arial" w:hAnsi="Arial" w:cs="Arial"/>
          <w:b/>
          <w:bCs/>
          <w:sz w:val="22"/>
          <w:szCs w:val="22"/>
        </w:rPr>
        <w:t>#BeTheChange</w:t>
      </w:r>
      <w:r w:rsidR="0080418D">
        <w:rPr>
          <w:rStyle w:val="normaltextrun"/>
          <w:rFonts w:ascii="Arial" w:hAnsi="Arial" w:cs="Arial"/>
          <w:b/>
          <w:bCs/>
          <w:sz w:val="22"/>
          <w:szCs w:val="22"/>
        </w:rPr>
        <w:t xml:space="preserve"> </w:t>
      </w:r>
    </w:p>
    <w:p w14:paraId="429BA498" w14:textId="6FB9CC10" w:rsidR="00466100" w:rsidRDefault="00466100" w:rsidP="00B772E9">
      <w:pPr>
        <w:pStyle w:val="NoSpacing"/>
        <w:jc w:val="center"/>
        <w:rPr>
          <w:rStyle w:val="normaltextrun"/>
          <w:rFonts w:ascii="Arial" w:hAnsi="Arial" w:cs="Arial"/>
          <w:b/>
          <w:bCs/>
          <w:sz w:val="22"/>
          <w:szCs w:val="22"/>
        </w:rPr>
      </w:pPr>
    </w:p>
    <w:p w14:paraId="4D6C5918" w14:textId="7DF48CD8" w:rsidR="00A330BB" w:rsidRDefault="00A330BB" w:rsidP="002C4E4E">
      <w:pPr>
        <w:pStyle w:val="NoSpacing"/>
        <w:jc w:val="both"/>
        <w:rPr>
          <w:rStyle w:val="normaltextrun"/>
          <w:rFonts w:ascii="Arial" w:hAnsi="Arial" w:cs="Arial"/>
          <w:b/>
          <w:bCs/>
          <w:sz w:val="22"/>
          <w:szCs w:val="22"/>
        </w:rPr>
      </w:pPr>
      <w:r w:rsidRPr="00A330BB">
        <w:rPr>
          <w:rStyle w:val="normaltextrun"/>
          <w:rFonts w:ascii="Arial" w:hAnsi="Arial" w:cs="Arial"/>
          <w:b/>
          <w:bCs/>
          <w:sz w:val="22"/>
          <w:szCs w:val="22"/>
        </w:rPr>
        <w:t>THE UNIVERSITY OF EAST LONDON</w:t>
      </w:r>
    </w:p>
    <w:p w14:paraId="29CC27A4" w14:textId="18198B15" w:rsidR="00F07C46" w:rsidRDefault="00F07C46" w:rsidP="002C4E4E">
      <w:pPr>
        <w:pStyle w:val="NoSpacing"/>
        <w:jc w:val="both"/>
        <w:rPr>
          <w:rStyle w:val="normaltextrun"/>
          <w:rFonts w:ascii="Arial" w:hAnsi="Arial" w:cs="Arial"/>
          <w:b/>
          <w:bCs/>
          <w:sz w:val="22"/>
          <w:szCs w:val="22"/>
        </w:rPr>
      </w:pPr>
    </w:p>
    <w:p w14:paraId="34E63C9B" w14:textId="7E411D5D" w:rsidR="00623785" w:rsidRPr="00623785" w:rsidRDefault="00623785" w:rsidP="00623785">
      <w:pPr>
        <w:pStyle w:val="NoSpacing"/>
        <w:jc w:val="both"/>
        <w:rPr>
          <w:rStyle w:val="normaltextrun"/>
          <w:rFonts w:ascii="Arial" w:hAnsi="Arial" w:cs="Arial"/>
          <w:sz w:val="22"/>
          <w:szCs w:val="22"/>
        </w:rPr>
      </w:pPr>
      <w:r w:rsidRPr="3C0EE9EA">
        <w:rPr>
          <w:rStyle w:val="normaltextrun"/>
          <w:rFonts w:ascii="Arial" w:hAnsi="Arial" w:cs="Arial"/>
          <w:sz w:val="22"/>
          <w:szCs w:val="22"/>
        </w:rPr>
        <w:t xml:space="preserve">If you are seeking a career that combines innovative education with a passion for crafting positive change, look no further than the University of East London. Founded in 1898 to meet the skills needs of the 2nd industrial revolution, we’re now in Year 5 of our </w:t>
      </w:r>
      <w:r w:rsidR="6801E20C" w:rsidRPr="3C0EE9EA">
        <w:rPr>
          <w:rStyle w:val="normaltextrun"/>
          <w:rFonts w:ascii="Arial" w:hAnsi="Arial" w:cs="Arial"/>
          <w:sz w:val="22"/>
          <w:szCs w:val="22"/>
        </w:rPr>
        <w:t>ground-breaking</w:t>
      </w:r>
      <w:r w:rsidRPr="3C0EE9EA">
        <w:rPr>
          <w:rStyle w:val="normaltextrun"/>
          <w:rFonts w:ascii="Arial" w:hAnsi="Arial" w:cs="Arial"/>
          <w:sz w:val="22"/>
          <w:szCs w:val="22"/>
        </w:rPr>
        <w:t xml:space="preserve"> 10-year Vision 2028 strategic plan, orchestrated by our Vice-Chancellor and President, Professor Amanda Broderick.</w:t>
      </w:r>
    </w:p>
    <w:p w14:paraId="7FAFCFF6" w14:textId="77777777" w:rsidR="00623785" w:rsidRPr="00623785" w:rsidRDefault="00623785" w:rsidP="00623785">
      <w:pPr>
        <w:pStyle w:val="NoSpacing"/>
        <w:jc w:val="both"/>
        <w:rPr>
          <w:rStyle w:val="normaltextrun"/>
          <w:rFonts w:ascii="Arial" w:hAnsi="Arial" w:cs="Arial"/>
          <w:sz w:val="22"/>
          <w:szCs w:val="22"/>
        </w:rPr>
      </w:pPr>
    </w:p>
    <w:p w14:paraId="16C9FF6A"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5E58407A" w14:textId="77777777" w:rsidR="00623785" w:rsidRPr="00623785" w:rsidRDefault="00623785" w:rsidP="00623785">
      <w:pPr>
        <w:pStyle w:val="NoSpacing"/>
        <w:jc w:val="both"/>
        <w:rPr>
          <w:rStyle w:val="normaltextrun"/>
          <w:rFonts w:ascii="Arial" w:hAnsi="Arial" w:cs="Arial"/>
          <w:sz w:val="22"/>
          <w:szCs w:val="22"/>
        </w:rPr>
      </w:pPr>
    </w:p>
    <w:p w14:paraId="7AAE6048"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0EB0B3CE" w14:textId="77777777" w:rsidR="00623785" w:rsidRPr="00623785" w:rsidRDefault="00623785" w:rsidP="00623785">
      <w:pPr>
        <w:pStyle w:val="NoSpacing"/>
        <w:jc w:val="both"/>
        <w:rPr>
          <w:rStyle w:val="normaltextrun"/>
          <w:rFonts w:ascii="Arial" w:hAnsi="Arial" w:cs="Arial"/>
          <w:sz w:val="22"/>
          <w:szCs w:val="22"/>
        </w:rPr>
      </w:pPr>
    </w:p>
    <w:p w14:paraId="7FFEC443" w14:textId="0385E1B5" w:rsidR="00A330BB"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42308B5C" w14:textId="77777777" w:rsidR="00623785" w:rsidRDefault="00623785" w:rsidP="00623785">
      <w:pPr>
        <w:pStyle w:val="NoSpacing"/>
        <w:jc w:val="both"/>
        <w:rPr>
          <w:rStyle w:val="normaltextrun"/>
          <w:rFonts w:ascii="Arial" w:hAnsi="Arial" w:cs="Arial"/>
          <w:sz w:val="22"/>
          <w:szCs w:val="22"/>
        </w:rPr>
      </w:pPr>
    </w:p>
    <w:p w14:paraId="625C166C" w14:textId="77777777" w:rsidR="00A8296F" w:rsidRDefault="00A8296F" w:rsidP="002C4E4E">
      <w:pPr>
        <w:jc w:val="both"/>
        <w:rPr>
          <w:rFonts w:ascii="Arial" w:hAnsi="Arial" w:cs="Arial"/>
          <w:b/>
          <w:bCs/>
          <w:sz w:val="22"/>
          <w:szCs w:val="22"/>
        </w:rPr>
      </w:pPr>
    </w:p>
    <w:p w14:paraId="668B3DE8" w14:textId="77777777" w:rsidR="00A8296F" w:rsidRDefault="00A8296F" w:rsidP="002C4E4E">
      <w:pPr>
        <w:jc w:val="both"/>
        <w:rPr>
          <w:rFonts w:ascii="Arial" w:hAnsi="Arial" w:cs="Arial"/>
          <w:b/>
          <w:bCs/>
          <w:sz w:val="22"/>
          <w:szCs w:val="22"/>
        </w:rPr>
      </w:pPr>
    </w:p>
    <w:p w14:paraId="6113A314" w14:textId="77777777" w:rsidR="00A8296F" w:rsidRDefault="00A8296F" w:rsidP="002C4E4E">
      <w:pPr>
        <w:jc w:val="both"/>
        <w:rPr>
          <w:rFonts w:ascii="Arial" w:hAnsi="Arial" w:cs="Arial"/>
          <w:b/>
          <w:bCs/>
          <w:sz w:val="22"/>
          <w:szCs w:val="22"/>
        </w:rPr>
      </w:pPr>
    </w:p>
    <w:p w14:paraId="2ADF2CF0" w14:textId="06D2D3CA" w:rsidR="007007EB" w:rsidRDefault="000F796C" w:rsidP="002C4E4E">
      <w:pPr>
        <w:jc w:val="both"/>
        <w:rPr>
          <w:rFonts w:ascii="Arial" w:hAnsi="Arial" w:cs="Arial"/>
          <w:b/>
          <w:bCs/>
          <w:sz w:val="22"/>
          <w:szCs w:val="22"/>
        </w:rPr>
      </w:pPr>
      <w:r w:rsidRPr="000F796C">
        <w:rPr>
          <w:rFonts w:ascii="Arial" w:hAnsi="Arial" w:cs="Arial"/>
          <w:b/>
          <w:bCs/>
          <w:sz w:val="22"/>
          <w:szCs w:val="22"/>
        </w:rPr>
        <w:lastRenderedPageBreak/>
        <w:t>Careers and Student Enterprise</w:t>
      </w:r>
      <w:r>
        <w:rPr>
          <w:rFonts w:ascii="Arial" w:hAnsi="Arial" w:cs="Arial"/>
          <w:b/>
          <w:bCs/>
          <w:sz w:val="22"/>
          <w:szCs w:val="22"/>
        </w:rPr>
        <w:t xml:space="preserve"> (CASE)</w:t>
      </w:r>
    </w:p>
    <w:p w14:paraId="0D0D3664" w14:textId="77777777" w:rsidR="000F796C" w:rsidRDefault="000F796C" w:rsidP="002C4E4E">
      <w:pPr>
        <w:jc w:val="both"/>
        <w:rPr>
          <w:rFonts w:ascii="Arial" w:hAnsi="Arial" w:cs="Arial"/>
          <w:b/>
          <w:bCs/>
          <w:sz w:val="22"/>
          <w:szCs w:val="22"/>
        </w:rPr>
      </w:pPr>
    </w:p>
    <w:p w14:paraId="56F0A108" w14:textId="77777777" w:rsidR="000F796C" w:rsidRPr="00D54631" w:rsidRDefault="000F796C" w:rsidP="000F796C">
      <w:pPr>
        <w:pStyle w:val="NoSpacing"/>
        <w:jc w:val="both"/>
        <w:rPr>
          <w:rStyle w:val="normaltextrun"/>
          <w:rFonts w:ascii="Arial" w:hAnsi="Arial" w:cs="Arial"/>
          <w:sz w:val="22"/>
          <w:szCs w:val="22"/>
        </w:rPr>
      </w:pPr>
      <w:r w:rsidRPr="00D54631">
        <w:rPr>
          <w:rStyle w:val="normaltextrun"/>
          <w:rFonts w:ascii="Arial" w:hAnsi="Arial" w:cs="Arial"/>
          <w:sz w:val="22"/>
          <w:szCs w:val="22"/>
        </w:rPr>
        <w:t>This role is based in the Careers and Student Enterprise Service, which is the career,</w:t>
      </w:r>
      <w:r>
        <w:rPr>
          <w:rStyle w:val="normaltextrun"/>
          <w:rFonts w:ascii="Arial" w:hAnsi="Arial" w:cs="Arial"/>
          <w:sz w:val="22"/>
          <w:szCs w:val="22"/>
        </w:rPr>
        <w:t xml:space="preserve"> </w:t>
      </w:r>
      <w:r w:rsidRPr="00D54631">
        <w:rPr>
          <w:rStyle w:val="normaltextrun"/>
          <w:rFonts w:ascii="Arial" w:hAnsi="Arial" w:cs="Arial"/>
          <w:sz w:val="22"/>
          <w:szCs w:val="22"/>
        </w:rPr>
        <w:t>employability and enterprise nucleus of the University of East London. The goal of the</w:t>
      </w:r>
      <w:r>
        <w:rPr>
          <w:rStyle w:val="normaltextrun"/>
          <w:rFonts w:ascii="Arial" w:hAnsi="Arial" w:cs="Arial"/>
          <w:sz w:val="22"/>
          <w:szCs w:val="22"/>
        </w:rPr>
        <w:t xml:space="preserve"> </w:t>
      </w:r>
      <w:r w:rsidRPr="00D54631">
        <w:rPr>
          <w:rStyle w:val="normaltextrun"/>
          <w:rFonts w:ascii="Arial" w:hAnsi="Arial" w:cs="Arial"/>
          <w:sz w:val="22"/>
          <w:szCs w:val="22"/>
        </w:rPr>
        <w:t>Service is to support every student to achieve academically, gain the skills for the 21</w:t>
      </w:r>
      <w:r w:rsidRPr="007F3B63">
        <w:rPr>
          <w:rStyle w:val="normaltextrun"/>
          <w:rFonts w:ascii="Arial" w:hAnsi="Arial" w:cs="Arial"/>
          <w:sz w:val="22"/>
          <w:szCs w:val="22"/>
          <w:vertAlign w:val="superscript"/>
        </w:rPr>
        <w:t>st</w:t>
      </w:r>
      <w:r>
        <w:rPr>
          <w:rStyle w:val="normaltextrun"/>
          <w:rFonts w:ascii="Arial" w:hAnsi="Arial" w:cs="Arial"/>
          <w:sz w:val="22"/>
          <w:szCs w:val="22"/>
        </w:rPr>
        <w:t xml:space="preserve"> </w:t>
      </w:r>
      <w:r w:rsidRPr="00D54631">
        <w:rPr>
          <w:rStyle w:val="normaltextrun"/>
          <w:rFonts w:ascii="Arial" w:hAnsi="Arial" w:cs="Arial"/>
          <w:sz w:val="22"/>
          <w:szCs w:val="22"/>
        </w:rPr>
        <w:t>century workforce and build direct pathways to employment. The Service’s mindset has</w:t>
      </w:r>
      <w:r>
        <w:rPr>
          <w:rStyle w:val="normaltextrun"/>
          <w:rFonts w:ascii="Arial" w:hAnsi="Arial" w:cs="Arial"/>
          <w:sz w:val="22"/>
          <w:szCs w:val="22"/>
        </w:rPr>
        <w:t xml:space="preserve"> </w:t>
      </w:r>
      <w:r w:rsidRPr="00D54631">
        <w:rPr>
          <w:rStyle w:val="normaltextrun"/>
          <w:rFonts w:ascii="Arial" w:hAnsi="Arial" w:cs="Arial"/>
          <w:sz w:val="22"/>
          <w:szCs w:val="22"/>
        </w:rPr>
        <w:t>innovation and creativity at its core. To improve progression, retention and graduate</w:t>
      </w:r>
      <w:r>
        <w:rPr>
          <w:rStyle w:val="normaltextrun"/>
          <w:rFonts w:ascii="Arial" w:hAnsi="Arial" w:cs="Arial"/>
          <w:sz w:val="22"/>
          <w:szCs w:val="22"/>
        </w:rPr>
        <w:t xml:space="preserve"> </w:t>
      </w:r>
      <w:r w:rsidRPr="00D54631">
        <w:rPr>
          <w:rStyle w:val="normaltextrun"/>
          <w:rFonts w:ascii="Arial" w:hAnsi="Arial" w:cs="Arial"/>
          <w:sz w:val="22"/>
          <w:szCs w:val="22"/>
        </w:rPr>
        <w:t>outcomes, the Service utilises cutting edge technology and research, which has shown</w:t>
      </w:r>
      <w:r>
        <w:rPr>
          <w:rStyle w:val="normaltextrun"/>
          <w:rFonts w:ascii="Arial" w:hAnsi="Arial" w:cs="Arial"/>
          <w:sz w:val="22"/>
          <w:szCs w:val="22"/>
        </w:rPr>
        <w:t xml:space="preserve"> </w:t>
      </w:r>
      <w:r w:rsidRPr="00D54631">
        <w:rPr>
          <w:rStyle w:val="normaltextrun"/>
          <w:rFonts w:ascii="Arial" w:hAnsi="Arial" w:cs="Arial"/>
          <w:sz w:val="22"/>
          <w:szCs w:val="22"/>
        </w:rPr>
        <w:t>impact on our students’ satisfaction, behaviour and outcomes. This is one-of-a-kind</w:t>
      </w:r>
      <w:r>
        <w:rPr>
          <w:rStyle w:val="normaltextrun"/>
          <w:rFonts w:ascii="Arial" w:hAnsi="Arial" w:cs="Arial"/>
          <w:sz w:val="22"/>
          <w:szCs w:val="22"/>
        </w:rPr>
        <w:t xml:space="preserve"> </w:t>
      </w:r>
      <w:r w:rsidRPr="00D54631">
        <w:rPr>
          <w:rStyle w:val="normaltextrun"/>
          <w:rFonts w:ascii="Arial" w:hAnsi="Arial" w:cs="Arial"/>
          <w:sz w:val="22"/>
          <w:szCs w:val="22"/>
        </w:rPr>
        <w:t>department with highly motivated staff and a high level of quality within the products</w:t>
      </w:r>
      <w:r>
        <w:rPr>
          <w:rStyle w:val="normaltextrun"/>
          <w:rFonts w:ascii="Arial" w:hAnsi="Arial" w:cs="Arial"/>
          <w:sz w:val="22"/>
          <w:szCs w:val="22"/>
        </w:rPr>
        <w:t xml:space="preserve"> </w:t>
      </w:r>
      <w:r w:rsidRPr="00D54631">
        <w:rPr>
          <w:rStyle w:val="normaltextrun"/>
          <w:rFonts w:ascii="Arial" w:hAnsi="Arial" w:cs="Arial"/>
          <w:sz w:val="22"/>
          <w:szCs w:val="22"/>
        </w:rPr>
        <w:t>produced.</w:t>
      </w:r>
    </w:p>
    <w:p w14:paraId="04616B1D" w14:textId="77777777" w:rsidR="0090144A" w:rsidRDefault="0090144A" w:rsidP="000F796C">
      <w:pPr>
        <w:jc w:val="both"/>
        <w:rPr>
          <w:rFonts w:ascii="Arial" w:hAnsi="Arial" w:cs="Arial"/>
          <w:sz w:val="22"/>
          <w:szCs w:val="22"/>
        </w:rPr>
      </w:pPr>
    </w:p>
    <w:p w14:paraId="4CD78B64" w14:textId="2C945747" w:rsidR="007007EB" w:rsidRDefault="007007EB" w:rsidP="007007EB">
      <w:pPr>
        <w:jc w:val="both"/>
        <w:rPr>
          <w:rFonts w:ascii="Arial" w:hAnsi="Arial" w:cs="Arial"/>
          <w:b/>
          <w:sz w:val="22"/>
          <w:szCs w:val="22"/>
        </w:rPr>
      </w:pPr>
      <w:r w:rsidRPr="007007EB">
        <w:rPr>
          <w:rFonts w:ascii="Arial" w:hAnsi="Arial" w:cs="Arial"/>
          <w:b/>
          <w:sz w:val="22"/>
          <w:szCs w:val="22"/>
        </w:rPr>
        <w:t>JOB PURPOSE</w:t>
      </w:r>
    </w:p>
    <w:p w14:paraId="2F193C55" w14:textId="77777777" w:rsidR="000F796C" w:rsidRDefault="000F796C" w:rsidP="007007EB">
      <w:pPr>
        <w:jc w:val="both"/>
        <w:rPr>
          <w:rFonts w:ascii="Arial" w:hAnsi="Arial" w:cs="Arial"/>
          <w:b/>
          <w:sz w:val="22"/>
          <w:szCs w:val="22"/>
        </w:rPr>
      </w:pPr>
    </w:p>
    <w:p w14:paraId="08156695" w14:textId="77777777" w:rsidR="000F796C" w:rsidRDefault="000F796C" w:rsidP="000F796C">
      <w:pPr>
        <w:pStyle w:val="NoSpacing"/>
        <w:jc w:val="both"/>
        <w:rPr>
          <w:rStyle w:val="normaltextrun"/>
          <w:rFonts w:ascii="Arial" w:hAnsi="Arial" w:cs="Arial"/>
          <w:sz w:val="22"/>
          <w:szCs w:val="22"/>
        </w:rPr>
      </w:pPr>
      <w:r w:rsidRPr="000F796C">
        <w:rPr>
          <w:rStyle w:val="normaltextrun"/>
          <w:rFonts w:ascii="Arial" w:hAnsi="Arial" w:cs="Arial"/>
          <w:sz w:val="22"/>
          <w:szCs w:val="22"/>
        </w:rPr>
        <w:t xml:space="preserve">To develop and manage a range of external partnerships </w:t>
      </w:r>
      <w:r w:rsidRPr="000F796C">
        <w:rPr>
          <w:rStyle w:val="normaltextrun"/>
          <w:rFonts w:ascii="Arial" w:hAnsi="Arial" w:cs="Arial"/>
          <w:sz w:val="22"/>
          <w:szCs w:val="22"/>
        </w:rPr>
        <w:t>to</w:t>
      </w:r>
      <w:r w:rsidRPr="000F796C">
        <w:rPr>
          <w:rStyle w:val="normaltextrun"/>
          <w:rFonts w:ascii="Arial" w:hAnsi="Arial" w:cs="Arial"/>
          <w:sz w:val="22"/>
          <w:szCs w:val="22"/>
        </w:rPr>
        <w:t xml:space="preserve"> provide work-based learning opportunities for students and graduates and engagement with on-campus events and other Career and Student Enterprise initiatives. </w:t>
      </w:r>
    </w:p>
    <w:p w14:paraId="6BBA4DAE" w14:textId="77777777" w:rsidR="000F796C" w:rsidRDefault="000F796C" w:rsidP="000F796C">
      <w:pPr>
        <w:pStyle w:val="NoSpacing"/>
        <w:jc w:val="both"/>
        <w:rPr>
          <w:rStyle w:val="normaltextrun"/>
          <w:rFonts w:ascii="Arial" w:hAnsi="Arial" w:cs="Arial"/>
          <w:sz w:val="22"/>
          <w:szCs w:val="22"/>
        </w:rPr>
      </w:pPr>
    </w:p>
    <w:p w14:paraId="1F7242EA" w14:textId="380D27BD" w:rsidR="000F796C" w:rsidRPr="000F796C" w:rsidRDefault="000F796C" w:rsidP="000F796C">
      <w:pPr>
        <w:pStyle w:val="NoSpacing"/>
        <w:jc w:val="both"/>
        <w:rPr>
          <w:rStyle w:val="normaltextrun"/>
          <w:rFonts w:ascii="Arial" w:hAnsi="Arial" w:cs="Arial"/>
          <w:sz w:val="22"/>
          <w:szCs w:val="22"/>
        </w:rPr>
      </w:pPr>
      <w:r w:rsidRPr="000F796C">
        <w:rPr>
          <w:rStyle w:val="normaltextrun"/>
          <w:rFonts w:ascii="Arial" w:hAnsi="Arial" w:cs="Arial"/>
          <w:sz w:val="22"/>
          <w:szCs w:val="22"/>
        </w:rPr>
        <w:t>To develop employer engagement policies</w:t>
      </w:r>
      <w:r w:rsidRPr="000F796C">
        <w:rPr>
          <w:rStyle w:val="normaltextrun"/>
          <w:rFonts w:ascii="Arial" w:hAnsi="Arial" w:cs="Arial"/>
          <w:sz w:val="22"/>
          <w:szCs w:val="22"/>
        </w:rPr>
        <w:t xml:space="preserve"> </w:t>
      </w:r>
      <w:r w:rsidRPr="000F796C">
        <w:rPr>
          <w:rStyle w:val="normaltextrun"/>
          <w:rFonts w:ascii="Arial" w:hAnsi="Arial" w:cs="Arial"/>
          <w:sz w:val="22"/>
          <w:szCs w:val="22"/>
        </w:rPr>
        <w:t>and practices, the provision of paid and unpaid opportunities such as internships, placements, voluntary roles, work shadowing, mentoring and graduate vacancies. To deliver a series of industry specific careers events, in collaboration with schools and departments. To provide industry connections, insight, networks and opportunities for students and graduates through the creation of strong external partnerships.</w:t>
      </w:r>
    </w:p>
    <w:p w14:paraId="5FB0424C" w14:textId="77777777" w:rsidR="000F796C" w:rsidRPr="000F796C" w:rsidRDefault="000F796C" w:rsidP="000F796C">
      <w:pPr>
        <w:pStyle w:val="NoSpacing"/>
        <w:jc w:val="both"/>
        <w:rPr>
          <w:rStyle w:val="normaltextrun"/>
        </w:rPr>
      </w:pPr>
    </w:p>
    <w:p w14:paraId="62175483" w14:textId="77777777" w:rsidR="007007EB" w:rsidRPr="007007EB" w:rsidRDefault="007007EB" w:rsidP="007007EB">
      <w:pPr>
        <w:jc w:val="both"/>
        <w:rPr>
          <w:rFonts w:ascii="Arial" w:hAnsi="Arial" w:cs="Arial"/>
          <w:b/>
          <w:i/>
          <w:iCs/>
          <w:sz w:val="22"/>
          <w:szCs w:val="22"/>
        </w:rPr>
      </w:pPr>
    </w:p>
    <w:p w14:paraId="782E5F0E" w14:textId="410EE921" w:rsidR="00CF5952" w:rsidRDefault="007007EB" w:rsidP="007007EB">
      <w:pPr>
        <w:jc w:val="both"/>
        <w:rPr>
          <w:rFonts w:ascii="Arial" w:hAnsi="Arial" w:cs="Arial"/>
          <w:b/>
          <w:sz w:val="22"/>
          <w:szCs w:val="22"/>
        </w:rPr>
      </w:pPr>
      <w:r w:rsidRPr="007007EB">
        <w:rPr>
          <w:rFonts w:ascii="Arial" w:hAnsi="Arial" w:cs="Arial"/>
          <w:b/>
          <w:sz w:val="22"/>
          <w:szCs w:val="22"/>
        </w:rPr>
        <w:t>KEY DUTIES AND RESPONSIBILITIES</w:t>
      </w:r>
    </w:p>
    <w:p w14:paraId="32E84078" w14:textId="77777777" w:rsidR="007007EB" w:rsidRDefault="007007EB" w:rsidP="007007EB">
      <w:pPr>
        <w:jc w:val="both"/>
        <w:rPr>
          <w:rFonts w:ascii="Arial" w:hAnsi="Arial" w:cs="Arial"/>
          <w:bCs/>
          <w:sz w:val="22"/>
          <w:szCs w:val="22"/>
        </w:rPr>
      </w:pPr>
    </w:p>
    <w:p w14:paraId="30FF28EB" w14:textId="64A7B707" w:rsidR="000F796C" w:rsidRPr="002D3DAA" w:rsidRDefault="000F796C" w:rsidP="000F796C">
      <w:pPr>
        <w:tabs>
          <w:tab w:val="left" w:pos="2552"/>
        </w:tabs>
        <w:jc w:val="both"/>
        <w:rPr>
          <w:rFonts w:ascii="Arial" w:hAnsi="Arial" w:cs="Arial"/>
          <w:bCs/>
          <w:sz w:val="22"/>
          <w:szCs w:val="22"/>
        </w:rPr>
      </w:pPr>
      <w:r w:rsidRPr="002D3DAA">
        <w:rPr>
          <w:rFonts w:ascii="Arial" w:hAnsi="Arial" w:cs="Arial"/>
          <w:bCs/>
          <w:sz w:val="22"/>
          <w:szCs w:val="22"/>
        </w:rPr>
        <w:t>The duties and responsibilities outlined above provide a general overview of the range of tasks that a</w:t>
      </w:r>
      <w:r>
        <w:rPr>
          <w:rFonts w:ascii="Arial" w:hAnsi="Arial" w:cs="Arial"/>
          <w:bCs/>
          <w:sz w:val="22"/>
          <w:szCs w:val="22"/>
        </w:rPr>
        <w:t xml:space="preserve"> </w:t>
      </w:r>
      <w:r w:rsidRPr="000F796C">
        <w:rPr>
          <w:rFonts w:ascii="Arial" w:hAnsi="Arial" w:cs="Arial"/>
          <w:bCs/>
          <w:sz w:val="22"/>
          <w:szCs w:val="22"/>
        </w:rPr>
        <w:t>Partnerships Manager</w:t>
      </w:r>
      <w:r>
        <w:rPr>
          <w:rFonts w:ascii="Arial" w:hAnsi="Arial" w:cs="Arial"/>
          <w:bCs/>
          <w:sz w:val="22"/>
          <w:szCs w:val="22"/>
        </w:rPr>
        <w:t xml:space="preserve"> </w:t>
      </w:r>
      <w:r w:rsidRPr="002D3DAA">
        <w:rPr>
          <w:rFonts w:ascii="Arial" w:hAnsi="Arial" w:cs="Arial"/>
          <w:bCs/>
          <w:sz w:val="22"/>
          <w:szCs w:val="22"/>
        </w:rPr>
        <w:t xml:space="preserve">at the University of East London may be required to perform. Please note that this job description is not exhaustive, and additional tasks aligned with the role's grade may be assigned as needed. </w:t>
      </w:r>
    </w:p>
    <w:p w14:paraId="46A272C0" w14:textId="77777777" w:rsidR="000F796C" w:rsidRDefault="000F796C" w:rsidP="007007EB">
      <w:pPr>
        <w:jc w:val="both"/>
        <w:rPr>
          <w:rFonts w:ascii="Arial" w:hAnsi="Arial" w:cs="Arial"/>
          <w:bCs/>
          <w:sz w:val="22"/>
          <w:szCs w:val="22"/>
        </w:rPr>
      </w:pPr>
    </w:p>
    <w:p w14:paraId="5A8860B9" w14:textId="77777777" w:rsidR="00FC385E" w:rsidRPr="00FC385E" w:rsidRDefault="00FC385E" w:rsidP="00281B65">
      <w:pPr>
        <w:pStyle w:val="ListParagraph"/>
        <w:numPr>
          <w:ilvl w:val="0"/>
          <w:numId w:val="17"/>
        </w:numPr>
        <w:jc w:val="both"/>
        <w:rPr>
          <w:rFonts w:ascii="Arial" w:hAnsi="Arial" w:cs="Arial"/>
          <w:bCs/>
          <w:sz w:val="22"/>
          <w:szCs w:val="22"/>
        </w:rPr>
      </w:pPr>
      <w:r w:rsidRPr="00FC385E">
        <w:rPr>
          <w:rFonts w:ascii="Arial" w:hAnsi="Arial" w:cs="Arial"/>
          <w:bCs/>
          <w:sz w:val="22"/>
          <w:szCs w:val="22"/>
        </w:rPr>
        <w:t xml:space="preserve">To lead a team of Employer Engagement Officers and Volunteering Coordinators to </w:t>
      </w:r>
    </w:p>
    <w:p w14:paraId="409B84F9" w14:textId="7C0BF81A" w:rsidR="00FC385E" w:rsidRPr="00FC385E" w:rsidRDefault="00FC385E" w:rsidP="00281B65">
      <w:pPr>
        <w:pStyle w:val="ListParagraph"/>
        <w:jc w:val="both"/>
        <w:rPr>
          <w:rFonts w:ascii="Arial" w:hAnsi="Arial" w:cs="Arial"/>
          <w:bCs/>
          <w:sz w:val="22"/>
          <w:szCs w:val="22"/>
        </w:rPr>
      </w:pPr>
      <w:r w:rsidRPr="00FC385E">
        <w:rPr>
          <w:rFonts w:ascii="Arial" w:hAnsi="Arial" w:cs="Arial"/>
          <w:bCs/>
          <w:sz w:val="22"/>
          <w:szCs w:val="22"/>
        </w:rPr>
        <w:t>provide an institution-wide offer for students from all disciplines regarding</w:t>
      </w:r>
      <w:r w:rsidR="00A8296F">
        <w:rPr>
          <w:rFonts w:ascii="Arial" w:hAnsi="Arial" w:cs="Arial"/>
          <w:bCs/>
          <w:sz w:val="22"/>
          <w:szCs w:val="22"/>
        </w:rPr>
        <w:t xml:space="preserve"> </w:t>
      </w:r>
      <w:r w:rsidRPr="00FC385E">
        <w:rPr>
          <w:rFonts w:ascii="Arial" w:hAnsi="Arial" w:cs="Arial"/>
          <w:bCs/>
          <w:sz w:val="22"/>
          <w:szCs w:val="22"/>
        </w:rPr>
        <w:t>opportunities to engage in meaningful and relevant interactions with external partners, who will provide work-based learning opportunities, on and off-campus engagement and delivery of Careers and Student Enterprise initiatives.</w:t>
      </w:r>
    </w:p>
    <w:p w14:paraId="3FF22C88" w14:textId="77777777" w:rsidR="00FC385E" w:rsidRPr="00FC385E" w:rsidRDefault="00FC385E" w:rsidP="00281B65">
      <w:pPr>
        <w:jc w:val="both"/>
        <w:rPr>
          <w:rFonts w:ascii="Arial" w:hAnsi="Arial" w:cs="Arial"/>
          <w:bCs/>
          <w:sz w:val="22"/>
          <w:szCs w:val="22"/>
        </w:rPr>
      </w:pPr>
    </w:p>
    <w:p w14:paraId="01259146" w14:textId="467EF919" w:rsidR="00FC385E" w:rsidRPr="00A8296F" w:rsidRDefault="00FC385E" w:rsidP="00506D60">
      <w:pPr>
        <w:pStyle w:val="ListParagraph"/>
        <w:numPr>
          <w:ilvl w:val="0"/>
          <w:numId w:val="17"/>
        </w:numPr>
        <w:jc w:val="both"/>
        <w:rPr>
          <w:rFonts w:ascii="Arial" w:hAnsi="Arial" w:cs="Arial"/>
          <w:bCs/>
          <w:sz w:val="22"/>
          <w:szCs w:val="22"/>
        </w:rPr>
      </w:pPr>
      <w:r w:rsidRPr="00A8296F">
        <w:rPr>
          <w:rFonts w:ascii="Arial" w:hAnsi="Arial" w:cs="Arial"/>
          <w:bCs/>
          <w:sz w:val="22"/>
          <w:szCs w:val="22"/>
        </w:rPr>
        <w:t>To work closely with the Director of Careers &amp; Student Enterprise, the Associate Director of Partnerships &amp; Work-based Learning, the Work-based Learning Manager, Directors of Careers &amp; Enterprise within Academic Schools, Academic and Professional Services colleagues and departments to identify the most suitable opportunities for their students taking account of sector-related preferences, opportunities for reflective learning and requirements of the Professional Fitness and Mental Wealth modules;</w:t>
      </w:r>
    </w:p>
    <w:p w14:paraId="39CA4F34" w14:textId="77777777" w:rsidR="00FC385E" w:rsidRPr="00FC385E" w:rsidRDefault="00FC385E" w:rsidP="00281B65">
      <w:pPr>
        <w:jc w:val="both"/>
        <w:rPr>
          <w:rFonts w:ascii="Arial" w:hAnsi="Arial" w:cs="Arial"/>
          <w:bCs/>
          <w:sz w:val="22"/>
          <w:szCs w:val="22"/>
        </w:rPr>
      </w:pPr>
    </w:p>
    <w:p w14:paraId="1942D152" w14:textId="3278C064" w:rsidR="00FC385E" w:rsidRPr="00FC385E" w:rsidRDefault="00FC385E" w:rsidP="00281B65">
      <w:pPr>
        <w:pStyle w:val="ListParagraph"/>
        <w:numPr>
          <w:ilvl w:val="0"/>
          <w:numId w:val="17"/>
        </w:numPr>
        <w:jc w:val="both"/>
        <w:rPr>
          <w:rFonts w:ascii="Arial" w:hAnsi="Arial" w:cs="Arial"/>
          <w:bCs/>
          <w:sz w:val="22"/>
          <w:szCs w:val="22"/>
        </w:rPr>
      </w:pPr>
      <w:r w:rsidRPr="00FC385E">
        <w:rPr>
          <w:rFonts w:ascii="Arial" w:hAnsi="Arial" w:cs="Arial"/>
          <w:bCs/>
          <w:sz w:val="22"/>
          <w:szCs w:val="22"/>
        </w:rPr>
        <w:t xml:space="preserve">To work with the with the Associate Director for Partnerships &amp; Work-based Learning </w:t>
      </w:r>
    </w:p>
    <w:p w14:paraId="430B9DE6" w14:textId="102711AC" w:rsidR="00FC385E" w:rsidRPr="00FC385E" w:rsidRDefault="00FC385E" w:rsidP="00281B65">
      <w:pPr>
        <w:pStyle w:val="ListParagraph"/>
        <w:jc w:val="both"/>
        <w:rPr>
          <w:rFonts w:ascii="Arial" w:hAnsi="Arial" w:cs="Arial"/>
          <w:bCs/>
          <w:sz w:val="22"/>
          <w:szCs w:val="22"/>
        </w:rPr>
      </w:pPr>
      <w:r w:rsidRPr="00FC385E">
        <w:rPr>
          <w:rFonts w:ascii="Arial" w:hAnsi="Arial" w:cs="Arial"/>
          <w:bCs/>
          <w:sz w:val="22"/>
          <w:szCs w:val="22"/>
        </w:rPr>
        <w:t xml:space="preserve">to develop, implement, monitor, evaluate and deliver a comprehensive, </w:t>
      </w:r>
      <w:r w:rsidR="00281B65" w:rsidRPr="00FC385E">
        <w:rPr>
          <w:rFonts w:ascii="Arial" w:hAnsi="Arial" w:cs="Arial"/>
          <w:bCs/>
          <w:sz w:val="22"/>
          <w:szCs w:val="22"/>
        </w:rPr>
        <w:t>institution wide</w:t>
      </w:r>
      <w:r w:rsidRPr="00FC385E">
        <w:rPr>
          <w:rFonts w:ascii="Arial" w:hAnsi="Arial" w:cs="Arial"/>
          <w:bCs/>
          <w:sz w:val="22"/>
          <w:szCs w:val="22"/>
        </w:rPr>
        <w:t xml:space="preserve"> Work-based Learning for All strategy at scale and promoting innovation and continuous improvement.</w:t>
      </w:r>
    </w:p>
    <w:p w14:paraId="2F8A4E57" w14:textId="77777777" w:rsidR="00FC385E" w:rsidRPr="00FC385E" w:rsidRDefault="00FC385E" w:rsidP="00281B65">
      <w:pPr>
        <w:jc w:val="both"/>
        <w:rPr>
          <w:rFonts w:ascii="Arial" w:hAnsi="Arial" w:cs="Arial"/>
          <w:bCs/>
          <w:sz w:val="22"/>
          <w:szCs w:val="22"/>
        </w:rPr>
      </w:pPr>
    </w:p>
    <w:p w14:paraId="2FB56B37" w14:textId="7690AB69" w:rsidR="00FC385E" w:rsidRPr="00FC385E" w:rsidRDefault="00FC385E" w:rsidP="00281B65">
      <w:pPr>
        <w:pStyle w:val="ListParagraph"/>
        <w:numPr>
          <w:ilvl w:val="0"/>
          <w:numId w:val="17"/>
        </w:numPr>
        <w:jc w:val="both"/>
        <w:rPr>
          <w:rFonts w:ascii="Arial" w:hAnsi="Arial" w:cs="Arial"/>
          <w:bCs/>
          <w:sz w:val="22"/>
          <w:szCs w:val="22"/>
        </w:rPr>
      </w:pPr>
      <w:r w:rsidRPr="00FC385E">
        <w:rPr>
          <w:rFonts w:ascii="Arial" w:hAnsi="Arial" w:cs="Arial"/>
          <w:bCs/>
          <w:sz w:val="22"/>
          <w:szCs w:val="22"/>
        </w:rPr>
        <w:t xml:space="preserve">To collaborate and work with the Associate Director for Partnerships &amp; Work-based </w:t>
      </w:r>
    </w:p>
    <w:p w14:paraId="46A61152" w14:textId="25BAB0D2" w:rsidR="00FC385E" w:rsidRPr="00FC385E" w:rsidRDefault="00FC385E" w:rsidP="00281B65">
      <w:pPr>
        <w:pStyle w:val="ListParagraph"/>
        <w:jc w:val="both"/>
        <w:rPr>
          <w:rFonts w:ascii="Arial" w:hAnsi="Arial" w:cs="Arial"/>
          <w:bCs/>
          <w:sz w:val="22"/>
          <w:szCs w:val="22"/>
        </w:rPr>
      </w:pPr>
      <w:r w:rsidRPr="00FC385E">
        <w:rPr>
          <w:rFonts w:ascii="Arial" w:hAnsi="Arial" w:cs="Arial"/>
          <w:bCs/>
          <w:sz w:val="22"/>
          <w:szCs w:val="22"/>
        </w:rPr>
        <w:t xml:space="preserve">Learning and the Work-based Learning Manager to coordinate, and expand experiential learning, industry connections and work-based learning opportunities for </w:t>
      </w:r>
      <w:r w:rsidRPr="00FC385E">
        <w:rPr>
          <w:rFonts w:ascii="Arial" w:hAnsi="Arial" w:cs="Arial"/>
          <w:bCs/>
          <w:sz w:val="22"/>
          <w:szCs w:val="22"/>
        </w:rPr>
        <w:lastRenderedPageBreak/>
        <w:t xml:space="preserve">all students, fostering partnerships with employers, and supporting students' professional development; ensuring there is alignment with academic goals, institutional priorities, and industry trends. </w:t>
      </w:r>
    </w:p>
    <w:p w14:paraId="693160F1" w14:textId="77777777" w:rsidR="00FC385E" w:rsidRPr="00FC385E" w:rsidRDefault="00FC385E" w:rsidP="00281B65">
      <w:pPr>
        <w:jc w:val="both"/>
        <w:rPr>
          <w:rFonts w:ascii="Arial" w:hAnsi="Arial" w:cs="Arial"/>
          <w:bCs/>
          <w:sz w:val="22"/>
          <w:szCs w:val="22"/>
        </w:rPr>
      </w:pPr>
    </w:p>
    <w:p w14:paraId="5CF4988E" w14:textId="7060FDFF" w:rsidR="00FC385E" w:rsidRPr="00A8296F" w:rsidRDefault="00FC385E" w:rsidP="007B3E34">
      <w:pPr>
        <w:pStyle w:val="ListParagraph"/>
        <w:numPr>
          <w:ilvl w:val="0"/>
          <w:numId w:val="17"/>
        </w:numPr>
        <w:jc w:val="both"/>
        <w:rPr>
          <w:rFonts w:ascii="Arial" w:hAnsi="Arial" w:cs="Arial"/>
          <w:bCs/>
          <w:sz w:val="22"/>
          <w:szCs w:val="22"/>
        </w:rPr>
      </w:pPr>
      <w:r w:rsidRPr="00A8296F">
        <w:rPr>
          <w:rFonts w:ascii="Arial" w:hAnsi="Arial" w:cs="Arial"/>
          <w:bCs/>
          <w:sz w:val="22"/>
          <w:szCs w:val="22"/>
        </w:rPr>
        <w:t xml:space="preserve">To develop and maintain links with local, national and international organisations to secure suitable work experience, placements, voluntary roles, internships, industry connections, experiential learning and other opportunities to connect with </w:t>
      </w:r>
      <w:r w:rsidR="00A8296F" w:rsidRPr="00A8296F">
        <w:rPr>
          <w:rFonts w:ascii="Arial" w:hAnsi="Arial" w:cs="Arial"/>
          <w:bCs/>
          <w:sz w:val="22"/>
          <w:szCs w:val="22"/>
        </w:rPr>
        <w:t>diverse industry</w:t>
      </w:r>
      <w:r w:rsidRPr="00A8296F">
        <w:rPr>
          <w:rFonts w:ascii="Arial" w:hAnsi="Arial" w:cs="Arial"/>
          <w:bCs/>
          <w:sz w:val="22"/>
          <w:szCs w:val="22"/>
        </w:rPr>
        <w:t xml:space="preserve"> sectors for our students generally and scaling this provision in accordance with the Work-based Learning for All </w:t>
      </w:r>
      <w:r w:rsidR="00281B65" w:rsidRPr="00A8296F">
        <w:rPr>
          <w:rFonts w:ascii="Arial" w:hAnsi="Arial" w:cs="Arial"/>
          <w:bCs/>
          <w:sz w:val="22"/>
          <w:szCs w:val="22"/>
        </w:rPr>
        <w:t>student’s</w:t>
      </w:r>
      <w:r w:rsidRPr="00A8296F">
        <w:rPr>
          <w:rFonts w:ascii="Arial" w:hAnsi="Arial" w:cs="Arial"/>
          <w:bCs/>
          <w:sz w:val="22"/>
          <w:szCs w:val="22"/>
        </w:rPr>
        <w:t xml:space="preserve"> strategy and in line with programme </w:t>
      </w:r>
    </w:p>
    <w:p w14:paraId="2E8D609F" w14:textId="77777777" w:rsidR="00FC385E" w:rsidRPr="00FC385E" w:rsidRDefault="00FC385E" w:rsidP="00281B65">
      <w:pPr>
        <w:pStyle w:val="ListParagraph"/>
        <w:jc w:val="both"/>
        <w:rPr>
          <w:rFonts w:ascii="Arial" w:hAnsi="Arial" w:cs="Arial"/>
          <w:bCs/>
          <w:sz w:val="22"/>
          <w:szCs w:val="22"/>
        </w:rPr>
      </w:pPr>
      <w:r w:rsidRPr="00FC385E">
        <w:rPr>
          <w:rFonts w:ascii="Arial" w:hAnsi="Arial" w:cs="Arial"/>
          <w:bCs/>
          <w:sz w:val="22"/>
          <w:szCs w:val="22"/>
        </w:rPr>
        <w:t>requirements and Professional Fitness and Mental Wealth modules.</w:t>
      </w:r>
    </w:p>
    <w:p w14:paraId="6FAC2109" w14:textId="77777777" w:rsidR="00FC385E" w:rsidRPr="00FC385E" w:rsidRDefault="00FC385E" w:rsidP="00281B65">
      <w:pPr>
        <w:jc w:val="both"/>
        <w:rPr>
          <w:rFonts w:ascii="Arial" w:hAnsi="Arial" w:cs="Arial"/>
          <w:bCs/>
          <w:sz w:val="22"/>
          <w:szCs w:val="22"/>
        </w:rPr>
      </w:pPr>
    </w:p>
    <w:p w14:paraId="3A423632" w14:textId="6AD96765" w:rsidR="00FC385E" w:rsidRPr="00A8296F" w:rsidRDefault="00FC385E" w:rsidP="00BB6FCC">
      <w:pPr>
        <w:pStyle w:val="ListParagraph"/>
        <w:numPr>
          <w:ilvl w:val="0"/>
          <w:numId w:val="17"/>
        </w:numPr>
        <w:jc w:val="both"/>
        <w:rPr>
          <w:rFonts w:ascii="Arial" w:hAnsi="Arial" w:cs="Arial"/>
          <w:bCs/>
          <w:sz w:val="22"/>
          <w:szCs w:val="22"/>
        </w:rPr>
      </w:pPr>
      <w:r w:rsidRPr="00A8296F">
        <w:rPr>
          <w:rFonts w:ascii="Arial" w:hAnsi="Arial" w:cs="Arial"/>
          <w:bCs/>
          <w:sz w:val="22"/>
          <w:szCs w:val="22"/>
        </w:rPr>
        <w:t xml:space="preserve">To actively lead business development initiatives to establish and maintain key strategic and diverse employer partnerships that align with the needs of students across all academic schools at the university. Drive engagement with employers to </w:t>
      </w:r>
    </w:p>
    <w:p w14:paraId="176A3E32" w14:textId="038D977A" w:rsidR="00FC385E" w:rsidRPr="00FC385E" w:rsidRDefault="00FC385E" w:rsidP="00281B65">
      <w:pPr>
        <w:pStyle w:val="ListParagraph"/>
        <w:jc w:val="both"/>
        <w:rPr>
          <w:rFonts w:ascii="Arial" w:hAnsi="Arial" w:cs="Arial"/>
          <w:bCs/>
          <w:sz w:val="22"/>
          <w:szCs w:val="22"/>
        </w:rPr>
      </w:pPr>
      <w:r w:rsidRPr="00FC385E">
        <w:rPr>
          <w:rFonts w:ascii="Arial" w:hAnsi="Arial" w:cs="Arial"/>
          <w:bCs/>
          <w:sz w:val="22"/>
          <w:szCs w:val="22"/>
        </w:rPr>
        <w:t xml:space="preserve">create innovative opportunities that enhance student employability and career readiness. Collaborate with internal and external stakeholders to deliver impactful partnership outcomes and continuously monitor partnerships and address robust action plans to address any gaps. </w:t>
      </w:r>
    </w:p>
    <w:p w14:paraId="1F3AEBB7" w14:textId="77777777" w:rsidR="00FC385E" w:rsidRPr="00FC385E" w:rsidRDefault="00FC385E" w:rsidP="00281B65">
      <w:pPr>
        <w:jc w:val="both"/>
        <w:rPr>
          <w:rFonts w:ascii="Arial" w:hAnsi="Arial" w:cs="Arial"/>
          <w:bCs/>
          <w:sz w:val="22"/>
          <w:szCs w:val="22"/>
        </w:rPr>
      </w:pPr>
    </w:p>
    <w:p w14:paraId="049BA422" w14:textId="799EE6C9" w:rsidR="00FC385E" w:rsidRPr="00A8296F" w:rsidRDefault="00FC385E" w:rsidP="006E7343">
      <w:pPr>
        <w:pStyle w:val="ListParagraph"/>
        <w:numPr>
          <w:ilvl w:val="0"/>
          <w:numId w:val="17"/>
        </w:numPr>
        <w:jc w:val="both"/>
        <w:rPr>
          <w:rFonts w:ascii="Arial" w:hAnsi="Arial" w:cs="Arial"/>
          <w:bCs/>
          <w:sz w:val="22"/>
          <w:szCs w:val="22"/>
        </w:rPr>
      </w:pPr>
      <w:r w:rsidRPr="00A8296F">
        <w:rPr>
          <w:rFonts w:ascii="Arial" w:hAnsi="Arial" w:cs="Arial"/>
          <w:bCs/>
          <w:sz w:val="22"/>
          <w:szCs w:val="22"/>
        </w:rPr>
        <w:t>To ensure the provision of a dedicated and professional customer facing service underpinned by strong operational systems and processes.</w:t>
      </w:r>
    </w:p>
    <w:p w14:paraId="48B87C50" w14:textId="77777777" w:rsidR="00FC385E" w:rsidRPr="00FC385E" w:rsidRDefault="00FC385E" w:rsidP="00281B65">
      <w:pPr>
        <w:jc w:val="both"/>
        <w:rPr>
          <w:rFonts w:ascii="Arial" w:hAnsi="Arial" w:cs="Arial"/>
          <w:bCs/>
          <w:sz w:val="22"/>
          <w:szCs w:val="22"/>
        </w:rPr>
      </w:pPr>
    </w:p>
    <w:p w14:paraId="78438BB8" w14:textId="160383E1" w:rsidR="00FC385E" w:rsidRPr="00A8296F" w:rsidRDefault="00FC385E" w:rsidP="00683F3A">
      <w:pPr>
        <w:pStyle w:val="ListParagraph"/>
        <w:numPr>
          <w:ilvl w:val="0"/>
          <w:numId w:val="17"/>
        </w:numPr>
        <w:jc w:val="both"/>
        <w:rPr>
          <w:rFonts w:ascii="Arial" w:hAnsi="Arial" w:cs="Arial"/>
          <w:bCs/>
          <w:sz w:val="22"/>
          <w:szCs w:val="22"/>
        </w:rPr>
      </w:pPr>
      <w:r w:rsidRPr="00A8296F">
        <w:rPr>
          <w:rFonts w:ascii="Arial" w:hAnsi="Arial" w:cs="Arial"/>
          <w:bCs/>
          <w:sz w:val="22"/>
          <w:szCs w:val="22"/>
        </w:rPr>
        <w:t xml:space="preserve">To be the primary point of contact for employer engagement and </w:t>
      </w:r>
      <w:r w:rsidR="00A8296F" w:rsidRPr="00A8296F">
        <w:rPr>
          <w:rFonts w:ascii="Arial" w:hAnsi="Arial" w:cs="Arial"/>
          <w:bCs/>
          <w:sz w:val="22"/>
          <w:szCs w:val="22"/>
        </w:rPr>
        <w:t>volunteering opportunities</w:t>
      </w:r>
      <w:r w:rsidRPr="00A8296F">
        <w:rPr>
          <w:rFonts w:ascii="Arial" w:hAnsi="Arial" w:cs="Arial"/>
          <w:bCs/>
          <w:sz w:val="22"/>
          <w:szCs w:val="22"/>
        </w:rPr>
        <w:t xml:space="preserve"> to internal and external partners.</w:t>
      </w:r>
    </w:p>
    <w:p w14:paraId="71D79B2D" w14:textId="77777777" w:rsidR="00FC385E" w:rsidRPr="00FC385E" w:rsidRDefault="00FC385E" w:rsidP="00281B65">
      <w:pPr>
        <w:jc w:val="both"/>
        <w:rPr>
          <w:rFonts w:ascii="Arial" w:hAnsi="Arial" w:cs="Arial"/>
          <w:bCs/>
          <w:sz w:val="22"/>
          <w:szCs w:val="22"/>
        </w:rPr>
      </w:pPr>
    </w:p>
    <w:p w14:paraId="73BE04E8" w14:textId="7C3B8A6D" w:rsidR="00FC385E" w:rsidRPr="00A8296F" w:rsidRDefault="00FC385E" w:rsidP="0065261A">
      <w:pPr>
        <w:pStyle w:val="ListParagraph"/>
        <w:numPr>
          <w:ilvl w:val="0"/>
          <w:numId w:val="17"/>
        </w:numPr>
        <w:jc w:val="both"/>
        <w:rPr>
          <w:rFonts w:ascii="Arial" w:hAnsi="Arial" w:cs="Arial"/>
          <w:bCs/>
          <w:sz w:val="22"/>
          <w:szCs w:val="22"/>
        </w:rPr>
      </w:pPr>
      <w:r w:rsidRPr="00A8296F">
        <w:rPr>
          <w:rFonts w:ascii="Arial" w:hAnsi="Arial" w:cs="Arial"/>
          <w:bCs/>
          <w:sz w:val="22"/>
          <w:szCs w:val="22"/>
        </w:rPr>
        <w:t xml:space="preserve">To ensure that robust systems are established to ensure the well- being of students engaged in work-based learning. This includes processes for ensuring health and safety obligations are met by providers, adhering to the University policy for </w:t>
      </w:r>
      <w:r w:rsidR="00A8296F" w:rsidRPr="00A8296F">
        <w:rPr>
          <w:rFonts w:ascii="Arial" w:hAnsi="Arial" w:cs="Arial"/>
          <w:bCs/>
          <w:sz w:val="22"/>
          <w:szCs w:val="22"/>
        </w:rPr>
        <w:t>work-based</w:t>
      </w:r>
      <w:r w:rsidRPr="00A8296F">
        <w:rPr>
          <w:rFonts w:ascii="Arial" w:hAnsi="Arial" w:cs="Arial"/>
          <w:bCs/>
          <w:sz w:val="22"/>
          <w:szCs w:val="22"/>
        </w:rPr>
        <w:t xml:space="preserve"> learning and placement management and ensuring that opportunities are meaningful and relevant and that any difficulties arising whilst students are engaged with external organisations are managed appropriately.</w:t>
      </w:r>
    </w:p>
    <w:p w14:paraId="11E9869D" w14:textId="77777777" w:rsidR="00FC385E" w:rsidRPr="00FC385E" w:rsidRDefault="00FC385E" w:rsidP="00281B65">
      <w:pPr>
        <w:jc w:val="both"/>
        <w:rPr>
          <w:rFonts w:ascii="Arial" w:hAnsi="Arial" w:cs="Arial"/>
          <w:bCs/>
          <w:sz w:val="22"/>
          <w:szCs w:val="22"/>
        </w:rPr>
      </w:pPr>
    </w:p>
    <w:p w14:paraId="3FA19FD7" w14:textId="2122D532" w:rsidR="00FC385E" w:rsidRPr="00A8296F" w:rsidRDefault="00FC385E" w:rsidP="00453EF6">
      <w:pPr>
        <w:pStyle w:val="ListParagraph"/>
        <w:numPr>
          <w:ilvl w:val="0"/>
          <w:numId w:val="17"/>
        </w:numPr>
        <w:jc w:val="both"/>
        <w:rPr>
          <w:rFonts w:ascii="Arial" w:hAnsi="Arial" w:cs="Arial"/>
          <w:bCs/>
          <w:sz w:val="22"/>
          <w:szCs w:val="22"/>
        </w:rPr>
      </w:pPr>
      <w:r w:rsidRPr="00A8296F">
        <w:rPr>
          <w:rFonts w:ascii="Arial" w:hAnsi="Arial" w:cs="Arial"/>
          <w:bCs/>
          <w:sz w:val="22"/>
          <w:szCs w:val="22"/>
        </w:rPr>
        <w:t>To set and monitor reasonable and appropriate KPI’s for staff in terms of building new partnerships, generating work-based learning opportunities, engaging organisations in Careers and Student Enterprise initiatives, hosting events and ensuring that school/sector-specific opportunities are made available.</w:t>
      </w:r>
    </w:p>
    <w:p w14:paraId="4BE86758" w14:textId="77777777" w:rsidR="00FC385E" w:rsidRPr="00FC385E" w:rsidRDefault="00FC385E" w:rsidP="00281B65">
      <w:pPr>
        <w:jc w:val="both"/>
        <w:rPr>
          <w:rFonts w:ascii="Arial" w:hAnsi="Arial" w:cs="Arial"/>
          <w:bCs/>
          <w:sz w:val="22"/>
          <w:szCs w:val="22"/>
        </w:rPr>
      </w:pPr>
    </w:p>
    <w:p w14:paraId="04295E75" w14:textId="76B70032" w:rsidR="00FC385E" w:rsidRPr="00A8296F" w:rsidRDefault="00FC385E" w:rsidP="00556C35">
      <w:pPr>
        <w:pStyle w:val="ListParagraph"/>
        <w:numPr>
          <w:ilvl w:val="0"/>
          <w:numId w:val="17"/>
        </w:numPr>
        <w:jc w:val="both"/>
        <w:rPr>
          <w:rFonts w:ascii="Arial" w:hAnsi="Arial" w:cs="Arial"/>
          <w:bCs/>
          <w:sz w:val="22"/>
          <w:szCs w:val="22"/>
        </w:rPr>
      </w:pPr>
      <w:r w:rsidRPr="00A8296F">
        <w:rPr>
          <w:rFonts w:ascii="Arial" w:hAnsi="Arial" w:cs="Arial"/>
          <w:bCs/>
          <w:sz w:val="22"/>
          <w:szCs w:val="22"/>
        </w:rPr>
        <w:t>To design robust processes and strategies to ensure that all students receive</w:t>
      </w:r>
      <w:r w:rsidR="00A8296F" w:rsidRPr="00A8296F">
        <w:rPr>
          <w:rFonts w:ascii="Arial" w:hAnsi="Arial" w:cs="Arial"/>
          <w:bCs/>
          <w:sz w:val="22"/>
          <w:szCs w:val="22"/>
        </w:rPr>
        <w:t xml:space="preserve"> </w:t>
      </w:r>
      <w:r w:rsidRPr="00A8296F">
        <w:rPr>
          <w:rFonts w:ascii="Arial" w:hAnsi="Arial" w:cs="Arial"/>
          <w:bCs/>
          <w:sz w:val="22"/>
          <w:szCs w:val="22"/>
        </w:rPr>
        <w:t>industry engagement, work-based learning and experiential learning as part of their studies</w:t>
      </w:r>
    </w:p>
    <w:p w14:paraId="5A0A5D62" w14:textId="77777777" w:rsidR="00FC385E" w:rsidRPr="00FC385E" w:rsidRDefault="00FC385E" w:rsidP="00281B65">
      <w:pPr>
        <w:jc w:val="both"/>
        <w:rPr>
          <w:rFonts w:ascii="Arial" w:hAnsi="Arial" w:cs="Arial"/>
          <w:bCs/>
          <w:sz w:val="22"/>
          <w:szCs w:val="22"/>
        </w:rPr>
      </w:pPr>
    </w:p>
    <w:p w14:paraId="6285EF37" w14:textId="24056C38" w:rsidR="00FC385E" w:rsidRPr="00A8296F" w:rsidRDefault="00FC385E" w:rsidP="000D35E5">
      <w:pPr>
        <w:pStyle w:val="ListParagraph"/>
        <w:numPr>
          <w:ilvl w:val="0"/>
          <w:numId w:val="17"/>
        </w:numPr>
        <w:jc w:val="both"/>
        <w:rPr>
          <w:rFonts w:ascii="Arial" w:hAnsi="Arial" w:cs="Arial"/>
          <w:bCs/>
          <w:sz w:val="22"/>
          <w:szCs w:val="22"/>
        </w:rPr>
      </w:pPr>
      <w:r w:rsidRPr="00A8296F">
        <w:rPr>
          <w:rFonts w:ascii="Arial" w:hAnsi="Arial" w:cs="Arial"/>
          <w:bCs/>
          <w:sz w:val="22"/>
          <w:szCs w:val="22"/>
        </w:rPr>
        <w:t xml:space="preserve">To ensure all industries are represented in our gold, silver and bronze university </w:t>
      </w:r>
      <w:r w:rsidRPr="00A8296F">
        <w:rPr>
          <w:rFonts w:ascii="Arial" w:hAnsi="Arial" w:cs="Arial"/>
          <w:bCs/>
          <w:sz w:val="22"/>
          <w:szCs w:val="22"/>
        </w:rPr>
        <w:t>P</w:t>
      </w:r>
      <w:r w:rsidRPr="00A8296F">
        <w:rPr>
          <w:rFonts w:ascii="Arial" w:hAnsi="Arial" w:cs="Arial"/>
          <w:bCs/>
          <w:sz w:val="22"/>
          <w:szCs w:val="22"/>
        </w:rPr>
        <w:t>artners</w:t>
      </w:r>
    </w:p>
    <w:p w14:paraId="491AA9E0" w14:textId="77777777" w:rsidR="00FC385E" w:rsidRPr="00FC385E" w:rsidRDefault="00FC385E" w:rsidP="00281B65">
      <w:pPr>
        <w:jc w:val="both"/>
        <w:rPr>
          <w:rFonts w:ascii="Arial" w:hAnsi="Arial" w:cs="Arial"/>
          <w:bCs/>
          <w:sz w:val="22"/>
          <w:szCs w:val="22"/>
        </w:rPr>
      </w:pPr>
    </w:p>
    <w:p w14:paraId="66036A05" w14:textId="0463C256" w:rsidR="00FC385E" w:rsidRPr="00A8296F" w:rsidRDefault="00FC385E" w:rsidP="005F0B6E">
      <w:pPr>
        <w:pStyle w:val="ListParagraph"/>
        <w:numPr>
          <w:ilvl w:val="0"/>
          <w:numId w:val="17"/>
        </w:numPr>
        <w:jc w:val="both"/>
        <w:rPr>
          <w:rFonts w:ascii="Arial" w:hAnsi="Arial" w:cs="Arial"/>
          <w:bCs/>
          <w:sz w:val="22"/>
          <w:szCs w:val="22"/>
        </w:rPr>
      </w:pPr>
      <w:r w:rsidRPr="00A8296F">
        <w:rPr>
          <w:rFonts w:ascii="Arial" w:hAnsi="Arial" w:cs="Arial"/>
          <w:bCs/>
          <w:sz w:val="22"/>
          <w:szCs w:val="22"/>
        </w:rPr>
        <w:t xml:space="preserve">To effectively lead, manage and appraise </w:t>
      </w:r>
      <w:proofErr w:type="spellStart"/>
      <w:r w:rsidRPr="00A8296F">
        <w:rPr>
          <w:rFonts w:ascii="Arial" w:hAnsi="Arial" w:cs="Arial"/>
          <w:bCs/>
          <w:sz w:val="22"/>
          <w:szCs w:val="22"/>
        </w:rPr>
        <w:t>reportees</w:t>
      </w:r>
      <w:proofErr w:type="spellEnd"/>
      <w:r w:rsidRPr="00A8296F">
        <w:rPr>
          <w:rFonts w:ascii="Arial" w:hAnsi="Arial" w:cs="Arial"/>
          <w:bCs/>
          <w:sz w:val="22"/>
          <w:szCs w:val="22"/>
        </w:rPr>
        <w:t>, identifying their learning and development needs and ensuring that they have the support they need to achieve their KPI’s.</w:t>
      </w:r>
    </w:p>
    <w:p w14:paraId="27A0A5DB" w14:textId="77777777" w:rsidR="00FC385E" w:rsidRPr="00FC385E" w:rsidRDefault="00FC385E" w:rsidP="00281B65">
      <w:pPr>
        <w:jc w:val="both"/>
        <w:rPr>
          <w:rFonts w:ascii="Arial" w:hAnsi="Arial" w:cs="Arial"/>
          <w:bCs/>
          <w:sz w:val="22"/>
          <w:szCs w:val="22"/>
        </w:rPr>
      </w:pPr>
    </w:p>
    <w:p w14:paraId="2C2A1BFF" w14:textId="5B17D47C" w:rsidR="00FC385E" w:rsidRPr="00A8296F" w:rsidRDefault="00FC385E" w:rsidP="00633CED">
      <w:pPr>
        <w:pStyle w:val="ListParagraph"/>
        <w:numPr>
          <w:ilvl w:val="0"/>
          <w:numId w:val="17"/>
        </w:numPr>
        <w:jc w:val="both"/>
        <w:rPr>
          <w:rFonts w:ascii="Arial" w:hAnsi="Arial" w:cs="Arial"/>
          <w:bCs/>
          <w:sz w:val="22"/>
          <w:szCs w:val="22"/>
        </w:rPr>
      </w:pPr>
      <w:r w:rsidRPr="00A8296F">
        <w:rPr>
          <w:rFonts w:ascii="Arial" w:hAnsi="Arial" w:cs="Arial"/>
          <w:bCs/>
          <w:sz w:val="22"/>
          <w:szCs w:val="22"/>
        </w:rPr>
        <w:t>To work with other Careers and Student Enterprise members to ensure that students completing work-based learning opportunities are well equipped to articulate the value of the experience gained and market it to future employers.</w:t>
      </w:r>
    </w:p>
    <w:p w14:paraId="384C268F" w14:textId="77777777" w:rsidR="00FC385E" w:rsidRDefault="00FC385E" w:rsidP="00281B65">
      <w:pPr>
        <w:jc w:val="both"/>
        <w:rPr>
          <w:rFonts w:ascii="Arial" w:hAnsi="Arial" w:cs="Arial"/>
          <w:bCs/>
          <w:sz w:val="22"/>
          <w:szCs w:val="22"/>
        </w:rPr>
      </w:pPr>
    </w:p>
    <w:p w14:paraId="0D512B75" w14:textId="782ACAB3" w:rsidR="00FC385E" w:rsidRPr="00A8296F" w:rsidRDefault="00FC385E" w:rsidP="00794DB2">
      <w:pPr>
        <w:pStyle w:val="ListParagraph"/>
        <w:numPr>
          <w:ilvl w:val="0"/>
          <w:numId w:val="17"/>
        </w:numPr>
        <w:jc w:val="both"/>
        <w:rPr>
          <w:rFonts w:ascii="Arial" w:hAnsi="Arial" w:cs="Arial"/>
          <w:bCs/>
          <w:sz w:val="22"/>
          <w:szCs w:val="22"/>
        </w:rPr>
      </w:pPr>
      <w:r w:rsidRPr="00A8296F">
        <w:rPr>
          <w:rFonts w:ascii="Arial" w:hAnsi="Arial" w:cs="Arial"/>
          <w:bCs/>
          <w:sz w:val="22"/>
          <w:szCs w:val="22"/>
        </w:rPr>
        <w:t xml:space="preserve">To identify good practice and trends in graduate employment to ensure that the University benefits from best practice, including productive engagement with </w:t>
      </w:r>
      <w:r w:rsidRPr="00A8296F">
        <w:rPr>
          <w:rFonts w:ascii="Arial" w:hAnsi="Arial" w:cs="Arial"/>
          <w:bCs/>
          <w:sz w:val="22"/>
          <w:szCs w:val="22"/>
        </w:rPr>
        <w:lastRenderedPageBreak/>
        <w:t>recognised professional associations and where appropriate meeting internal and external quality standards.</w:t>
      </w:r>
    </w:p>
    <w:p w14:paraId="4E757514" w14:textId="77777777" w:rsidR="00FC385E" w:rsidRPr="00FC385E" w:rsidRDefault="00FC385E" w:rsidP="00281B65">
      <w:pPr>
        <w:jc w:val="both"/>
        <w:rPr>
          <w:rFonts w:ascii="Arial" w:hAnsi="Arial" w:cs="Arial"/>
          <w:bCs/>
          <w:sz w:val="22"/>
          <w:szCs w:val="22"/>
        </w:rPr>
      </w:pPr>
    </w:p>
    <w:p w14:paraId="7DFCE34B" w14:textId="54202B1F" w:rsidR="00FC385E" w:rsidRPr="00FC385E" w:rsidRDefault="00FC385E" w:rsidP="00281B65">
      <w:pPr>
        <w:pStyle w:val="ListParagraph"/>
        <w:numPr>
          <w:ilvl w:val="0"/>
          <w:numId w:val="17"/>
        </w:numPr>
        <w:jc w:val="both"/>
        <w:rPr>
          <w:rFonts w:ascii="Arial" w:hAnsi="Arial" w:cs="Arial"/>
          <w:bCs/>
          <w:sz w:val="22"/>
          <w:szCs w:val="22"/>
        </w:rPr>
      </w:pPr>
      <w:r w:rsidRPr="00FC385E">
        <w:rPr>
          <w:rFonts w:ascii="Arial" w:hAnsi="Arial" w:cs="Arial"/>
          <w:bCs/>
          <w:sz w:val="22"/>
          <w:szCs w:val="22"/>
        </w:rPr>
        <w:t xml:space="preserve">To produce relevant Labour Market information, proposals, reports and presentations </w:t>
      </w:r>
    </w:p>
    <w:p w14:paraId="69A8B280" w14:textId="77777777" w:rsidR="00FC385E" w:rsidRPr="00FC385E" w:rsidRDefault="00FC385E" w:rsidP="00281B65">
      <w:pPr>
        <w:pStyle w:val="ListParagraph"/>
        <w:jc w:val="both"/>
        <w:rPr>
          <w:rFonts w:ascii="Arial" w:hAnsi="Arial" w:cs="Arial"/>
          <w:bCs/>
          <w:sz w:val="22"/>
          <w:szCs w:val="22"/>
        </w:rPr>
      </w:pPr>
      <w:r w:rsidRPr="00FC385E">
        <w:rPr>
          <w:rFonts w:ascii="Arial" w:hAnsi="Arial" w:cs="Arial"/>
          <w:bCs/>
          <w:sz w:val="22"/>
          <w:szCs w:val="22"/>
        </w:rPr>
        <w:t>for the senior management team, Schools, Services and external bodies.</w:t>
      </w:r>
    </w:p>
    <w:p w14:paraId="664C535C" w14:textId="77777777" w:rsidR="00FC385E" w:rsidRPr="00FC385E" w:rsidRDefault="00FC385E" w:rsidP="00281B65">
      <w:pPr>
        <w:jc w:val="both"/>
        <w:rPr>
          <w:rFonts w:ascii="Arial" w:hAnsi="Arial" w:cs="Arial"/>
          <w:bCs/>
          <w:sz w:val="22"/>
          <w:szCs w:val="22"/>
        </w:rPr>
      </w:pPr>
    </w:p>
    <w:p w14:paraId="07D4B4E4" w14:textId="6CB0CCD2" w:rsidR="00FC385E" w:rsidRPr="00FC385E" w:rsidRDefault="00FC385E" w:rsidP="00281B65">
      <w:pPr>
        <w:pStyle w:val="ListParagraph"/>
        <w:numPr>
          <w:ilvl w:val="0"/>
          <w:numId w:val="17"/>
        </w:numPr>
        <w:jc w:val="both"/>
        <w:rPr>
          <w:rFonts w:ascii="Arial" w:hAnsi="Arial" w:cs="Arial"/>
          <w:bCs/>
          <w:sz w:val="22"/>
          <w:szCs w:val="22"/>
        </w:rPr>
      </w:pPr>
      <w:r w:rsidRPr="00FC385E">
        <w:rPr>
          <w:rFonts w:ascii="Arial" w:hAnsi="Arial" w:cs="Arial"/>
          <w:bCs/>
          <w:sz w:val="22"/>
          <w:szCs w:val="22"/>
        </w:rPr>
        <w:t xml:space="preserve">To manage, enhance and promote the careers management platform (Career Zone) </w:t>
      </w:r>
    </w:p>
    <w:p w14:paraId="062C40E2" w14:textId="77777777" w:rsidR="00FC385E" w:rsidRPr="00FC385E" w:rsidRDefault="00FC385E" w:rsidP="00281B65">
      <w:pPr>
        <w:pStyle w:val="ListParagraph"/>
        <w:jc w:val="both"/>
        <w:rPr>
          <w:rFonts w:ascii="Arial" w:hAnsi="Arial" w:cs="Arial"/>
          <w:bCs/>
          <w:sz w:val="22"/>
          <w:szCs w:val="22"/>
        </w:rPr>
      </w:pPr>
      <w:r w:rsidRPr="00FC385E">
        <w:rPr>
          <w:rFonts w:ascii="Arial" w:hAnsi="Arial" w:cs="Arial"/>
          <w:bCs/>
          <w:sz w:val="22"/>
          <w:szCs w:val="22"/>
        </w:rPr>
        <w:t>to students, external organisations and internal staff member.</w:t>
      </w:r>
    </w:p>
    <w:p w14:paraId="0160B00C" w14:textId="77777777" w:rsidR="00FC385E" w:rsidRPr="00FC385E" w:rsidRDefault="00FC385E" w:rsidP="00281B65">
      <w:pPr>
        <w:jc w:val="both"/>
        <w:rPr>
          <w:rFonts w:ascii="Arial" w:hAnsi="Arial" w:cs="Arial"/>
          <w:bCs/>
          <w:sz w:val="22"/>
          <w:szCs w:val="22"/>
        </w:rPr>
      </w:pPr>
    </w:p>
    <w:p w14:paraId="6AC1DE76" w14:textId="225E9BBC" w:rsidR="00FC385E" w:rsidRPr="00FC385E" w:rsidRDefault="00FC385E" w:rsidP="00281B65">
      <w:pPr>
        <w:pStyle w:val="ListParagraph"/>
        <w:numPr>
          <w:ilvl w:val="0"/>
          <w:numId w:val="17"/>
        </w:numPr>
        <w:jc w:val="both"/>
        <w:rPr>
          <w:rFonts w:ascii="Arial" w:hAnsi="Arial" w:cs="Arial"/>
          <w:bCs/>
          <w:sz w:val="22"/>
          <w:szCs w:val="22"/>
        </w:rPr>
      </w:pPr>
      <w:r w:rsidRPr="00FC385E">
        <w:rPr>
          <w:rFonts w:ascii="Arial" w:hAnsi="Arial" w:cs="Arial"/>
          <w:bCs/>
          <w:sz w:val="22"/>
          <w:szCs w:val="22"/>
        </w:rPr>
        <w:t xml:space="preserve">To monitor and measure the impact and outcomes of all partnerships </w:t>
      </w:r>
    </w:p>
    <w:p w14:paraId="33BAFC73" w14:textId="77777777" w:rsidR="00FC385E" w:rsidRDefault="00FC385E" w:rsidP="00281B65">
      <w:pPr>
        <w:jc w:val="both"/>
        <w:rPr>
          <w:rFonts w:ascii="Arial" w:hAnsi="Arial" w:cs="Arial"/>
          <w:bCs/>
          <w:sz w:val="22"/>
          <w:szCs w:val="22"/>
        </w:rPr>
      </w:pPr>
    </w:p>
    <w:p w14:paraId="44744125" w14:textId="35E8858A" w:rsidR="00453070" w:rsidRPr="00453070" w:rsidRDefault="00FC385E" w:rsidP="0062217B">
      <w:pPr>
        <w:pStyle w:val="ListParagraph"/>
        <w:numPr>
          <w:ilvl w:val="0"/>
          <w:numId w:val="17"/>
        </w:numPr>
        <w:jc w:val="both"/>
        <w:rPr>
          <w:rFonts w:ascii="Arial" w:hAnsi="Arial" w:cs="Arial"/>
          <w:bCs/>
          <w:sz w:val="22"/>
          <w:szCs w:val="22"/>
        </w:rPr>
      </w:pPr>
      <w:r w:rsidRPr="00453070">
        <w:rPr>
          <w:rFonts w:ascii="Arial" w:hAnsi="Arial" w:cs="Arial"/>
          <w:bCs/>
          <w:sz w:val="22"/>
          <w:szCs w:val="22"/>
        </w:rPr>
        <w:t xml:space="preserve">To chair/attend team meetings as required; attend appropriate meetings/networking </w:t>
      </w:r>
    </w:p>
    <w:p w14:paraId="18778346" w14:textId="77777777" w:rsidR="00FC385E" w:rsidRPr="00FC385E" w:rsidRDefault="00FC385E" w:rsidP="00281B65">
      <w:pPr>
        <w:pStyle w:val="ListParagraph"/>
        <w:jc w:val="both"/>
        <w:rPr>
          <w:rFonts w:ascii="Arial" w:hAnsi="Arial" w:cs="Arial"/>
          <w:bCs/>
          <w:sz w:val="22"/>
          <w:szCs w:val="22"/>
        </w:rPr>
      </w:pPr>
      <w:r w:rsidRPr="00FC385E">
        <w:rPr>
          <w:rFonts w:ascii="Arial" w:hAnsi="Arial" w:cs="Arial"/>
          <w:bCs/>
          <w:sz w:val="22"/>
          <w:szCs w:val="22"/>
        </w:rPr>
        <w:t>events both externally and internally.</w:t>
      </w:r>
    </w:p>
    <w:p w14:paraId="2C374F03" w14:textId="77777777" w:rsidR="00FC385E" w:rsidRPr="00FC385E" w:rsidRDefault="00FC385E" w:rsidP="00281B65">
      <w:pPr>
        <w:jc w:val="both"/>
        <w:rPr>
          <w:rFonts w:ascii="Arial" w:hAnsi="Arial" w:cs="Arial"/>
          <w:bCs/>
          <w:sz w:val="22"/>
          <w:szCs w:val="22"/>
        </w:rPr>
      </w:pPr>
    </w:p>
    <w:p w14:paraId="1473A7FF" w14:textId="19836CA9" w:rsidR="00FC385E" w:rsidRPr="00453070" w:rsidRDefault="00FC385E" w:rsidP="00494275">
      <w:pPr>
        <w:pStyle w:val="ListParagraph"/>
        <w:numPr>
          <w:ilvl w:val="0"/>
          <w:numId w:val="17"/>
        </w:numPr>
        <w:jc w:val="both"/>
        <w:rPr>
          <w:rFonts w:ascii="Arial" w:hAnsi="Arial" w:cs="Arial"/>
          <w:bCs/>
          <w:sz w:val="22"/>
          <w:szCs w:val="22"/>
        </w:rPr>
      </w:pPr>
      <w:r w:rsidRPr="00453070">
        <w:rPr>
          <w:rFonts w:ascii="Arial" w:hAnsi="Arial" w:cs="Arial"/>
          <w:bCs/>
          <w:sz w:val="22"/>
          <w:szCs w:val="22"/>
        </w:rPr>
        <w:t>To take a flexible approach to work (attendance at early morning and evening meetings may be required).</w:t>
      </w:r>
    </w:p>
    <w:p w14:paraId="658EA4D2" w14:textId="77777777" w:rsidR="00FC385E" w:rsidRPr="00FC385E" w:rsidRDefault="00FC385E" w:rsidP="00281B65">
      <w:pPr>
        <w:jc w:val="both"/>
        <w:rPr>
          <w:rFonts w:ascii="Arial" w:hAnsi="Arial" w:cs="Arial"/>
          <w:bCs/>
          <w:sz w:val="22"/>
          <w:szCs w:val="22"/>
        </w:rPr>
      </w:pPr>
    </w:p>
    <w:p w14:paraId="16DDDA45" w14:textId="7663E167" w:rsidR="00FC385E" w:rsidRPr="00453070" w:rsidRDefault="00FC385E" w:rsidP="0079578C">
      <w:pPr>
        <w:pStyle w:val="ListParagraph"/>
        <w:numPr>
          <w:ilvl w:val="0"/>
          <w:numId w:val="17"/>
        </w:numPr>
        <w:jc w:val="both"/>
        <w:rPr>
          <w:rFonts w:ascii="Arial" w:hAnsi="Arial" w:cs="Arial"/>
          <w:bCs/>
          <w:sz w:val="22"/>
          <w:szCs w:val="22"/>
        </w:rPr>
      </w:pPr>
      <w:r w:rsidRPr="00453070">
        <w:rPr>
          <w:rFonts w:ascii="Arial" w:hAnsi="Arial" w:cs="Arial"/>
          <w:bCs/>
          <w:sz w:val="22"/>
          <w:szCs w:val="22"/>
        </w:rPr>
        <w:t>Any other duties, in line with the level of the post, and as directed by the Director of Careers and Student Enterprise.</w:t>
      </w:r>
    </w:p>
    <w:p w14:paraId="7A866253" w14:textId="77777777" w:rsidR="00FC385E" w:rsidRPr="00FC385E" w:rsidRDefault="00FC385E" w:rsidP="00281B65">
      <w:pPr>
        <w:jc w:val="both"/>
        <w:rPr>
          <w:rFonts w:ascii="Arial" w:hAnsi="Arial" w:cs="Arial"/>
          <w:bCs/>
          <w:sz w:val="22"/>
          <w:szCs w:val="22"/>
        </w:rPr>
      </w:pPr>
    </w:p>
    <w:p w14:paraId="18A2F6C1" w14:textId="75EC2BBB" w:rsidR="000F796C" w:rsidRPr="00FC385E" w:rsidRDefault="00FC385E" w:rsidP="00281B65">
      <w:pPr>
        <w:pStyle w:val="ListParagraph"/>
        <w:numPr>
          <w:ilvl w:val="0"/>
          <w:numId w:val="17"/>
        </w:numPr>
        <w:jc w:val="both"/>
        <w:rPr>
          <w:rFonts w:ascii="Arial" w:hAnsi="Arial" w:cs="Arial"/>
          <w:bCs/>
          <w:sz w:val="22"/>
          <w:szCs w:val="22"/>
        </w:rPr>
      </w:pPr>
      <w:r w:rsidRPr="00FC385E">
        <w:rPr>
          <w:rFonts w:ascii="Arial" w:hAnsi="Arial" w:cs="Arial"/>
          <w:bCs/>
          <w:sz w:val="22"/>
          <w:szCs w:val="22"/>
        </w:rPr>
        <w:t>To work in accordance with UEL’s Equality and Diversity Policies</w:t>
      </w:r>
    </w:p>
    <w:p w14:paraId="5A6744C4" w14:textId="77777777" w:rsidR="000F796C" w:rsidRDefault="000F796C" w:rsidP="007007EB">
      <w:pPr>
        <w:jc w:val="both"/>
        <w:rPr>
          <w:rFonts w:ascii="Arial" w:hAnsi="Arial" w:cs="Arial"/>
          <w:bCs/>
          <w:sz w:val="22"/>
          <w:szCs w:val="22"/>
        </w:rPr>
      </w:pPr>
    </w:p>
    <w:p w14:paraId="329C4B3D" w14:textId="77777777" w:rsidR="000F796C" w:rsidRPr="007007EB" w:rsidRDefault="000F796C" w:rsidP="007007EB">
      <w:pPr>
        <w:jc w:val="both"/>
        <w:rPr>
          <w:rFonts w:ascii="Arial" w:hAnsi="Arial" w:cs="Arial"/>
          <w:b/>
          <w:i/>
          <w:iCs/>
          <w:sz w:val="22"/>
          <w:szCs w:val="22"/>
        </w:rPr>
      </w:pPr>
    </w:p>
    <w:p w14:paraId="63C6D14A" w14:textId="77777777" w:rsidR="00A8296F" w:rsidRDefault="00A8296F" w:rsidP="00A8296F">
      <w:pPr>
        <w:jc w:val="center"/>
        <w:rPr>
          <w:rFonts w:ascii="Arial" w:hAnsi="Arial" w:cs="Arial"/>
          <w:b/>
          <w:bCs/>
          <w:sz w:val="22"/>
          <w:szCs w:val="22"/>
        </w:rPr>
      </w:pPr>
      <w:r>
        <w:rPr>
          <w:rFonts w:ascii="Arial" w:hAnsi="Arial" w:cs="Arial"/>
          <w:b/>
          <w:bCs/>
          <w:sz w:val="22"/>
          <w:szCs w:val="22"/>
        </w:rPr>
        <w:t>PERSON SPECIFICATION</w:t>
      </w:r>
    </w:p>
    <w:p w14:paraId="107441C7" w14:textId="77777777" w:rsidR="00A8296F" w:rsidRDefault="00A8296F" w:rsidP="3C0EE9EA">
      <w:pPr>
        <w:jc w:val="both"/>
        <w:rPr>
          <w:rFonts w:ascii="Arial" w:hAnsi="Arial" w:cs="Arial"/>
          <w:b/>
          <w:bCs/>
          <w:sz w:val="22"/>
          <w:szCs w:val="22"/>
        </w:rPr>
      </w:pPr>
    </w:p>
    <w:p w14:paraId="0753F49B" w14:textId="77777777" w:rsidR="00A8296F" w:rsidRDefault="00A8296F" w:rsidP="3C0EE9EA">
      <w:pPr>
        <w:jc w:val="both"/>
        <w:rPr>
          <w:rFonts w:ascii="Arial" w:hAnsi="Arial" w:cs="Arial"/>
          <w:b/>
          <w:bCs/>
          <w:sz w:val="22"/>
          <w:szCs w:val="22"/>
        </w:rPr>
      </w:pPr>
    </w:p>
    <w:p w14:paraId="617B6D55" w14:textId="508DB49D" w:rsidR="007007EB" w:rsidRPr="007007EB" w:rsidRDefault="007007EB" w:rsidP="3C0EE9EA">
      <w:pPr>
        <w:jc w:val="both"/>
        <w:rPr>
          <w:rFonts w:ascii="Arial" w:hAnsi="Arial" w:cs="Arial"/>
          <w:b/>
          <w:bCs/>
          <w:sz w:val="22"/>
          <w:szCs w:val="22"/>
        </w:rPr>
      </w:pPr>
      <w:r w:rsidRPr="3C0EE9EA">
        <w:rPr>
          <w:rFonts w:ascii="Arial" w:hAnsi="Arial" w:cs="Arial"/>
          <w:b/>
          <w:bCs/>
          <w:sz w:val="22"/>
          <w:szCs w:val="22"/>
        </w:rPr>
        <w:t>KNOWLEDGE</w:t>
      </w:r>
      <w:r w:rsidR="00A8296F">
        <w:rPr>
          <w:rFonts w:ascii="Arial" w:hAnsi="Arial" w:cs="Arial"/>
          <w:b/>
          <w:bCs/>
          <w:sz w:val="22"/>
          <w:szCs w:val="22"/>
        </w:rPr>
        <w:t xml:space="preserve"> </w:t>
      </w:r>
      <w:r w:rsidRPr="3C0EE9EA">
        <w:rPr>
          <w:rFonts w:ascii="Arial" w:hAnsi="Arial" w:cs="Arial"/>
          <w:b/>
          <w:bCs/>
          <w:sz w:val="22"/>
          <w:szCs w:val="22"/>
        </w:rPr>
        <w:t xml:space="preserve">AND </w:t>
      </w:r>
      <w:r w:rsidR="00453070" w:rsidRPr="3C0EE9EA">
        <w:rPr>
          <w:rFonts w:ascii="Arial" w:hAnsi="Arial" w:cs="Arial"/>
          <w:b/>
          <w:bCs/>
          <w:sz w:val="22"/>
          <w:szCs w:val="22"/>
        </w:rPr>
        <w:t>EXPERIENCE</w:t>
      </w:r>
      <w:r w:rsidR="00453070">
        <w:rPr>
          <w:rFonts w:ascii="Arial" w:hAnsi="Arial" w:cs="Arial"/>
          <w:b/>
          <w:bCs/>
          <w:sz w:val="22"/>
          <w:szCs w:val="22"/>
        </w:rPr>
        <w:t>:</w:t>
      </w:r>
    </w:p>
    <w:p w14:paraId="59470EFF" w14:textId="77777777" w:rsidR="00A8296F" w:rsidRDefault="00A8296F" w:rsidP="007007EB">
      <w:pPr>
        <w:spacing w:line="259" w:lineRule="auto"/>
        <w:jc w:val="both"/>
        <w:rPr>
          <w:rFonts w:ascii="Arial" w:hAnsi="Arial" w:cs="Arial"/>
          <w:bCs/>
          <w:sz w:val="22"/>
          <w:szCs w:val="22"/>
        </w:rPr>
      </w:pPr>
    </w:p>
    <w:p w14:paraId="75D6E37A" w14:textId="77777777" w:rsidR="00A8296F" w:rsidRPr="00A8296F" w:rsidRDefault="00A8296F" w:rsidP="00A8296F">
      <w:pPr>
        <w:spacing w:line="259" w:lineRule="auto"/>
        <w:jc w:val="both"/>
        <w:rPr>
          <w:rFonts w:ascii="Arial" w:hAnsi="Arial" w:cs="Arial"/>
          <w:b/>
          <w:sz w:val="22"/>
          <w:szCs w:val="22"/>
        </w:rPr>
      </w:pPr>
      <w:r w:rsidRPr="00A8296F">
        <w:rPr>
          <w:rFonts w:ascii="Arial" w:hAnsi="Arial" w:cs="Arial"/>
          <w:b/>
          <w:sz w:val="22"/>
          <w:szCs w:val="22"/>
        </w:rPr>
        <w:t>Essential criteria</w:t>
      </w:r>
    </w:p>
    <w:p w14:paraId="7C558FCD" w14:textId="77777777" w:rsidR="00A8296F" w:rsidRPr="00A8296F" w:rsidRDefault="00A8296F" w:rsidP="00A8296F">
      <w:pPr>
        <w:spacing w:line="259" w:lineRule="auto"/>
        <w:jc w:val="both"/>
        <w:rPr>
          <w:rFonts w:ascii="Arial" w:hAnsi="Arial" w:cs="Arial"/>
          <w:bCs/>
          <w:sz w:val="22"/>
          <w:szCs w:val="22"/>
        </w:rPr>
      </w:pPr>
    </w:p>
    <w:p w14:paraId="43344830" w14:textId="3B5AD119" w:rsidR="00A8296F" w:rsidRPr="00A8296F" w:rsidRDefault="00A8296F" w:rsidP="00966CB3">
      <w:pPr>
        <w:pStyle w:val="ListParagraph"/>
        <w:numPr>
          <w:ilvl w:val="0"/>
          <w:numId w:val="17"/>
        </w:numPr>
        <w:jc w:val="both"/>
        <w:rPr>
          <w:rFonts w:ascii="Arial" w:hAnsi="Arial" w:cs="Arial"/>
          <w:bCs/>
          <w:sz w:val="22"/>
          <w:szCs w:val="22"/>
        </w:rPr>
      </w:pPr>
      <w:r w:rsidRPr="00A8296F">
        <w:rPr>
          <w:rFonts w:ascii="Arial" w:hAnsi="Arial" w:cs="Arial"/>
          <w:bCs/>
          <w:sz w:val="22"/>
          <w:szCs w:val="22"/>
        </w:rPr>
        <w:t>Experience of successfully working and negotiating with a range of external partners and sound knowledge of current recruitment practices in today’s business environment (public and private sector) (A/I)</w:t>
      </w:r>
      <w:r w:rsidRPr="00A8296F">
        <w:rPr>
          <w:rFonts w:ascii="Arial" w:hAnsi="Arial" w:cs="Arial"/>
          <w:bCs/>
          <w:sz w:val="22"/>
          <w:szCs w:val="22"/>
        </w:rPr>
        <w:t>.</w:t>
      </w:r>
    </w:p>
    <w:p w14:paraId="31E50068" w14:textId="2DD36B3B" w:rsidR="00A8296F" w:rsidRPr="00A8296F" w:rsidRDefault="00A8296F" w:rsidP="00BF33E2">
      <w:pPr>
        <w:pStyle w:val="ListParagraph"/>
        <w:numPr>
          <w:ilvl w:val="0"/>
          <w:numId w:val="17"/>
        </w:numPr>
        <w:jc w:val="both"/>
        <w:rPr>
          <w:rFonts w:ascii="Arial" w:hAnsi="Arial" w:cs="Arial"/>
          <w:bCs/>
          <w:sz w:val="22"/>
          <w:szCs w:val="22"/>
        </w:rPr>
      </w:pPr>
      <w:r w:rsidRPr="00A8296F">
        <w:rPr>
          <w:rFonts w:ascii="Arial" w:hAnsi="Arial" w:cs="Arial"/>
          <w:bCs/>
          <w:sz w:val="22"/>
          <w:szCs w:val="22"/>
        </w:rPr>
        <w:t>Experience and knowledge of managing successful work-based learning initiatives including internships, volunteering, work shadowing and</w:t>
      </w:r>
      <w:r w:rsidRPr="00A8296F">
        <w:rPr>
          <w:rFonts w:ascii="Arial" w:hAnsi="Arial" w:cs="Arial"/>
          <w:bCs/>
          <w:sz w:val="22"/>
          <w:szCs w:val="22"/>
        </w:rPr>
        <w:t xml:space="preserve"> </w:t>
      </w:r>
      <w:r w:rsidRPr="00A8296F">
        <w:rPr>
          <w:rFonts w:ascii="Arial" w:hAnsi="Arial" w:cs="Arial"/>
          <w:bCs/>
          <w:sz w:val="22"/>
          <w:szCs w:val="22"/>
        </w:rPr>
        <w:t>placements. (A/I)</w:t>
      </w:r>
    </w:p>
    <w:p w14:paraId="394D6E59" w14:textId="3644FF84" w:rsidR="00A8296F" w:rsidRPr="00A8296F" w:rsidRDefault="00A8296F" w:rsidP="00A8296F">
      <w:pPr>
        <w:pStyle w:val="ListParagraph"/>
        <w:numPr>
          <w:ilvl w:val="0"/>
          <w:numId w:val="17"/>
        </w:numPr>
        <w:jc w:val="both"/>
        <w:rPr>
          <w:rFonts w:ascii="Arial" w:hAnsi="Arial" w:cs="Arial"/>
          <w:bCs/>
          <w:sz w:val="22"/>
          <w:szCs w:val="22"/>
        </w:rPr>
      </w:pPr>
      <w:r w:rsidRPr="00A8296F">
        <w:rPr>
          <w:rFonts w:ascii="Arial" w:hAnsi="Arial" w:cs="Arial"/>
          <w:bCs/>
          <w:sz w:val="22"/>
          <w:szCs w:val="22"/>
        </w:rPr>
        <w:t>Experience of analysing data and reporting to senior management. (A/I)</w:t>
      </w:r>
    </w:p>
    <w:p w14:paraId="6A8F31A2" w14:textId="56E1D870" w:rsidR="00A8296F" w:rsidRPr="00A8296F" w:rsidRDefault="00A8296F" w:rsidP="00A8296F">
      <w:pPr>
        <w:pStyle w:val="ListParagraph"/>
        <w:numPr>
          <w:ilvl w:val="0"/>
          <w:numId w:val="17"/>
        </w:numPr>
        <w:jc w:val="both"/>
        <w:rPr>
          <w:rFonts w:ascii="Arial" w:hAnsi="Arial" w:cs="Arial"/>
          <w:bCs/>
          <w:sz w:val="22"/>
          <w:szCs w:val="22"/>
        </w:rPr>
      </w:pPr>
      <w:r w:rsidRPr="00A8296F">
        <w:rPr>
          <w:rFonts w:ascii="Arial" w:hAnsi="Arial" w:cs="Arial"/>
          <w:bCs/>
          <w:sz w:val="22"/>
          <w:szCs w:val="22"/>
        </w:rPr>
        <w:t>Exceptional networking skills and effective people/interpersonal skills (I)</w:t>
      </w:r>
    </w:p>
    <w:p w14:paraId="12B9315F" w14:textId="77777777" w:rsidR="00A8296F" w:rsidRDefault="00A8296F" w:rsidP="00A8296F">
      <w:pPr>
        <w:jc w:val="both"/>
        <w:rPr>
          <w:rFonts w:ascii="Arial" w:hAnsi="Arial" w:cs="Arial"/>
          <w:bCs/>
          <w:sz w:val="22"/>
          <w:szCs w:val="22"/>
        </w:rPr>
      </w:pPr>
    </w:p>
    <w:p w14:paraId="127003DF" w14:textId="7C743F9C" w:rsidR="00A8296F" w:rsidRPr="00A8296F" w:rsidRDefault="00A8296F" w:rsidP="00A8296F">
      <w:pPr>
        <w:jc w:val="both"/>
        <w:rPr>
          <w:rFonts w:ascii="Arial" w:hAnsi="Arial" w:cs="Arial"/>
          <w:b/>
          <w:sz w:val="22"/>
          <w:szCs w:val="22"/>
        </w:rPr>
      </w:pPr>
      <w:r w:rsidRPr="00A8296F">
        <w:rPr>
          <w:rFonts w:ascii="Arial" w:hAnsi="Arial" w:cs="Arial"/>
          <w:b/>
          <w:sz w:val="22"/>
          <w:szCs w:val="22"/>
        </w:rPr>
        <w:t>Desirable criteria</w:t>
      </w:r>
    </w:p>
    <w:p w14:paraId="525AB732" w14:textId="77777777" w:rsidR="00A8296F" w:rsidRPr="00A8296F" w:rsidRDefault="00A8296F" w:rsidP="00A8296F">
      <w:pPr>
        <w:jc w:val="both"/>
        <w:rPr>
          <w:rFonts w:ascii="Arial" w:hAnsi="Arial" w:cs="Arial"/>
          <w:bCs/>
          <w:sz w:val="22"/>
          <w:szCs w:val="22"/>
        </w:rPr>
      </w:pPr>
    </w:p>
    <w:p w14:paraId="6E514AB1" w14:textId="4C8C2C2F" w:rsidR="00A8296F" w:rsidRPr="00A8296F" w:rsidRDefault="00A8296F" w:rsidP="00A8296F">
      <w:pPr>
        <w:pStyle w:val="ListParagraph"/>
        <w:numPr>
          <w:ilvl w:val="0"/>
          <w:numId w:val="17"/>
        </w:numPr>
        <w:jc w:val="both"/>
        <w:rPr>
          <w:rFonts w:ascii="Arial" w:hAnsi="Arial" w:cs="Arial"/>
          <w:bCs/>
          <w:sz w:val="22"/>
          <w:szCs w:val="22"/>
        </w:rPr>
      </w:pPr>
      <w:r w:rsidRPr="00A8296F">
        <w:rPr>
          <w:rFonts w:ascii="Arial" w:hAnsi="Arial" w:cs="Arial"/>
          <w:bCs/>
          <w:sz w:val="22"/>
          <w:szCs w:val="22"/>
        </w:rPr>
        <w:t xml:space="preserve">Excellent IT skills with clear proficiency in Word, PowerPoint and Excel packages </w:t>
      </w:r>
    </w:p>
    <w:p w14:paraId="3FAB497C" w14:textId="77777777" w:rsidR="00A8296F" w:rsidRPr="00A8296F" w:rsidRDefault="00A8296F" w:rsidP="00A8296F">
      <w:pPr>
        <w:pStyle w:val="ListParagraph"/>
        <w:jc w:val="both"/>
        <w:rPr>
          <w:rFonts w:ascii="Arial" w:hAnsi="Arial" w:cs="Arial"/>
          <w:bCs/>
          <w:sz w:val="22"/>
          <w:szCs w:val="22"/>
        </w:rPr>
      </w:pPr>
      <w:r w:rsidRPr="00A8296F">
        <w:rPr>
          <w:rFonts w:ascii="Arial" w:hAnsi="Arial" w:cs="Arial"/>
          <w:bCs/>
          <w:sz w:val="22"/>
          <w:szCs w:val="22"/>
        </w:rPr>
        <w:t>and use of the internet (I)</w:t>
      </w:r>
    </w:p>
    <w:p w14:paraId="06F3784D" w14:textId="58275500" w:rsidR="00A8296F" w:rsidRPr="00A8296F" w:rsidRDefault="00A8296F" w:rsidP="00B3684F">
      <w:pPr>
        <w:pStyle w:val="ListParagraph"/>
        <w:numPr>
          <w:ilvl w:val="0"/>
          <w:numId w:val="17"/>
        </w:numPr>
        <w:jc w:val="both"/>
        <w:rPr>
          <w:rFonts w:ascii="Arial" w:hAnsi="Arial" w:cs="Arial"/>
          <w:bCs/>
          <w:sz w:val="22"/>
          <w:szCs w:val="22"/>
        </w:rPr>
      </w:pPr>
      <w:r w:rsidRPr="00A8296F">
        <w:rPr>
          <w:rFonts w:ascii="Arial" w:hAnsi="Arial" w:cs="Arial"/>
          <w:bCs/>
          <w:sz w:val="22"/>
          <w:szCs w:val="22"/>
        </w:rPr>
        <w:t>Experience of the development and delivery of training and development programmes (I)</w:t>
      </w:r>
    </w:p>
    <w:p w14:paraId="455AC411" w14:textId="7D32CBE2" w:rsidR="00A8296F" w:rsidRPr="00A8296F" w:rsidRDefault="00A8296F" w:rsidP="00A8296F">
      <w:pPr>
        <w:pStyle w:val="ListParagraph"/>
        <w:numPr>
          <w:ilvl w:val="0"/>
          <w:numId w:val="17"/>
        </w:numPr>
        <w:jc w:val="both"/>
        <w:rPr>
          <w:rFonts w:ascii="Arial" w:hAnsi="Arial" w:cs="Arial"/>
          <w:bCs/>
          <w:sz w:val="22"/>
          <w:szCs w:val="22"/>
        </w:rPr>
      </w:pPr>
      <w:r w:rsidRPr="00A8296F">
        <w:rPr>
          <w:rFonts w:ascii="Arial" w:hAnsi="Arial" w:cs="Arial"/>
          <w:bCs/>
          <w:sz w:val="22"/>
          <w:szCs w:val="22"/>
        </w:rPr>
        <w:t>Experience within sales in any industry</w:t>
      </w:r>
      <w:r>
        <w:rPr>
          <w:rFonts w:ascii="Arial" w:hAnsi="Arial" w:cs="Arial"/>
          <w:bCs/>
          <w:sz w:val="22"/>
          <w:szCs w:val="22"/>
        </w:rPr>
        <w:t>.</w:t>
      </w:r>
    </w:p>
    <w:p w14:paraId="48F4A05E" w14:textId="20C48B53" w:rsidR="00A8296F" w:rsidRPr="00A8296F" w:rsidRDefault="00A8296F" w:rsidP="00A8296F">
      <w:pPr>
        <w:pStyle w:val="ListParagraph"/>
        <w:numPr>
          <w:ilvl w:val="0"/>
          <w:numId w:val="17"/>
        </w:numPr>
        <w:jc w:val="both"/>
        <w:rPr>
          <w:rFonts w:ascii="Arial" w:hAnsi="Arial" w:cs="Arial"/>
          <w:bCs/>
          <w:sz w:val="22"/>
          <w:szCs w:val="22"/>
        </w:rPr>
      </w:pPr>
      <w:r w:rsidRPr="00A8296F">
        <w:rPr>
          <w:rFonts w:ascii="Arial" w:hAnsi="Arial" w:cs="Arial"/>
          <w:bCs/>
          <w:sz w:val="22"/>
          <w:szCs w:val="22"/>
        </w:rPr>
        <w:t xml:space="preserve">Experience within </w:t>
      </w:r>
      <w:r w:rsidRPr="00A8296F">
        <w:rPr>
          <w:rFonts w:ascii="Arial" w:hAnsi="Arial" w:cs="Arial"/>
          <w:bCs/>
          <w:sz w:val="22"/>
          <w:szCs w:val="22"/>
        </w:rPr>
        <w:t>recruitment</w:t>
      </w:r>
      <w:r>
        <w:rPr>
          <w:rFonts w:ascii="Arial" w:hAnsi="Arial" w:cs="Arial"/>
          <w:bCs/>
          <w:sz w:val="22"/>
          <w:szCs w:val="22"/>
        </w:rPr>
        <w:t>.</w:t>
      </w:r>
    </w:p>
    <w:p w14:paraId="15171ADC" w14:textId="77777777" w:rsidR="00A8296F" w:rsidRDefault="00A8296F" w:rsidP="00A8296F">
      <w:pPr>
        <w:pStyle w:val="ListParagraph"/>
        <w:jc w:val="both"/>
        <w:rPr>
          <w:rFonts w:ascii="Arial" w:hAnsi="Arial" w:cs="Arial"/>
          <w:bCs/>
          <w:sz w:val="22"/>
          <w:szCs w:val="22"/>
        </w:rPr>
      </w:pPr>
    </w:p>
    <w:p w14:paraId="4847A2C0" w14:textId="77777777" w:rsidR="00A8296F" w:rsidRDefault="00A8296F" w:rsidP="007007EB">
      <w:pPr>
        <w:spacing w:line="259" w:lineRule="auto"/>
        <w:jc w:val="both"/>
        <w:rPr>
          <w:rFonts w:ascii="Arial" w:hAnsi="Arial" w:cs="Arial"/>
          <w:bCs/>
          <w:sz w:val="22"/>
          <w:szCs w:val="22"/>
        </w:rPr>
      </w:pPr>
    </w:p>
    <w:p w14:paraId="2561624D" w14:textId="77777777" w:rsidR="00A8296F" w:rsidRDefault="00A8296F" w:rsidP="007007EB">
      <w:pPr>
        <w:spacing w:line="259" w:lineRule="auto"/>
        <w:jc w:val="both"/>
        <w:rPr>
          <w:rFonts w:ascii="Arial" w:hAnsi="Arial" w:cs="Arial"/>
          <w:bCs/>
          <w:sz w:val="22"/>
          <w:szCs w:val="22"/>
        </w:rPr>
      </w:pPr>
    </w:p>
    <w:p w14:paraId="44A79702" w14:textId="77777777" w:rsidR="00A8296F" w:rsidRDefault="00A8296F" w:rsidP="00A8296F">
      <w:pPr>
        <w:spacing w:line="259" w:lineRule="auto"/>
        <w:jc w:val="both"/>
        <w:rPr>
          <w:rFonts w:ascii="Arial" w:hAnsi="Arial" w:cs="Arial"/>
          <w:b/>
          <w:sz w:val="22"/>
          <w:szCs w:val="22"/>
        </w:rPr>
      </w:pPr>
    </w:p>
    <w:p w14:paraId="2E6CE00A" w14:textId="77777777" w:rsidR="00A8296F" w:rsidRDefault="00A8296F" w:rsidP="00A8296F">
      <w:pPr>
        <w:spacing w:line="259" w:lineRule="auto"/>
        <w:jc w:val="both"/>
        <w:rPr>
          <w:rFonts w:ascii="Arial" w:hAnsi="Arial" w:cs="Arial"/>
          <w:b/>
          <w:sz w:val="22"/>
          <w:szCs w:val="22"/>
        </w:rPr>
      </w:pPr>
    </w:p>
    <w:p w14:paraId="0122D9C7" w14:textId="77777777" w:rsidR="00A8296F" w:rsidRDefault="00A8296F" w:rsidP="00A8296F">
      <w:pPr>
        <w:spacing w:line="259" w:lineRule="auto"/>
        <w:jc w:val="both"/>
        <w:rPr>
          <w:rFonts w:ascii="Arial" w:hAnsi="Arial" w:cs="Arial"/>
          <w:b/>
          <w:sz w:val="22"/>
          <w:szCs w:val="22"/>
        </w:rPr>
      </w:pPr>
    </w:p>
    <w:p w14:paraId="4DD255EA" w14:textId="77777777" w:rsidR="00A8296F" w:rsidRDefault="00A8296F" w:rsidP="00A8296F">
      <w:pPr>
        <w:spacing w:line="259" w:lineRule="auto"/>
        <w:jc w:val="both"/>
        <w:rPr>
          <w:rFonts w:ascii="Arial" w:hAnsi="Arial" w:cs="Arial"/>
          <w:b/>
          <w:sz w:val="22"/>
          <w:szCs w:val="22"/>
        </w:rPr>
      </w:pPr>
    </w:p>
    <w:p w14:paraId="30385760" w14:textId="3109536D" w:rsidR="00A8296F" w:rsidRPr="00A8296F" w:rsidRDefault="00A8296F" w:rsidP="00A8296F">
      <w:pPr>
        <w:spacing w:line="259" w:lineRule="auto"/>
        <w:jc w:val="both"/>
        <w:rPr>
          <w:rFonts w:ascii="Arial" w:hAnsi="Arial" w:cs="Arial"/>
          <w:b/>
          <w:sz w:val="22"/>
          <w:szCs w:val="22"/>
        </w:rPr>
      </w:pPr>
      <w:r w:rsidRPr="00A8296F">
        <w:rPr>
          <w:rFonts w:ascii="Arial" w:hAnsi="Arial" w:cs="Arial"/>
          <w:b/>
          <w:sz w:val="22"/>
          <w:szCs w:val="22"/>
        </w:rPr>
        <w:lastRenderedPageBreak/>
        <w:t>SKILLS AND ABILITIES:</w:t>
      </w:r>
    </w:p>
    <w:p w14:paraId="62C1005F" w14:textId="77777777" w:rsidR="00A8296F" w:rsidRDefault="00A8296F" w:rsidP="00A8296F">
      <w:pPr>
        <w:spacing w:line="259" w:lineRule="auto"/>
        <w:jc w:val="both"/>
        <w:rPr>
          <w:rFonts w:ascii="Arial" w:hAnsi="Arial" w:cs="Arial"/>
          <w:bCs/>
          <w:sz w:val="22"/>
          <w:szCs w:val="22"/>
        </w:rPr>
      </w:pPr>
    </w:p>
    <w:p w14:paraId="24DE1FD7" w14:textId="5D29664A" w:rsidR="00A8296F" w:rsidRPr="00A8296F" w:rsidRDefault="00A8296F" w:rsidP="00A8296F">
      <w:pPr>
        <w:spacing w:line="259" w:lineRule="auto"/>
        <w:jc w:val="both"/>
        <w:rPr>
          <w:rFonts w:ascii="Arial" w:hAnsi="Arial" w:cs="Arial"/>
          <w:b/>
          <w:sz w:val="22"/>
          <w:szCs w:val="22"/>
        </w:rPr>
      </w:pPr>
      <w:r w:rsidRPr="00A8296F">
        <w:rPr>
          <w:rFonts w:ascii="Arial" w:hAnsi="Arial" w:cs="Arial"/>
          <w:b/>
          <w:sz w:val="22"/>
          <w:szCs w:val="22"/>
        </w:rPr>
        <w:t>Communication:</w:t>
      </w:r>
    </w:p>
    <w:p w14:paraId="78784761" w14:textId="4B95175B" w:rsidR="00A8296F" w:rsidRPr="00A8296F" w:rsidRDefault="00A8296F" w:rsidP="00A8296F">
      <w:pPr>
        <w:pStyle w:val="ListParagraph"/>
        <w:numPr>
          <w:ilvl w:val="0"/>
          <w:numId w:val="17"/>
        </w:numPr>
        <w:jc w:val="both"/>
        <w:rPr>
          <w:rFonts w:ascii="Arial" w:hAnsi="Arial" w:cs="Arial"/>
          <w:bCs/>
          <w:sz w:val="22"/>
          <w:szCs w:val="22"/>
        </w:rPr>
      </w:pPr>
      <w:r w:rsidRPr="00A8296F">
        <w:rPr>
          <w:rFonts w:ascii="Arial" w:hAnsi="Arial" w:cs="Arial"/>
          <w:bCs/>
          <w:sz w:val="22"/>
          <w:szCs w:val="22"/>
        </w:rPr>
        <w:t xml:space="preserve">Ability to communicate using a variety of mediums to internal and external audiences </w:t>
      </w:r>
    </w:p>
    <w:p w14:paraId="395750FF" w14:textId="77777777" w:rsidR="00A8296F" w:rsidRPr="00A8296F" w:rsidRDefault="00A8296F" w:rsidP="00A8296F">
      <w:pPr>
        <w:pStyle w:val="ListParagraph"/>
        <w:jc w:val="both"/>
        <w:rPr>
          <w:rFonts w:ascii="Arial" w:hAnsi="Arial" w:cs="Arial"/>
          <w:bCs/>
          <w:sz w:val="22"/>
          <w:szCs w:val="22"/>
        </w:rPr>
      </w:pPr>
      <w:r w:rsidRPr="00A8296F">
        <w:rPr>
          <w:rFonts w:ascii="Arial" w:hAnsi="Arial" w:cs="Arial"/>
          <w:bCs/>
          <w:sz w:val="22"/>
          <w:szCs w:val="22"/>
        </w:rPr>
        <w:t xml:space="preserve">including senior managers, students, graduates and employers, including delivering </w:t>
      </w:r>
    </w:p>
    <w:p w14:paraId="65CB0ABF" w14:textId="7093A264" w:rsidR="00A8296F" w:rsidRPr="00A8296F" w:rsidRDefault="00A8296F" w:rsidP="00A8296F">
      <w:pPr>
        <w:pStyle w:val="ListParagraph"/>
        <w:jc w:val="both"/>
        <w:rPr>
          <w:rFonts w:ascii="Arial" w:hAnsi="Arial" w:cs="Arial"/>
          <w:bCs/>
          <w:sz w:val="22"/>
          <w:szCs w:val="22"/>
        </w:rPr>
      </w:pPr>
      <w:r w:rsidRPr="00A8296F">
        <w:rPr>
          <w:rFonts w:ascii="Arial" w:hAnsi="Arial" w:cs="Arial"/>
          <w:bCs/>
          <w:sz w:val="22"/>
          <w:szCs w:val="22"/>
        </w:rPr>
        <w:t>presentations (A/I)</w:t>
      </w:r>
      <w:r>
        <w:rPr>
          <w:rFonts w:ascii="Arial" w:hAnsi="Arial" w:cs="Arial"/>
          <w:bCs/>
          <w:sz w:val="22"/>
          <w:szCs w:val="22"/>
        </w:rPr>
        <w:t>.</w:t>
      </w:r>
    </w:p>
    <w:p w14:paraId="652771C3" w14:textId="77777777" w:rsidR="00A8296F" w:rsidRPr="00A8296F" w:rsidRDefault="00A8296F" w:rsidP="00A8296F">
      <w:pPr>
        <w:spacing w:line="259" w:lineRule="auto"/>
        <w:jc w:val="both"/>
        <w:rPr>
          <w:rFonts w:ascii="Arial" w:hAnsi="Arial" w:cs="Arial"/>
          <w:bCs/>
          <w:sz w:val="22"/>
          <w:szCs w:val="22"/>
        </w:rPr>
      </w:pPr>
    </w:p>
    <w:p w14:paraId="39681F7F" w14:textId="5124470D" w:rsidR="00A8296F" w:rsidRPr="00A8296F" w:rsidRDefault="00A8296F" w:rsidP="00A8296F">
      <w:pPr>
        <w:spacing w:line="259" w:lineRule="auto"/>
        <w:jc w:val="both"/>
        <w:rPr>
          <w:rFonts w:ascii="Arial" w:hAnsi="Arial" w:cs="Arial"/>
          <w:b/>
          <w:sz w:val="22"/>
          <w:szCs w:val="22"/>
        </w:rPr>
      </w:pPr>
      <w:r w:rsidRPr="00A8296F">
        <w:rPr>
          <w:rFonts w:ascii="Arial" w:hAnsi="Arial" w:cs="Arial"/>
          <w:b/>
          <w:sz w:val="22"/>
          <w:szCs w:val="22"/>
        </w:rPr>
        <w:t>Initiative And Problem Solving:</w:t>
      </w:r>
    </w:p>
    <w:p w14:paraId="6A8D2A5E" w14:textId="5C0CA97F" w:rsidR="00A8296F" w:rsidRPr="00A8296F" w:rsidRDefault="00A8296F" w:rsidP="00A8296F">
      <w:pPr>
        <w:pStyle w:val="ListParagraph"/>
        <w:numPr>
          <w:ilvl w:val="0"/>
          <w:numId w:val="17"/>
        </w:numPr>
        <w:jc w:val="both"/>
        <w:rPr>
          <w:rFonts w:ascii="Arial" w:hAnsi="Arial" w:cs="Arial"/>
          <w:bCs/>
          <w:sz w:val="22"/>
          <w:szCs w:val="22"/>
        </w:rPr>
      </w:pPr>
      <w:r w:rsidRPr="00A8296F">
        <w:rPr>
          <w:rFonts w:ascii="Arial" w:hAnsi="Arial" w:cs="Arial"/>
          <w:bCs/>
          <w:sz w:val="22"/>
          <w:szCs w:val="22"/>
        </w:rPr>
        <w:t xml:space="preserve">Experience of using own initiative to resolve problems and creativity to drive </w:t>
      </w:r>
    </w:p>
    <w:p w14:paraId="449F532E" w14:textId="77777777" w:rsidR="00A8296F" w:rsidRDefault="00A8296F" w:rsidP="00A8296F">
      <w:pPr>
        <w:pStyle w:val="ListParagraph"/>
        <w:jc w:val="both"/>
        <w:rPr>
          <w:rFonts w:ascii="Arial" w:hAnsi="Arial" w:cs="Arial"/>
          <w:bCs/>
          <w:sz w:val="22"/>
          <w:szCs w:val="22"/>
        </w:rPr>
      </w:pPr>
      <w:r w:rsidRPr="00A8296F">
        <w:rPr>
          <w:rFonts w:ascii="Arial" w:hAnsi="Arial" w:cs="Arial"/>
          <w:bCs/>
          <w:sz w:val="22"/>
          <w:szCs w:val="22"/>
        </w:rPr>
        <w:t>development. (I)</w:t>
      </w:r>
    </w:p>
    <w:p w14:paraId="69F6530E" w14:textId="77777777" w:rsidR="00A8296F" w:rsidRPr="00A8296F" w:rsidRDefault="00A8296F" w:rsidP="00A8296F">
      <w:pPr>
        <w:pStyle w:val="ListParagraph"/>
        <w:jc w:val="both"/>
        <w:rPr>
          <w:rFonts w:ascii="Arial" w:hAnsi="Arial" w:cs="Arial"/>
          <w:bCs/>
          <w:sz w:val="22"/>
          <w:szCs w:val="22"/>
        </w:rPr>
      </w:pPr>
    </w:p>
    <w:p w14:paraId="2F46EF4B" w14:textId="2568C60B" w:rsidR="00A8296F" w:rsidRPr="00A8296F" w:rsidRDefault="00A8296F" w:rsidP="00A8296F">
      <w:pPr>
        <w:spacing w:line="259" w:lineRule="auto"/>
        <w:jc w:val="both"/>
        <w:rPr>
          <w:rFonts w:ascii="Arial" w:hAnsi="Arial" w:cs="Arial"/>
          <w:b/>
          <w:sz w:val="22"/>
          <w:szCs w:val="22"/>
        </w:rPr>
      </w:pPr>
      <w:r w:rsidRPr="00A8296F">
        <w:rPr>
          <w:rFonts w:ascii="Arial" w:hAnsi="Arial" w:cs="Arial"/>
          <w:b/>
          <w:sz w:val="22"/>
          <w:szCs w:val="22"/>
        </w:rPr>
        <w:t>Teamwork &amp; Motivation:</w:t>
      </w:r>
    </w:p>
    <w:p w14:paraId="4955FE60" w14:textId="75781C0C" w:rsidR="00A8296F" w:rsidRPr="00A8296F" w:rsidRDefault="00A8296F" w:rsidP="008F6F96">
      <w:pPr>
        <w:pStyle w:val="ListParagraph"/>
        <w:numPr>
          <w:ilvl w:val="0"/>
          <w:numId w:val="17"/>
        </w:numPr>
        <w:jc w:val="both"/>
        <w:rPr>
          <w:rFonts w:ascii="Arial" w:hAnsi="Arial" w:cs="Arial"/>
          <w:bCs/>
          <w:sz w:val="22"/>
          <w:szCs w:val="22"/>
        </w:rPr>
      </w:pPr>
      <w:r w:rsidRPr="00A8296F">
        <w:rPr>
          <w:rFonts w:ascii="Arial" w:hAnsi="Arial" w:cs="Arial"/>
          <w:bCs/>
          <w:sz w:val="22"/>
          <w:szCs w:val="22"/>
        </w:rPr>
        <w:t>Ability to manage and motivate own and wider team to ensure institutional objectives are met by delegating appropriately, overseeing projects in a supportive manner whilst being clear about objectives and expected outcomes, giving feedback on</w:t>
      </w:r>
      <w:r>
        <w:rPr>
          <w:rFonts w:ascii="Arial" w:hAnsi="Arial" w:cs="Arial"/>
          <w:bCs/>
          <w:sz w:val="22"/>
          <w:szCs w:val="22"/>
        </w:rPr>
        <w:t xml:space="preserve">                    </w:t>
      </w:r>
      <w:r w:rsidRPr="00A8296F">
        <w:rPr>
          <w:rFonts w:ascii="Arial" w:hAnsi="Arial" w:cs="Arial"/>
          <w:bCs/>
          <w:sz w:val="22"/>
          <w:szCs w:val="22"/>
        </w:rPr>
        <w:t xml:space="preserve"> </w:t>
      </w:r>
      <w:r w:rsidRPr="00A8296F">
        <w:rPr>
          <w:rFonts w:ascii="Arial" w:hAnsi="Arial" w:cs="Arial"/>
          <w:bCs/>
          <w:sz w:val="22"/>
          <w:szCs w:val="22"/>
        </w:rPr>
        <w:t xml:space="preserve"> </w:t>
      </w:r>
      <w:r w:rsidRPr="00A8296F">
        <w:rPr>
          <w:rFonts w:ascii="Arial" w:hAnsi="Arial" w:cs="Arial"/>
          <w:bCs/>
          <w:sz w:val="22"/>
          <w:szCs w:val="22"/>
        </w:rPr>
        <w:t>progress in a timely and honest way and developing staff using the PDR process.</w:t>
      </w:r>
      <w:r>
        <w:rPr>
          <w:rFonts w:ascii="Arial" w:hAnsi="Arial" w:cs="Arial"/>
          <w:bCs/>
          <w:sz w:val="22"/>
          <w:szCs w:val="22"/>
        </w:rPr>
        <w:t xml:space="preserve">         </w:t>
      </w:r>
      <w:r w:rsidRPr="00A8296F">
        <w:rPr>
          <w:rFonts w:ascii="Arial" w:hAnsi="Arial" w:cs="Arial"/>
          <w:bCs/>
          <w:sz w:val="22"/>
          <w:szCs w:val="22"/>
        </w:rPr>
        <w:t>(A/I)</w:t>
      </w:r>
      <w:r>
        <w:rPr>
          <w:rFonts w:ascii="Arial" w:hAnsi="Arial" w:cs="Arial"/>
          <w:bCs/>
          <w:sz w:val="22"/>
          <w:szCs w:val="22"/>
        </w:rPr>
        <w:t>.</w:t>
      </w:r>
    </w:p>
    <w:p w14:paraId="030C9719" w14:textId="20F0174A" w:rsidR="00A8296F" w:rsidRPr="00A8296F" w:rsidRDefault="00A8296F" w:rsidP="00A8296F">
      <w:pPr>
        <w:spacing w:line="259" w:lineRule="auto"/>
        <w:jc w:val="both"/>
        <w:rPr>
          <w:rFonts w:ascii="Arial" w:hAnsi="Arial" w:cs="Arial"/>
          <w:bCs/>
          <w:sz w:val="22"/>
          <w:szCs w:val="22"/>
        </w:rPr>
      </w:pPr>
    </w:p>
    <w:p w14:paraId="150D54FB" w14:textId="4684CF0D" w:rsidR="00A8296F" w:rsidRPr="00453070" w:rsidRDefault="00453070" w:rsidP="00A8296F">
      <w:pPr>
        <w:spacing w:line="259" w:lineRule="auto"/>
        <w:jc w:val="both"/>
        <w:rPr>
          <w:rFonts w:ascii="Arial" w:hAnsi="Arial" w:cs="Arial"/>
          <w:b/>
          <w:sz w:val="22"/>
          <w:szCs w:val="22"/>
        </w:rPr>
      </w:pPr>
      <w:r w:rsidRPr="00453070">
        <w:rPr>
          <w:rFonts w:ascii="Arial" w:hAnsi="Arial" w:cs="Arial"/>
          <w:b/>
          <w:sz w:val="22"/>
          <w:szCs w:val="22"/>
        </w:rPr>
        <w:t>Planning &amp; Organisation:</w:t>
      </w:r>
    </w:p>
    <w:p w14:paraId="0ED9F3C4" w14:textId="5FFFEA8D" w:rsidR="00A8296F" w:rsidRPr="00453070" w:rsidRDefault="00A8296F" w:rsidP="00AF7748">
      <w:pPr>
        <w:pStyle w:val="ListParagraph"/>
        <w:numPr>
          <w:ilvl w:val="0"/>
          <w:numId w:val="17"/>
        </w:numPr>
        <w:jc w:val="both"/>
        <w:rPr>
          <w:rFonts w:ascii="Arial" w:hAnsi="Arial" w:cs="Arial"/>
          <w:bCs/>
          <w:sz w:val="22"/>
          <w:szCs w:val="22"/>
        </w:rPr>
      </w:pPr>
      <w:r w:rsidRPr="00453070">
        <w:rPr>
          <w:rFonts w:ascii="Arial" w:hAnsi="Arial" w:cs="Arial"/>
          <w:bCs/>
          <w:sz w:val="22"/>
          <w:szCs w:val="22"/>
        </w:rPr>
        <w:t>Ability to plan for the efficient and effective day to day running of the partnerships function, in line with wider service and institutional objectives.</w:t>
      </w:r>
      <w:r w:rsidR="00453070">
        <w:rPr>
          <w:rFonts w:ascii="Arial" w:hAnsi="Arial" w:cs="Arial"/>
          <w:bCs/>
          <w:sz w:val="22"/>
          <w:szCs w:val="22"/>
        </w:rPr>
        <w:t xml:space="preserve"> </w:t>
      </w:r>
      <w:proofErr w:type="gramStart"/>
      <w:r w:rsidRPr="00453070">
        <w:rPr>
          <w:rFonts w:ascii="Arial" w:hAnsi="Arial" w:cs="Arial"/>
          <w:bCs/>
          <w:sz w:val="22"/>
          <w:szCs w:val="22"/>
        </w:rPr>
        <w:t>(</w:t>
      </w:r>
      <w:proofErr w:type="gramEnd"/>
      <w:r w:rsidRPr="00453070">
        <w:rPr>
          <w:rFonts w:ascii="Arial" w:hAnsi="Arial" w:cs="Arial"/>
          <w:bCs/>
          <w:sz w:val="22"/>
          <w:szCs w:val="22"/>
        </w:rPr>
        <w:t>A/I)</w:t>
      </w:r>
    </w:p>
    <w:p w14:paraId="19E9941F" w14:textId="48341B61" w:rsidR="00A8296F" w:rsidRPr="00453070" w:rsidRDefault="00A8296F" w:rsidP="00D046CB">
      <w:pPr>
        <w:pStyle w:val="ListParagraph"/>
        <w:numPr>
          <w:ilvl w:val="0"/>
          <w:numId w:val="17"/>
        </w:numPr>
        <w:jc w:val="both"/>
        <w:rPr>
          <w:rFonts w:ascii="Arial" w:hAnsi="Arial" w:cs="Arial"/>
          <w:bCs/>
          <w:sz w:val="22"/>
          <w:szCs w:val="22"/>
        </w:rPr>
      </w:pPr>
      <w:r w:rsidRPr="00453070">
        <w:rPr>
          <w:rFonts w:ascii="Arial" w:hAnsi="Arial" w:cs="Arial"/>
          <w:bCs/>
          <w:sz w:val="22"/>
          <w:szCs w:val="22"/>
        </w:rPr>
        <w:t xml:space="preserve">Ability to measure and monitor progress against objectives whilst being flexible enough to </w:t>
      </w:r>
      <w:r w:rsidR="00453070" w:rsidRPr="00453070">
        <w:rPr>
          <w:rFonts w:ascii="Arial" w:hAnsi="Arial" w:cs="Arial"/>
          <w:bCs/>
          <w:sz w:val="22"/>
          <w:szCs w:val="22"/>
        </w:rPr>
        <w:t>consider</w:t>
      </w:r>
      <w:r w:rsidRPr="00453070">
        <w:rPr>
          <w:rFonts w:ascii="Arial" w:hAnsi="Arial" w:cs="Arial"/>
          <w:bCs/>
          <w:sz w:val="22"/>
          <w:szCs w:val="22"/>
        </w:rPr>
        <w:t xml:space="preserve"> unforeseen changes or new opportunities. (A/I)</w:t>
      </w:r>
    </w:p>
    <w:p w14:paraId="3FA12F80" w14:textId="6BE7A13A" w:rsidR="00A8296F" w:rsidRPr="00453070" w:rsidRDefault="00A8296F" w:rsidP="00D931FF">
      <w:pPr>
        <w:pStyle w:val="ListParagraph"/>
        <w:numPr>
          <w:ilvl w:val="0"/>
          <w:numId w:val="17"/>
        </w:numPr>
        <w:jc w:val="both"/>
        <w:rPr>
          <w:rFonts w:ascii="Arial" w:hAnsi="Arial" w:cs="Arial"/>
          <w:bCs/>
          <w:sz w:val="22"/>
          <w:szCs w:val="22"/>
        </w:rPr>
      </w:pPr>
      <w:r w:rsidRPr="00453070">
        <w:rPr>
          <w:rFonts w:ascii="Arial" w:hAnsi="Arial" w:cs="Arial"/>
          <w:bCs/>
          <w:sz w:val="22"/>
          <w:szCs w:val="22"/>
        </w:rPr>
        <w:t xml:space="preserve">Ability to plan major and minor events for the service and with partners, making appropriate decisions concerning budgets and resources and </w:t>
      </w:r>
      <w:r w:rsidR="00453070" w:rsidRPr="00453070">
        <w:rPr>
          <w:rFonts w:ascii="Arial" w:hAnsi="Arial" w:cs="Arial"/>
          <w:bCs/>
          <w:sz w:val="22"/>
          <w:szCs w:val="22"/>
        </w:rPr>
        <w:t>considering</w:t>
      </w:r>
      <w:r w:rsidRPr="00453070">
        <w:rPr>
          <w:rFonts w:ascii="Arial" w:hAnsi="Arial" w:cs="Arial"/>
          <w:bCs/>
          <w:sz w:val="22"/>
          <w:szCs w:val="22"/>
        </w:rPr>
        <w:t xml:space="preserve"> student and graduate attitudes and behaviours. (A/I)</w:t>
      </w:r>
    </w:p>
    <w:p w14:paraId="4E8385C0" w14:textId="77777777" w:rsidR="00453070" w:rsidRDefault="00453070" w:rsidP="00A8296F">
      <w:pPr>
        <w:spacing w:line="259" w:lineRule="auto"/>
        <w:jc w:val="both"/>
        <w:rPr>
          <w:rFonts w:ascii="Arial" w:hAnsi="Arial" w:cs="Arial"/>
          <w:bCs/>
          <w:sz w:val="22"/>
          <w:szCs w:val="22"/>
        </w:rPr>
      </w:pPr>
    </w:p>
    <w:p w14:paraId="25A813C6" w14:textId="4B6B7052" w:rsidR="00A8296F" w:rsidRPr="00453070" w:rsidRDefault="00453070" w:rsidP="00A8296F">
      <w:pPr>
        <w:spacing w:line="259" w:lineRule="auto"/>
        <w:jc w:val="both"/>
        <w:rPr>
          <w:rFonts w:ascii="Arial" w:hAnsi="Arial" w:cs="Arial"/>
          <w:b/>
          <w:sz w:val="22"/>
          <w:szCs w:val="22"/>
        </w:rPr>
      </w:pPr>
      <w:r w:rsidRPr="00453070">
        <w:rPr>
          <w:rFonts w:ascii="Arial" w:hAnsi="Arial" w:cs="Arial"/>
          <w:b/>
          <w:sz w:val="22"/>
          <w:szCs w:val="22"/>
        </w:rPr>
        <w:t>Decision Making:</w:t>
      </w:r>
    </w:p>
    <w:p w14:paraId="1A22783A" w14:textId="0CEFD956" w:rsidR="00A8296F" w:rsidRPr="00453070" w:rsidRDefault="00A8296F" w:rsidP="00D44038">
      <w:pPr>
        <w:pStyle w:val="ListParagraph"/>
        <w:numPr>
          <w:ilvl w:val="0"/>
          <w:numId w:val="17"/>
        </w:numPr>
        <w:jc w:val="both"/>
        <w:rPr>
          <w:rFonts w:ascii="Arial" w:hAnsi="Arial" w:cs="Arial"/>
          <w:bCs/>
          <w:sz w:val="22"/>
          <w:szCs w:val="22"/>
        </w:rPr>
      </w:pPr>
      <w:r w:rsidRPr="00453070">
        <w:rPr>
          <w:rFonts w:ascii="Arial" w:hAnsi="Arial" w:cs="Arial"/>
          <w:bCs/>
          <w:sz w:val="22"/>
          <w:szCs w:val="22"/>
        </w:rPr>
        <w:t xml:space="preserve"> Ability to make independent but appropriate decisions that affect own team and others, whilst keeping relevant people informed and staying within budget. (I)</w:t>
      </w:r>
    </w:p>
    <w:p w14:paraId="3B4B5115" w14:textId="77777777" w:rsidR="00453070" w:rsidRDefault="00453070" w:rsidP="00A8296F">
      <w:pPr>
        <w:spacing w:line="259" w:lineRule="auto"/>
        <w:jc w:val="both"/>
        <w:rPr>
          <w:rFonts w:ascii="Arial" w:hAnsi="Arial" w:cs="Arial"/>
          <w:bCs/>
          <w:sz w:val="22"/>
          <w:szCs w:val="22"/>
        </w:rPr>
      </w:pPr>
    </w:p>
    <w:p w14:paraId="376B17D2" w14:textId="64960D58" w:rsidR="00A8296F" w:rsidRPr="00453070" w:rsidRDefault="00453070" w:rsidP="00A8296F">
      <w:pPr>
        <w:spacing w:line="259" w:lineRule="auto"/>
        <w:jc w:val="both"/>
        <w:rPr>
          <w:rFonts w:ascii="Arial" w:hAnsi="Arial" w:cs="Arial"/>
          <w:b/>
          <w:sz w:val="22"/>
          <w:szCs w:val="22"/>
        </w:rPr>
      </w:pPr>
      <w:r w:rsidRPr="00453070">
        <w:rPr>
          <w:rFonts w:ascii="Arial" w:hAnsi="Arial" w:cs="Arial"/>
          <w:b/>
          <w:sz w:val="22"/>
          <w:szCs w:val="22"/>
        </w:rPr>
        <w:t>Other Essential Criteria:</w:t>
      </w:r>
    </w:p>
    <w:p w14:paraId="227DA975" w14:textId="5FA06D38" w:rsidR="00A8296F" w:rsidRPr="00A8296F" w:rsidRDefault="00A8296F" w:rsidP="00453070">
      <w:pPr>
        <w:pStyle w:val="ListParagraph"/>
        <w:numPr>
          <w:ilvl w:val="0"/>
          <w:numId w:val="17"/>
        </w:numPr>
        <w:jc w:val="both"/>
        <w:rPr>
          <w:rFonts w:ascii="Arial" w:hAnsi="Arial" w:cs="Arial"/>
          <w:bCs/>
          <w:sz w:val="22"/>
          <w:szCs w:val="22"/>
        </w:rPr>
      </w:pPr>
      <w:r w:rsidRPr="00A8296F">
        <w:rPr>
          <w:rFonts w:ascii="Arial" w:hAnsi="Arial" w:cs="Arial"/>
          <w:bCs/>
          <w:sz w:val="22"/>
          <w:szCs w:val="22"/>
        </w:rPr>
        <w:t>Willingness to travel and work across sites (I)</w:t>
      </w:r>
    </w:p>
    <w:p w14:paraId="6A179972" w14:textId="1B257AEF" w:rsidR="00A8296F" w:rsidRPr="00453070" w:rsidRDefault="00A8296F" w:rsidP="00C53439">
      <w:pPr>
        <w:pStyle w:val="ListParagraph"/>
        <w:numPr>
          <w:ilvl w:val="0"/>
          <w:numId w:val="17"/>
        </w:numPr>
        <w:jc w:val="both"/>
        <w:rPr>
          <w:rFonts w:ascii="Arial" w:hAnsi="Arial" w:cs="Arial"/>
          <w:bCs/>
          <w:sz w:val="22"/>
          <w:szCs w:val="22"/>
        </w:rPr>
      </w:pPr>
      <w:r w:rsidRPr="00453070">
        <w:rPr>
          <w:rFonts w:ascii="Arial" w:hAnsi="Arial" w:cs="Arial"/>
          <w:bCs/>
          <w:sz w:val="22"/>
          <w:szCs w:val="22"/>
        </w:rPr>
        <w:t>Commitment to and understanding of equal opportunities issues within a diverse and multicultural environment (I)</w:t>
      </w:r>
    </w:p>
    <w:p w14:paraId="39883F3A" w14:textId="77777777" w:rsidR="00A8296F" w:rsidRPr="00453070" w:rsidRDefault="00A8296F" w:rsidP="00453070">
      <w:pPr>
        <w:pStyle w:val="ListParagraph"/>
        <w:jc w:val="both"/>
        <w:rPr>
          <w:rFonts w:ascii="Arial" w:hAnsi="Arial" w:cs="Arial"/>
          <w:bCs/>
          <w:sz w:val="22"/>
          <w:szCs w:val="22"/>
        </w:rPr>
      </w:pPr>
    </w:p>
    <w:p w14:paraId="6104DBC7" w14:textId="5D397B64" w:rsidR="008B7E66" w:rsidRDefault="008B7E66" w:rsidP="007007EB">
      <w:pPr>
        <w:spacing w:line="259" w:lineRule="auto"/>
        <w:jc w:val="both"/>
        <w:rPr>
          <w:rFonts w:ascii="Arial" w:hAnsi="Arial" w:cs="Arial"/>
          <w:b/>
          <w:bCs/>
          <w:sz w:val="22"/>
          <w:szCs w:val="22"/>
        </w:rPr>
      </w:pPr>
      <w:r w:rsidRPr="008B7E66">
        <w:rPr>
          <w:rFonts w:ascii="Arial" w:hAnsi="Arial" w:cs="Arial"/>
          <w:b/>
          <w:bCs/>
          <w:sz w:val="22"/>
          <w:szCs w:val="22"/>
        </w:rPr>
        <w:t>EDUCATION, QUALIFICATIONS AND ACHIEVEMENTS</w:t>
      </w:r>
    </w:p>
    <w:p w14:paraId="4C8AAC84" w14:textId="77777777" w:rsidR="003A6C98" w:rsidRDefault="003A6C98" w:rsidP="007007EB">
      <w:pPr>
        <w:spacing w:line="259" w:lineRule="auto"/>
        <w:jc w:val="both"/>
        <w:rPr>
          <w:rFonts w:ascii="Arial" w:hAnsi="Arial" w:cs="Arial"/>
          <w:sz w:val="22"/>
          <w:szCs w:val="22"/>
        </w:rPr>
      </w:pPr>
    </w:p>
    <w:p w14:paraId="665F6AAA" w14:textId="77777777" w:rsidR="00453070" w:rsidRPr="00453070" w:rsidRDefault="00453070" w:rsidP="00453070">
      <w:pPr>
        <w:spacing w:line="259" w:lineRule="auto"/>
        <w:jc w:val="both"/>
        <w:rPr>
          <w:rFonts w:ascii="Arial" w:hAnsi="Arial" w:cs="Arial"/>
          <w:b/>
          <w:bCs/>
          <w:sz w:val="22"/>
          <w:szCs w:val="22"/>
        </w:rPr>
      </w:pPr>
      <w:r w:rsidRPr="00453070">
        <w:rPr>
          <w:rFonts w:ascii="Arial" w:hAnsi="Arial" w:cs="Arial"/>
          <w:b/>
          <w:bCs/>
          <w:sz w:val="22"/>
          <w:szCs w:val="22"/>
        </w:rPr>
        <w:t>Essential criteria</w:t>
      </w:r>
    </w:p>
    <w:p w14:paraId="758BE5C7" w14:textId="085005BF" w:rsidR="00453070" w:rsidRPr="00453070" w:rsidRDefault="00453070" w:rsidP="00453070">
      <w:pPr>
        <w:pStyle w:val="ListParagraph"/>
        <w:numPr>
          <w:ilvl w:val="0"/>
          <w:numId w:val="17"/>
        </w:numPr>
        <w:jc w:val="both"/>
        <w:rPr>
          <w:rFonts w:ascii="Arial" w:hAnsi="Arial" w:cs="Arial"/>
          <w:bCs/>
          <w:sz w:val="22"/>
          <w:szCs w:val="22"/>
        </w:rPr>
      </w:pPr>
      <w:r w:rsidRPr="00453070">
        <w:rPr>
          <w:rFonts w:ascii="Arial" w:hAnsi="Arial" w:cs="Arial"/>
          <w:bCs/>
          <w:sz w:val="22"/>
          <w:szCs w:val="22"/>
        </w:rPr>
        <w:t>Degree or equivalent (C)</w:t>
      </w:r>
    </w:p>
    <w:p w14:paraId="2650CB18" w14:textId="77777777" w:rsidR="00453070" w:rsidRDefault="00453070" w:rsidP="00453070">
      <w:pPr>
        <w:spacing w:line="259" w:lineRule="auto"/>
        <w:jc w:val="both"/>
        <w:rPr>
          <w:rFonts w:ascii="Arial" w:hAnsi="Arial" w:cs="Arial"/>
          <w:sz w:val="22"/>
          <w:szCs w:val="22"/>
        </w:rPr>
      </w:pPr>
    </w:p>
    <w:p w14:paraId="12FB0453" w14:textId="624C5B20" w:rsidR="00453070" w:rsidRPr="00453070" w:rsidRDefault="00453070" w:rsidP="00453070">
      <w:pPr>
        <w:spacing w:line="259" w:lineRule="auto"/>
        <w:jc w:val="both"/>
        <w:rPr>
          <w:rFonts w:ascii="Arial" w:hAnsi="Arial" w:cs="Arial"/>
          <w:b/>
          <w:bCs/>
          <w:sz w:val="22"/>
          <w:szCs w:val="22"/>
        </w:rPr>
      </w:pPr>
      <w:r w:rsidRPr="00453070">
        <w:rPr>
          <w:rFonts w:ascii="Arial" w:hAnsi="Arial" w:cs="Arial"/>
          <w:b/>
          <w:bCs/>
          <w:sz w:val="22"/>
          <w:szCs w:val="22"/>
        </w:rPr>
        <w:t>Desirable criteria</w:t>
      </w:r>
    </w:p>
    <w:p w14:paraId="20E756BE" w14:textId="589100E5" w:rsidR="00453070" w:rsidRPr="00453070" w:rsidRDefault="00453070" w:rsidP="00453070">
      <w:pPr>
        <w:pStyle w:val="ListParagraph"/>
        <w:numPr>
          <w:ilvl w:val="0"/>
          <w:numId w:val="17"/>
        </w:numPr>
        <w:jc w:val="both"/>
        <w:rPr>
          <w:rFonts w:ascii="Arial" w:hAnsi="Arial" w:cs="Arial"/>
          <w:bCs/>
          <w:sz w:val="22"/>
          <w:szCs w:val="22"/>
        </w:rPr>
      </w:pPr>
      <w:r w:rsidRPr="00453070">
        <w:rPr>
          <w:rFonts w:ascii="Arial" w:hAnsi="Arial" w:cs="Arial"/>
          <w:bCs/>
          <w:sz w:val="22"/>
          <w:szCs w:val="22"/>
        </w:rPr>
        <w:t>Training and development qualification (C)</w:t>
      </w:r>
    </w:p>
    <w:p w14:paraId="128AB98D" w14:textId="77777777" w:rsidR="00691ED3" w:rsidRPr="008B7E66" w:rsidRDefault="00691ED3" w:rsidP="007007EB">
      <w:pPr>
        <w:spacing w:line="259" w:lineRule="auto"/>
        <w:jc w:val="both"/>
        <w:rPr>
          <w:rFonts w:ascii="Arial" w:hAnsi="Arial" w:cs="Arial"/>
          <w:sz w:val="22"/>
          <w:szCs w:val="22"/>
        </w:rPr>
      </w:pPr>
    </w:p>
    <w:p w14:paraId="16614907" w14:textId="77777777" w:rsidR="00453070" w:rsidRDefault="00453070" w:rsidP="00A249AC">
      <w:pPr>
        <w:spacing w:line="259" w:lineRule="auto"/>
        <w:jc w:val="both"/>
        <w:rPr>
          <w:rFonts w:ascii="Arial" w:hAnsi="Arial" w:cs="Arial"/>
          <w:sz w:val="22"/>
          <w:szCs w:val="22"/>
        </w:rPr>
      </w:pPr>
    </w:p>
    <w:p w14:paraId="040E9132" w14:textId="77777777" w:rsidR="00453070" w:rsidRPr="00453070" w:rsidRDefault="00453070" w:rsidP="00453070">
      <w:pPr>
        <w:spacing w:line="259" w:lineRule="auto"/>
        <w:jc w:val="both"/>
        <w:rPr>
          <w:rFonts w:ascii="Arial" w:hAnsi="Arial" w:cs="Arial"/>
          <w:b/>
          <w:bCs/>
          <w:sz w:val="22"/>
          <w:szCs w:val="22"/>
        </w:rPr>
      </w:pPr>
      <w:r w:rsidRPr="00453070">
        <w:rPr>
          <w:rFonts w:ascii="Arial" w:hAnsi="Arial" w:cs="Arial"/>
          <w:b/>
          <w:bCs/>
          <w:sz w:val="22"/>
          <w:szCs w:val="22"/>
        </w:rPr>
        <w:t>Criteria tested by Key:</w:t>
      </w:r>
    </w:p>
    <w:p w14:paraId="0F727313" w14:textId="38329315" w:rsidR="00453070" w:rsidRDefault="00453070" w:rsidP="00453070">
      <w:pPr>
        <w:spacing w:line="259" w:lineRule="auto"/>
        <w:jc w:val="both"/>
        <w:rPr>
          <w:rFonts w:ascii="Arial" w:hAnsi="Arial" w:cs="Arial"/>
          <w:sz w:val="22"/>
          <w:szCs w:val="22"/>
        </w:rPr>
      </w:pPr>
      <w:r w:rsidRPr="00453070">
        <w:rPr>
          <w:rFonts w:ascii="Arial" w:hAnsi="Arial" w:cs="Arial"/>
          <w:sz w:val="22"/>
          <w:szCs w:val="22"/>
        </w:rPr>
        <w:t xml:space="preserve">A = Application </w:t>
      </w:r>
      <w:r w:rsidRPr="00453070">
        <w:rPr>
          <w:rFonts w:ascii="Arial" w:hAnsi="Arial" w:cs="Arial"/>
          <w:sz w:val="22"/>
          <w:szCs w:val="22"/>
        </w:rPr>
        <w:t xml:space="preserve">form </w:t>
      </w:r>
      <w:r>
        <w:rPr>
          <w:rFonts w:ascii="Arial" w:hAnsi="Arial" w:cs="Arial"/>
          <w:sz w:val="22"/>
          <w:szCs w:val="22"/>
        </w:rPr>
        <w:t>C</w:t>
      </w:r>
      <w:r w:rsidRPr="00453070">
        <w:rPr>
          <w:rFonts w:ascii="Arial" w:hAnsi="Arial" w:cs="Arial"/>
          <w:sz w:val="22"/>
          <w:szCs w:val="22"/>
        </w:rPr>
        <w:t xml:space="preserve"> = </w:t>
      </w:r>
      <w:r w:rsidRPr="00453070">
        <w:rPr>
          <w:rFonts w:ascii="Arial" w:hAnsi="Arial" w:cs="Arial"/>
          <w:sz w:val="22"/>
          <w:szCs w:val="22"/>
        </w:rPr>
        <w:t>Certification</w:t>
      </w:r>
      <w:r>
        <w:rPr>
          <w:rFonts w:ascii="Arial" w:hAnsi="Arial" w:cs="Arial"/>
          <w:sz w:val="22"/>
          <w:szCs w:val="22"/>
        </w:rPr>
        <w:t xml:space="preserve"> I</w:t>
      </w:r>
      <w:r w:rsidRPr="00453070">
        <w:rPr>
          <w:rFonts w:ascii="Arial" w:hAnsi="Arial" w:cs="Arial"/>
          <w:sz w:val="22"/>
          <w:szCs w:val="22"/>
        </w:rPr>
        <w:t xml:space="preserve"> = Interview</w:t>
      </w:r>
      <w:r>
        <w:rPr>
          <w:rFonts w:ascii="Arial" w:hAnsi="Arial" w:cs="Arial"/>
          <w:sz w:val="22"/>
          <w:szCs w:val="22"/>
        </w:rPr>
        <w:t xml:space="preserve"> </w:t>
      </w:r>
      <w:r w:rsidRPr="00453070">
        <w:rPr>
          <w:rFonts w:ascii="Arial" w:hAnsi="Arial" w:cs="Arial"/>
          <w:sz w:val="22"/>
          <w:szCs w:val="22"/>
        </w:rPr>
        <w:t>P = Presentation</w:t>
      </w:r>
      <w:r>
        <w:rPr>
          <w:rFonts w:ascii="Arial" w:hAnsi="Arial" w:cs="Arial"/>
          <w:sz w:val="22"/>
          <w:szCs w:val="22"/>
        </w:rPr>
        <w:t xml:space="preserve"> </w:t>
      </w:r>
      <w:r w:rsidRPr="00453070">
        <w:rPr>
          <w:rFonts w:ascii="Arial" w:hAnsi="Arial" w:cs="Arial"/>
          <w:sz w:val="22"/>
          <w:szCs w:val="22"/>
        </w:rPr>
        <w:t xml:space="preserve">R = Research papers </w:t>
      </w:r>
      <w:r>
        <w:rPr>
          <w:rFonts w:ascii="Arial" w:hAnsi="Arial" w:cs="Arial"/>
          <w:sz w:val="22"/>
          <w:szCs w:val="22"/>
        </w:rPr>
        <w:t xml:space="preserve">  </w:t>
      </w:r>
    </w:p>
    <w:p w14:paraId="33E8D8D3" w14:textId="220B29D4" w:rsidR="00453070" w:rsidRDefault="00453070" w:rsidP="00453070">
      <w:pPr>
        <w:spacing w:line="259" w:lineRule="auto"/>
        <w:jc w:val="both"/>
        <w:rPr>
          <w:rFonts w:ascii="Arial" w:hAnsi="Arial" w:cs="Arial"/>
          <w:sz w:val="22"/>
          <w:szCs w:val="22"/>
        </w:rPr>
      </w:pPr>
      <w:r>
        <w:rPr>
          <w:rFonts w:ascii="Arial" w:hAnsi="Arial" w:cs="Arial"/>
          <w:sz w:val="22"/>
          <w:szCs w:val="22"/>
        </w:rPr>
        <w:t>T</w:t>
      </w:r>
      <w:r w:rsidRPr="00453070">
        <w:rPr>
          <w:rFonts w:ascii="Arial" w:hAnsi="Arial" w:cs="Arial"/>
          <w:sz w:val="22"/>
          <w:szCs w:val="22"/>
        </w:rPr>
        <w:t xml:space="preserve"> </w:t>
      </w:r>
      <w:r>
        <w:rPr>
          <w:rFonts w:ascii="Arial" w:hAnsi="Arial" w:cs="Arial"/>
          <w:sz w:val="22"/>
          <w:szCs w:val="22"/>
        </w:rPr>
        <w:t>=</w:t>
      </w:r>
      <w:r w:rsidRPr="00453070">
        <w:rPr>
          <w:rFonts w:ascii="Arial" w:hAnsi="Arial" w:cs="Arial"/>
          <w:sz w:val="22"/>
          <w:szCs w:val="22"/>
        </w:rPr>
        <w:t>T</w:t>
      </w:r>
      <w:r>
        <w:rPr>
          <w:rFonts w:ascii="Arial" w:hAnsi="Arial" w:cs="Arial"/>
          <w:sz w:val="22"/>
          <w:szCs w:val="22"/>
        </w:rPr>
        <w:t xml:space="preserve">EST </w:t>
      </w:r>
    </w:p>
    <w:p w14:paraId="638C5886" w14:textId="77777777" w:rsidR="00453070" w:rsidRDefault="00453070" w:rsidP="00A249AC">
      <w:pPr>
        <w:spacing w:line="259" w:lineRule="auto"/>
        <w:jc w:val="both"/>
        <w:rPr>
          <w:rFonts w:ascii="Arial" w:hAnsi="Arial" w:cs="Arial"/>
          <w:sz w:val="22"/>
          <w:szCs w:val="22"/>
        </w:rPr>
      </w:pPr>
    </w:p>
    <w:p w14:paraId="4A714D03" w14:textId="77777777" w:rsidR="00453070" w:rsidRDefault="00453070" w:rsidP="00A249AC">
      <w:pPr>
        <w:spacing w:line="259" w:lineRule="auto"/>
        <w:jc w:val="both"/>
        <w:rPr>
          <w:rFonts w:ascii="Arial" w:hAnsi="Arial" w:cs="Arial"/>
          <w:sz w:val="22"/>
          <w:szCs w:val="22"/>
        </w:rPr>
      </w:pPr>
    </w:p>
    <w:p w14:paraId="062D7E2A" w14:textId="77777777" w:rsidR="00453070" w:rsidRDefault="00453070" w:rsidP="00A249AC">
      <w:pPr>
        <w:spacing w:line="259" w:lineRule="auto"/>
        <w:jc w:val="both"/>
        <w:rPr>
          <w:rFonts w:ascii="Arial" w:hAnsi="Arial" w:cs="Arial"/>
          <w:sz w:val="22"/>
          <w:szCs w:val="22"/>
        </w:rPr>
      </w:pPr>
    </w:p>
    <w:p w14:paraId="2A6CCED7" w14:textId="6756C0C0" w:rsidR="0092013B" w:rsidRDefault="00A249AC" w:rsidP="00A249AC">
      <w:pPr>
        <w:spacing w:line="259" w:lineRule="auto"/>
        <w:jc w:val="both"/>
      </w:pPr>
      <w:r w:rsidRPr="00A249AC">
        <w:rPr>
          <w:rFonts w:ascii="Arial" w:hAnsi="Arial" w:cs="Arial"/>
          <w:sz w:val="22"/>
          <w:szCs w:val="22"/>
        </w:rPr>
        <w:lastRenderedPageBreak/>
        <w:t>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w:t>
      </w:r>
      <w:r w:rsidR="0092013B" w:rsidRPr="0092013B">
        <w:t xml:space="preserve"> </w:t>
      </w:r>
    </w:p>
    <w:p w14:paraId="7F694E4A" w14:textId="77777777" w:rsidR="0092013B" w:rsidRDefault="0092013B" w:rsidP="00A249AC">
      <w:pPr>
        <w:spacing w:line="259" w:lineRule="auto"/>
        <w:jc w:val="both"/>
      </w:pPr>
    </w:p>
    <w:p w14:paraId="124DF484" w14:textId="2B47E001" w:rsidR="00A249AC" w:rsidRPr="00A249AC" w:rsidRDefault="0092013B" w:rsidP="00A249AC">
      <w:pPr>
        <w:spacing w:line="259" w:lineRule="auto"/>
        <w:jc w:val="both"/>
        <w:rPr>
          <w:rFonts w:ascii="Arial" w:hAnsi="Arial" w:cs="Arial"/>
          <w:sz w:val="22"/>
          <w:szCs w:val="22"/>
        </w:rPr>
      </w:pPr>
      <w:r w:rsidRPr="0092013B">
        <w:rPr>
          <w:rFonts w:ascii="Arial" w:hAnsi="Arial" w:cs="Arial"/>
          <w:sz w:val="22"/>
          <w:szCs w:val="22"/>
        </w:rPr>
        <w:t>We're a disability confident employer and value all applications. Please let us know if you require any reasonable accommodations throughout the recruitment process.</w:t>
      </w:r>
    </w:p>
    <w:p w14:paraId="53AA38D4" w14:textId="77777777" w:rsidR="00A249AC" w:rsidRPr="00A249AC" w:rsidRDefault="00A249AC" w:rsidP="00A249AC">
      <w:pPr>
        <w:spacing w:line="259" w:lineRule="auto"/>
        <w:jc w:val="both"/>
        <w:rPr>
          <w:rFonts w:ascii="Arial" w:hAnsi="Arial" w:cs="Arial"/>
          <w:sz w:val="22"/>
          <w:szCs w:val="22"/>
        </w:rPr>
      </w:pPr>
    </w:p>
    <w:p w14:paraId="261EE9B4" w14:textId="445304CB" w:rsidR="001F4320" w:rsidRDefault="00A249AC" w:rsidP="00A249AC">
      <w:pPr>
        <w:spacing w:line="259" w:lineRule="auto"/>
        <w:jc w:val="both"/>
        <w:rPr>
          <w:rFonts w:ascii="Arial" w:hAnsi="Arial" w:cs="Arial"/>
          <w:sz w:val="22"/>
          <w:szCs w:val="22"/>
        </w:rPr>
      </w:pPr>
      <w:r w:rsidRPr="00A249AC">
        <w:rPr>
          <w:rFonts w:ascii="Arial" w:hAnsi="Arial" w:cs="Arial"/>
          <w:sz w:val="22"/>
          <w:szCs w:val="22"/>
        </w:rPr>
        <w:t>So, if you’d like to take your career to the next level with us here at the University of East London and are passionate about our environment and commit to success, we want you to apply today!</w:t>
      </w:r>
    </w:p>
    <w:p w14:paraId="78BEE5E3" w14:textId="4E86343E" w:rsidR="001F4320" w:rsidRDefault="001F4320" w:rsidP="007007EB">
      <w:pPr>
        <w:spacing w:line="259" w:lineRule="auto"/>
        <w:jc w:val="both"/>
        <w:rPr>
          <w:rFonts w:ascii="Arial" w:hAnsi="Arial" w:cs="Arial"/>
          <w:sz w:val="22"/>
          <w:szCs w:val="22"/>
        </w:rPr>
      </w:pPr>
    </w:p>
    <w:p w14:paraId="0D8F1541" w14:textId="452F1337" w:rsidR="001F4320" w:rsidRDefault="001F4320" w:rsidP="007007EB">
      <w:pPr>
        <w:spacing w:line="259" w:lineRule="auto"/>
        <w:jc w:val="both"/>
        <w:rPr>
          <w:rFonts w:ascii="Arial" w:hAnsi="Arial" w:cs="Arial"/>
          <w:sz w:val="22"/>
          <w:szCs w:val="22"/>
        </w:rPr>
      </w:pPr>
    </w:p>
    <w:sectPr w:rsidR="001F4320"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1A73F" w14:textId="77777777" w:rsidR="00B80634" w:rsidRDefault="00B80634" w:rsidP="009962E4">
      <w:r>
        <w:separator/>
      </w:r>
    </w:p>
  </w:endnote>
  <w:endnote w:type="continuationSeparator" w:id="0">
    <w:p w14:paraId="5F7B3093" w14:textId="77777777" w:rsidR="00B80634" w:rsidRDefault="00B80634"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F508B" w14:textId="77777777" w:rsidR="00B80634" w:rsidRDefault="00B80634" w:rsidP="009962E4">
      <w:r>
        <w:separator/>
      </w:r>
    </w:p>
  </w:footnote>
  <w:footnote w:type="continuationSeparator" w:id="0">
    <w:p w14:paraId="5EC9CB69" w14:textId="77777777" w:rsidR="00B80634" w:rsidRDefault="00B80634"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B951AE"/>
    <w:multiLevelType w:val="hybridMultilevel"/>
    <w:tmpl w:val="9A4A82D6"/>
    <w:lvl w:ilvl="0" w:tplc="61EC330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364941A4"/>
    <w:multiLevelType w:val="hybridMultilevel"/>
    <w:tmpl w:val="DCEAACE8"/>
    <w:lvl w:ilvl="0" w:tplc="61EC330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B92012"/>
    <w:multiLevelType w:val="hybridMultilevel"/>
    <w:tmpl w:val="F120E95C"/>
    <w:lvl w:ilvl="0" w:tplc="61EC330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3E537A"/>
    <w:multiLevelType w:val="hybridMultilevel"/>
    <w:tmpl w:val="EDACA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0E0775"/>
    <w:multiLevelType w:val="hybridMultilevel"/>
    <w:tmpl w:val="A0DCB2F8"/>
    <w:lvl w:ilvl="0" w:tplc="61EC330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B7C0805"/>
    <w:multiLevelType w:val="hybridMultilevel"/>
    <w:tmpl w:val="11E62B50"/>
    <w:lvl w:ilvl="0" w:tplc="61EC330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DE0BE0"/>
    <w:multiLevelType w:val="hybridMultilevel"/>
    <w:tmpl w:val="6A1E9380"/>
    <w:lvl w:ilvl="0" w:tplc="61EC330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125996">
    <w:abstractNumId w:val="17"/>
  </w:num>
  <w:num w:numId="2" w16cid:durableId="1249968145">
    <w:abstractNumId w:val="14"/>
  </w:num>
  <w:num w:numId="3" w16cid:durableId="1207451588">
    <w:abstractNumId w:val="2"/>
  </w:num>
  <w:num w:numId="4" w16cid:durableId="569999311">
    <w:abstractNumId w:val="11"/>
  </w:num>
  <w:num w:numId="5" w16cid:durableId="2040155363">
    <w:abstractNumId w:val="9"/>
  </w:num>
  <w:num w:numId="6" w16cid:durableId="834035716">
    <w:abstractNumId w:val="1"/>
  </w:num>
  <w:num w:numId="7" w16cid:durableId="500971367">
    <w:abstractNumId w:val="16"/>
  </w:num>
  <w:num w:numId="8" w16cid:durableId="2133669853">
    <w:abstractNumId w:val="5"/>
  </w:num>
  <w:num w:numId="9" w16cid:durableId="534272944">
    <w:abstractNumId w:val="18"/>
  </w:num>
  <w:num w:numId="10" w16cid:durableId="137919288">
    <w:abstractNumId w:val="13"/>
  </w:num>
  <w:num w:numId="11" w16cid:durableId="1868904602">
    <w:abstractNumId w:val="20"/>
  </w:num>
  <w:num w:numId="12" w16cid:durableId="1682077828">
    <w:abstractNumId w:val="21"/>
  </w:num>
  <w:num w:numId="13" w16cid:durableId="2093618914">
    <w:abstractNumId w:val="19"/>
  </w:num>
  <w:num w:numId="14" w16cid:durableId="339551807">
    <w:abstractNumId w:val="8"/>
  </w:num>
  <w:num w:numId="15" w16cid:durableId="2007895453">
    <w:abstractNumId w:val="3"/>
  </w:num>
  <w:num w:numId="16" w16cid:durableId="1849251288">
    <w:abstractNumId w:val="0"/>
  </w:num>
  <w:num w:numId="17" w16cid:durableId="136150522">
    <w:abstractNumId w:val="10"/>
  </w:num>
  <w:num w:numId="18" w16cid:durableId="94982587">
    <w:abstractNumId w:val="22"/>
  </w:num>
  <w:num w:numId="19" w16cid:durableId="1616867203">
    <w:abstractNumId w:val="12"/>
  </w:num>
  <w:num w:numId="20" w16cid:durableId="1401367341">
    <w:abstractNumId w:val="15"/>
  </w:num>
  <w:num w:numId="21" w16cid:durableId="1748571872">
    <w:abstractNumId w:val="6"/>
  </w:num>
  <w:num w:numId="22" w16cid:durableId="2038189830">
    <w:abstractNumId w:val="4"/>
  </w:num>
  <w:num w:numId="23" w16cid:durableId="18325287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1061A"/>
    <w:rsid w:val="00015BF7"/>
    <w:rsid w:val="00034DBB"/>
    <w:rsid w:val="00065012"/>
    <w:rsid w:val="0009405F"/>
    <w:rsid w:val="000A07A3"/>
    <w:rsid w:val="000E0A90"/>
    <w:rsid w:val="000F796C"/>
    <w:rsid w:val="0011355A"/>
    <w:rsid w:val="00133457"/>
    <w:rsid w:val="00140F1F"/>
    <w:rsid w:val="00146224"/>
    <w:rsid w:val="00147A55"/>
    <w:rsid w:val="00154D4D"/>
    <w:rsid w:val="001760CA"/>
    <w:rsid w:val="001816D3"/>
    <w:rsid w:val="00185227"/>
    <w:rsid w:val="001A5B40"/>
    <w:rsid w:val="001B4898"/>
    <w:rsid w:val="001B49A6"/>
    <w:rsid w:val="001B6ED1"/>
    <w:rsid w:val="001E7A13"/>
    <w:rsid w:val="001F4320"/>
    <w:rsid w:val="00215E5A"/>
    <w:rsid w:val="00221862"/>
    <w:rsid w:val="00223A09"/>
    <w:rsid w:val="00281B65"/>
    <w:rsid w:val="002B21F1"/>
    <w:rsid w:val="002B2964"/>
    <w:rsid w:val="002B6EBA"/>
    <w:rsid w:val="002C4E4E"/>
    <w:rsid w:val="002E5C1B"/>
    <w:rsid w:val="002E6F54"/>
    <w:rsid w:val="002F0FF0"/>
    <w:rsid w:val="002F74B2"/>
    <w:rsid w:val="002F7D9E"/>
    <w:rsid w:val="00304077"/>
    <w:rsid w:val="00313052"/>
    <w:rsid w:val="00326376"/>
    <w:rsid w:val="0032746E"/>
    <w:rsid w:val="003312F5"/>
    <w:rsid w:val="00347449"/>
    <w:rsid w:val="0036311F"/>
    <w:rsid w:val="00364C91"/>
    <w:rsid w:val="00367370"/>
    <w:rsid w:val="00380321"/>
    <w:rsid w:val="00384390"/>
    <w:rsid w:val="003876EF"/>
    <w:rsid w:val="003A6C98"/>
    <w:rsid w:val="003F1DC5"/>
    <w:rsid w:val="003F7A01"/>
    <w:rsid w:val="004118C9"/>
    <w:rsid w:val="00411E77"/>
    <w:rsid w:val="004244DB"/>
    <w:rsid w:val="00443094"/>
    <w:rsid w:val="00453070"/>
    <w:rsid w:val="00462FE9"/>
    <w:rsid w:val="00466100"/>
    <w:rsid w:val="00474812"/>
    <w:rsid w:val="004876BE"/>
    <w:rsid w:val="004916A0"/>
    <w:rsid w:val="004921D6"/>
    <w:rsid w:val="00494C27"/>
    <w:rsid w:val="004B4368"/>
    <w:rsid w:val="004E5DF9"/>
    <w:rsid w:val="005122D4"/>
    <w:rsid w:val="005146FC"/>
    <w:rsid w:val="0052053D"/>
    <w:rsid w:val="00524A77"/>
    <w:rsid w:val="00545D17"/>
    <w:rsid w:val="00553BC1"/>
    <w:rsid w:val="005703EA"/>
    <w:rsid w:val="005B7B81"/>
    <w:rsid w:val="00603DCA"/>
    <w:rsid w:val="006229CB"/>
    <w:rsid w:val="00623785"/>
    <w:rsid w:val="00630262"/>
    <w:rsid w:val="0063350B"/>
    <w:rsid w:val="00643B29"/>
    <w:rsid w:val="00643F6E"/>
    <w:rsid w:val="006527B5"/>
    <w:rsid w:val="00660444"/>
    <w:rsid w:val="00662881"/>
    <w:rsid w:val="00671D41"/>
    <w:rsid w:val="006760C5"/>
    <w:rsid w:val="00681FDD"/>
    <w:rsid w:val="0068617E"/>
    <w:rsid w:val="00691ED3"/>
    <w:rsid w:val="006A0E54"/>
    <w:rsid w:val="006C4BE1"/>
    <w:rsid w:val="006D0593"/>
    <w:rsid w:val="006D5A8F"/>
    <w:rsid w:val="006E539B"/>
    <w:rsid w:val="007007EB"/>
    <w:rsid w:val="00706DEE"/>
    <w:rsid w:val="007119E8"/>
    <w:rsid w:val="00725E12"/>
    <w:rsid w:val="00733FC2"/>
    <w:rsid w:val="007456F2"/>
    <w:rsid w:val="00753E7F"/>
    <w:rsid w:val="00762F96"/>
    <w:rsid w:val="007641C6"/>
    <w:rsid w:val="007741C1"/>
    <w:rsid w:val="007820EF"/>
    <w:rsid w:val="007A1ACC"/>
    <w:rsid w:val="007B7070"/>
    <w:rsid w:val="007D71DE"/>
    <w:rsid w:val="0080418D"/>
    <w:rsid w:val="00804EFC"/>
    <w:rsid w:val="00826A33"/>
    <w:rsid w:val="00873E14"/>
    <w:rsid w:val="008A0E9C"/>
    <w:rsid w:val="008B7E66"/>
    <w:rsid w:val="008C0064"/>
    <w:rsid w:val="008E45DE"/>
    <w:rsid w:val="008F0060"/>
    <w:rsid w:val="0090144A"/>
    <w:rsid w:val="00901491"/>
    <w:rsid w:val="00917154"/>
    <w:rsid w:val="0092013B"/>
    <w:rsid w:val="00926950"/>
    <w:rsid w:val="009356C8"/>
    <w:rsid w:val="0095049E"/>
    <w:rsid w:val="00952DEC"/>
    <w:rsid w:val="009701B3"/>
    <w:rsid w:val="009962E4"/>
    <w:rsid w:val="009A6454"/>
    <w:rsid w:val="009B3A97"/>
    <w:rsid w:val="009C4B8F"/>
    <w:rsid w:val="009C5EEE"/>
    <w:rsid w:val="009D6C22"/>
    <w:rsid w:val="009D7F60"/>
    <w:rsid w:val="00A15AFC"/>
    <w:rsid w:val="00A2175F"/>
    <w:rsid w:val="00A224D5"/>
    <w:rsid w:val="00A249AC"/>
    <w:rsid w:val="00A32540"/>
    <w:rsid w:val="00A330BB"/>
    <w:rsid w:val="00A42ABA"/>
    <w:rsid w:val="00A43A66"/>
    <w:rsid w:val="00A43CFE"/>
    <w:rsid w:val="00A474C0"/>
    <w:rsid w:val="00A73C51"/>
    <w:rsid w:val="00A8296F"/>
    <w:rsid w:val="00A85083"/>
    <w:rsid w:val="00A9132F"/>
    <w:rsid w:val="00AA38A5"/>
    <w:rsid w:val="00AA63DF"/>
    <w:rsid w:val="00AB4210"/>
    <w:rsid w:val="00AB4F13"/>
    <w:rsid w:val="00AC1409"/>
    <w:rsid w:val="00AC4381"/>
    <w:rsid w:val="00AD6156"/>
    <w:rsid w:val="00AE1AF4"/>
    <w:rsid w:val="00B048DD"/>
    <w:rsid w:val="00B32036"/>
    <w:rsid w:val="00B45D5B"/>
    <w:rsid w:val="00B51CBF"/>
    <w:rsid w:val="00B70AA8"/>
    <w:rsid w:val="00B74FA4"/>
    <w:rsid w:val="00B772E9"/>
    <w:rsid w:val="00B80634"/>
    <w:rsid w:val="00B82313"/>
    <w:rsid w:val="00B94D39"/>
    <w:rsid w:val="00B9581D"/>
    <w:rsid w:val="00BA4906"/>
    <w:rsid w:val="00BC6A9A"/>
    <w:rsid w:val="00BC7385"/>
    <w:rsid w:val="00BD56F3"/>
    <w:rsid w:val="00BF2835"/>
    <w:rsid w:val="00BF448A"/>
    <w:rsid w:val="00C11EB0"/>
    <w:rsid w:val="00C2625F"/>
    <w:rsid w:val="00C27E78"/>
    <w:rsid w:val="00C31C3C"/>
    <w:rsid w:val="00C8609B"/>
    <w:rsid w:val="00C86213"/>
    <w:rsid w:val="00C946CA"/>
    <w:rsid w:val="00C94F6E"/>
    <w:rsid w:val="00C9779B"/>
    <w:rsid w:val="00CA5556"/>
    <w:rsid w:val="00CD3D5A"/>
    <w:rsid w:val="00CE5A14"/>
    <w:rsid w:val="00CF5952"/>
    <w:rsid w:val="00D34FA9"/>
    <w:rsid w:val="00D37313"/>
    <w:rsid w:val="00D3788F"/>
    <w:rsid w:val="00D57836"/>
    <w:rsid w:val="00D57AC2"/>
    <w:rsid w:val="00D625B5"/>
    <w:rsid w:val="00D65A55"/>
    <w:rsid w:val="00D85947"/>
    <w:rsid w:val="00DA6A28"/>
    <w:rsid w:val="00DB2A52"/>
    <w:rsid w:val="00DE3029"/>
    <w:rsid w:val="00DE4919"/>
    <w:rsid w:val="00DF78D3"/>
    <w:rsid w:val="00E110F5"/>
    <w:rsid w:val="00E15DA5"/>
    <w:rsid w:val="00E251C4"/>
    <w:rsid w:val="00E509CB"/>
    <w:rsid w:val="00E618F5"/>
    <w:rsid w:val="00E65C49"/>
    <w:rsid w:val="00E73090"/>
    <w:rsid w:val="00E756F2"/>
    <w:rsid w:val="00E845A5"/>
    <w:rsid w:val="00EC0FC8"/>
    <w:rsid w:val="00EC50E4"/>
    <w:rsid w:val="00ED1E20"/>
    <w:rsid w:val="00F07C46"/>
    <w:rsid w:val="00F35118"/>
    <w:rsid w:val="00F35FFB"/>
    <w:rsid w:val="00F43ECB"/>
    <w:rsid w:val="00F454E1"/>
    <w:rsid w:val="00F709B2"/>
    <w:rsid w:val="00F91B24"/>
    <w:rsid w:val="00F95354"/>
    <w:rsid w:val="00F96764"/>
    <w:rsid w:val="00FC385E"/>
    <w:rsid w:val="00FD10F1"/>
    <w:rsid w:val="00FD3AB9"/>
    <w:rsid w:val="00FE5ABD"/>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C0EE9EA"/>
    <w:rsid w:val="3DF5B1ED"/>
    <w:rsid w:val="3EA5ACE1"/>
    <w:rsid w:val="44880DA2"/>
    <w:rsid w:val="49E87CA5"/>
    <w:rsid w:val="4F3613D7"/>
    <w:rsid w:val="508591AD"/>
    <w:rsid w:val="50CF74CB"/>
    <w:rsid w:val="514B63FF"/>
    <w:rsid w:val="549C75BC"/>
    <w:rsid w:val="561ED522"/>
    <w:rsid w:val="57379EAC"/>
    <w:rsid w:val="5C270822"/>
    <w:rsid w:val="5DF0AF2C"/>
    <w:rsid w:val="627F656C"/>
    <w:rsid w:val="65C0B5B4"/>
    <w:rsid w:val="6801E20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4350E5C11C924C9EF8FC88EA3BE16F" ma:contentTypeVersion="4" ma:contentTypeDescription="Create a new document." ma:contentTypeScope="" ma:versionID="898e34a65ca901e824b75fdc99274c49">
  <xsd:schema xmlns:xsd="http://www.w3.org/2001/XMLSchema" xmlns:xs="http://www.w3.org/2001/XMLSchema" xmlns:p="http://schemas.microsoft.com/office/2006/metadata/properties" xmlns:ns2="4d251d64-c69f-49b4-83eb-670a1cce5e29" targetNamespace="http://schemas.microsoft.com/office/2006/metadata/properties" ma:root="true" ma:fieldsID="a2b64d5eaac10de0a3749229d6517f20" ns2:_="">
    <xsd:import namespace="4d251d64-c69f-49b4-83eb-670a1cce5e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251d64-c69f-49b4-83eb-670a1cce5e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5586A0-285C-48E4-92ED-464DD8981263}">
  <ds:schemaRefs>
    <ds:schemaRef ds:uri="http://schemas.microsoft.com/sharepoint/v3/contenttype/forms"/>
  </ds:schemaRefs>
</ds:datastoreItem>
</file>

<file path=customXml/itemProps2.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 ds:uri="b1c04969-b0a2-4564-bd08-126879e50879"/>
  </ds:schemaRefs>
</ds:datastoreItem>
</file>

<file path=customXml/itemProps3.xml><?xml version="1.0" encoding="utf-8"?>
<ds:datastoreItem xmlns:ds="http://schemas.openxmlformats.org/officeDocument/2006/customXml" ds:itemID="{DD2731E3-C140-4704-8ED9-287C03628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251d64-c69f-49b4-83eb-670a1cce5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1790</Words>
  <Characters>10950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12715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Monica Omoti</cp:lastModifiedBy>
  <cp:revision>3</cp:revision>
  <cp:lastPrinted>2019-09-04T14:35:00Z</cp:lastPrinted>
  <dcterms:created xsi:type="dcterms:W3CDTF">2025-03-26T12:31:00Z</dcterms:created>
  <dcterms:modified xsi:type="dcterms:W3CDTF">2025-03-26T12:36:00Z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0x010100404350E5C11C924C9EF8FC88EA3BE16F</vt:lpwstr>
  </property>
  <property fmtid="{D5CDD505-2E9C-101B-9397-08002B2CF9AE}" pid="3" name="MediaServiceImageTags">
    <vt:lpwstr/>
  </property>
</Properties>
</file>