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1457F65D" w:rsidR="00C31C3C" w:rsidRDefault="0006189E" w:rsidP="004118C9">
            <w:pPr>
              <w:tabs>
                <w:tab w:val="left" w:pos="2552"/>
              </w:tabs>
              <w:rPr>
                <w:rFonts w:ascii="Arial" w:hAnsi="Arial" w:cs="Arial"/>
                <w:b/>
                <w:sz w:val="22"/>
                <w:szCs w:val="22"/>
              </w:rPr>
            </w:pPr>
            <w:r w:rsidRPr="0006189E">
              <w:rPr>
                <w:rFonts w:ascii="Arial" w:hAnsi="Arial" w:cs="Arial"/>
                <w:b/>
                <w:sz w:val="22"/>
                <w:szCs w:val="22"/>
              </w:rPr>
              <w:t xml:space="preserve">Deputy Head of PR and Communications </w:t>
            </w:r>
          </w:p>
        </w:tc>
      </w:tr>
      <w:tr w:rsidR="00C31C3C" w14:paraId="562E83AE" w14:textId="77777777" w:rsidTr="00C31C3C">
        <w:tc>
          <w:tcPr>
            <w:tcW w:w="4508" w:type="dxa"/>
          </w:tcPr>
          <w:p w14:paraId="43D9F692" w14:textId="1F6B6D62" w:rsidR="00C31C3C" w:rsidRDefault="00C31C3C" w:rsidP="004118C9">
            <w:pPr>
              <w:tabs>
                <w:tab w:val="left" w:pos="2552"/>
              </w:tabs>
              <w:rPr>
                <w:rFonts w:ascii="Arial" w:hAnsi="Arial" w:cs="Arial"/>
                <w:b/>
                <w:sz w:val="22"/>
                <w:szCs w:val="22"/>
              </w:rPr>
            </w:pPr>
            <w:r>
              <w:rPr>
                <w:rFonts w:ascii="Arial" w:hAnsi="Arial" w:cs="Arial"/>
                <w:b/>
                <w:sz w:val="22"/>
                <w:szCs w:val="22"/>
              </w:rPr>
              <w:t>Service</w:t>
            </w:r>
          </w:p>
        </w:tc>
        <w:tc>
          <w:tcPr>
            <w:tcW w:w="4508" w:type="dxa"/>
          </w:tcPr>
          <w:p w14:paraId="1BD50506" w14:textId="1B1AD182" w:rsidR="00C31C3C" w:rsidRDefault="0006189E" w:rsidP="004118C9">
            <w:pPr>
              <w:tabs>
                <w:tab w:val="left" w:pos="2552"/>
              </w:tabs>
              <w:rPr>
                <w:rFonts w:ascii="Arial" w:hAnsi="Arial" w:cs="Arial"/>
                <w:b/>
                <w:sz w:val="22"/>
                <w:szCs w:val="22"/>
              </w:rPr>
            </w:pPr>
            <w:r w:rsidRPr="0006189E">
              <w:rPr>
                <w:rFonts w:ascii="Arial" w:hAnsi="Arial" w:cs="Arial"/>
                <w:b/>
                <w:sz w:val="22"/>
                <w:szCs w:val="22"/>
              </w:rPr>
              <w:t xml:space="preserve">External Relations Directorate  </w:t>
            </w:r>
          </w:p>
        </w:tc>
      </w:tr>
      <w:tr w:rsidR="00C31C3C" w14:paraId="5E71349B" w14:textId="77777777" w:rsidTr="00C31C3C">
        <w:tc>
          <w:tcPr>
            <w:tcW w:w="4508" w:type="dxa"/>
          </w:tcPr>
          <w:p w14:paraId="517E9582" w14:textId="5DA3CDB4" w:rsidR="00C31C3C" w:rsidRDefault="00C31C3C" w:rsidP="004118C9">
            <w:pPr>
              <w:tabs>
                <w:tab w:val="left" w:pos="2552"/>
              </w:tabs>
              <w:rPr>
                <w:rFonts w:ascii="Arial" w:hAnsi="Arial" w:cs="Arial"/>
                <w:b/>
                <w:sz w:val="22"/>
                <w:szCs w:val="22"/>
              </w:rPr>
            </w:pPr>
            <w:r>
              <w:rPr>
                <w:rFonts w:ascii="Arial" w:hAnsi="Arial" w:cs="Arial"/>
                <w:b/>
                <w:sz w:val="22"/>
                <w:szCs w:val="22"/>
              </w:rPr>
              <w:t>Grade</w:t>
            </w:r>
          </w:p>
        </w:tc>
        <w:tc>
          <w:tcPr>
            <w:tcW w:w="4508" w:type="dxa"/>
          </w:tcPr>
          <w:p w14:paraId="003A7A44" w14:textId="401F51DA" w:rsidR="00C31C3C" w:rsidRDefault="0006189E" w:rsidP="004118C9">
            <w:pPr>
              <w:tabs>
                <w:tab w:val="left" w:pos="2552"/>
              </w:tabs>
              <w:rPr>
                <w:rFonts w:ascii="Arial" w:hAnsi="Arial" w:cs="Arial"/>
                <w:b/>
                <w:sz w:val="22"/>
                <w:szCs w:val="22"/>
              </w:rPr>
            </w:pPr>
            <w:r>
              <w:rPr>
                <w:rFonts w:ascii="Arial" w:hAnsi="Arial" w:cs="Arial"/>
                <w:b/>
                <w:sz w:val="22"/>
                <w:szCs w:val="22"/>
              </w:rPr>
              <w:t>G</w:t>
            </w:r>
          </w:p>
        </w:tc>
      </w:tr>
      <w:tr w:rsidR="00C31C3C" w14:paraId="2D868D69" w14:textId="77777777" w:rsidTr="00C31C3C">
        <w:tc>
          <w:tcPr>
            <w:tcW w:w="4508" w:type="dxa"/>
          </w:tcPr>
          <w:p w14:paraId="37FBF71A" w14:textId="0B366076" w:rsidR="00C31C3C" w:rsidRDefault="004921D6" w:rsidP="004118C9">
            <w:pPr>
              <w:tabs>
                <w:tab w:val="left" w:pos="2552"/>
              </w:tabs>
              <w:rPr>
                <w:rFonts w:ascii="Arial" w:hAnsi="Arial" w:cs="Arial"/>
                <w:b/>
                <w:sz w:val="22"/>
                <w:szCs w:val="22"/>
              </w:rPr>
            </w:pPr>
            <w:r>
              <w:rPr>
                <w:rFonts w:ascii="Arial" w:hAnsi="Arial" w:cs="Arial"/>
                <w:b/>
                <w:sz w:val="22"/>
                <w:szCs w:val="22"/>
              </w:rPr>
              <w:t>Location</w:t>
            </w:r>
          </w:p>
        </w:tc>
        <w:tc>
          <w:tcPr>
            <w:tcW w:w="4508" w:type="dxa"/>
          </w:tcPr>
          <w:p w14:paraId="58436BAC" w14:textId="41271A12" w:rsidR="00C31C3C" w:rsidRDefault="0006189E" w:rsidP="004118C9">
            <w:pPr>
              <w:tabs>
                <w:tab w:val="left" w:pos="2552"/>
              </w:tabs>
              <w:rPr>
                <w:rFonts w:ascii="Arial" w:hAnsi="Arial" w:cs="Arial"/>
                <w:b/>
                <w:sz w:val="22"/>
                <w:szCs w:val="22"/>
              </w:rPr>
            </w:pPr>
            <w:r w:rsidRPr="0006189E">
              <w:rPr>
                <w:rFonts w:ascii="Arial" w:hAnsi="Arial" w:cs="Arial"/>
                <w:b/>
                <w:sz w:val="22"/>
                <w:szCs w:val="22"/>
              </w:rPr>
              <w:t xml:space="preserve">Docklands, Stratford, USS </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1E4B3D8C" w:rsidR="00C31C3C" w:rsidRDefault="0006189E" w:rsidP="004118C9">
            <w:pPr>
              <w:tabs>
                <w:tab w:val="left" w:pos="2552"/>
              </w:tabs>
              <w:rPr>
                <w:rFonts w:ascii="Arial" w:hAnsi="Arial" w:cs="Arial"/>
                <w:b/>
                <w:sz w:val="22"/>
                <w:szCs w:val="22"/>
              </w:rPr>
            </w:pPr>
            <w:r w:rsidRPr="0006189E">
              <w:rPr>
                <w:rFonts w:ascii="Arial" w:hAnsi="Arial" w:cs="Arial"/>
                <w:b/>
                <w:sz w:val="22"/>
                <w:szCs w:val="22"/>
              </w:rPr>
              <w:t xml:space="preserve">Head of Communications   </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5885EF9A" w:rsidR="00C31C3C" w:rsidRDefault="0006189E" w:rsidP="004118C9">
            <w:pPr>
              <w:tabs>
                <w:tab w:val="left" w:pos="2552"/>
              </w:tabs>
              <w:rPr>
                <w:rFonts w:ascii="Arial" w:hAnsi="Arial" w:cs="Arial"/>
                <w:b/>
                <w:sz w:val="22"/>
                <w:szCs w:val="22"/>
              </w:rPr>
            </w:pPr>
            <w:r w:rsidRPr="0006189E">
              <w:rPr>
                <w:rFonts w:ascii="Arial" w:hAnsi="Arial" w:cs="Arial"/>
                <w:b/>
                <w:sz w:val="22"/>
                <w:szCs w:val="22"/>
              </w:rPr>
              <w:t>Colleagues across the Academic Schools, External Relations Directorate, Impact and Innovation, internal and external partners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654E7D1E" w14:textId="77777777" w:rsidR="00C31C3C" w:rsidRDefault="0006189E" w:rsidP="004118C9">
            <w:pPr>
              <w:tabs>
                <w:tab w:val="left" w:pos="2552"/>
              </w:tabs>
              <w:rPr>
                <w:rFonts w:ascii="Arial" w:hAnsi="Arial" w:cs="Arial"/>
                <w:b/>
                <w:sz w:val="22"/>
                <w:szCs w:val="22"/>
              </w:rPr>
            </w:pPr>
            <w:r>
              <w:rPr>
                <w:rFonts w:ascii="Arial" w:hAnsi="Arial" w:cs="Arial"/>
                <w:b/>
                <w:sz w:val="22"/>
                <w:szCs w:val="22"/>
              </w:rPr>
              <w:t>Permanent</w:t>
            </w:r>
          </w:p>
          <w:p w14:paraId="73D5EAFE" w14:textId="4D2B225D" w:rsidR="0006189E" w:rsidRDefault="0006189E" w:rsidP="004118C9">
            <w:pPr>
              <w:tabs>
                <w:tab w:val="left" w:pos="2552"/>
              </w:tabs>
              <w:rPr>
                <w:rFonts w:ascii="Arial" w:hAnsi="Arial" w:cs="Arial"/>
                <w:b/>
                <w:sz w:val="22"/>
                <w:szCs w:val="22"/>
              </w:rPr>
            </w:pPr>
            <w:r>
              <w:rPr>
                <w:rFonts w:ascii="Arial" w:hAnsi="Arial" w:cs="Arial"/>
                <w:b/>
                <w:sz w:val="22"/>
                <w:szCs w:val="22"/>
              </w:rPr>
              <w:t xml:space="preserve">Full Time </w:t>
            </w:r>
            <w:r w:rsidR="00A60A7A">
              <w:rPr>
                <w:rFonts w:ascii="Arial" w:hAnsi="Arial" w:cs="Arial"/>
                <w:b/>
                <w:sz w:val="22"/>
                <w:szCs w:val="22"/>
              </w:rPr>
              <w:t>(35</w:t>
            </w:r>
            <w:r>
              <w:rPr>
                <w:rFonts w:ascii="Arial" w:hAnsi="Arial" w:cs="Arial"/>
                <w:b/>
                <w:sz w:val="22"/>
                <w:szCs w:val="22"/>
              </w:rPr>
              <w:t xml:space="preserve"> hours per week)</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2ADF2CF0" w14:textId="718E39DB" w:rsidR="007007EB" w:rsidRPr="007007EB" w:rsidRDefault="007007EB" w:rsidP="002C4E4E">
      <w:pPr>
        <w:jc w:val="both"/>
        <w:rPr>
          <w:rFonts w:ascii="Arial" w:hAnsi="Arial" w:cs="Arial"/>
          <w:b/>
          <w:bCs/>
          <w:sz w:val="22"/>
          <w:szCs w:val="22"/>
        </w:rPr>
      </w:pPr>
      <w:r w:rsidRPr="007007EB">
        <w:rPr>
          <w:rFonts w:ascii="Arial" w:hAnsi="Arial" w:cs="Arial"/>
          <w:b/>
          <w:bCs/>
          <w:sz w:val="22"/>
          <w:szCs w:val="22"/>
        </w:rPr>
        <w:t xml:space="preserve">THE </w:t>
      </w:r>
      <w:r w:rsidR="009D7F60">
        <w:rPr>
          <w:rFonts w:ascii="Arial" w:hAnsi="Arial" w:cs="Arial"/>
          <w:b/>
          <w:bCs/>
          <w:sz w:val="22"/>
          <w:szCs w:val="22"/>
        </w:rPr>
        <w:t>DEPARTMENT</w:t>
      </w:r>
      <w:r w:rsidR="0006189E">
        <w:rPr>
          <w:rFonts w:ascii="Arial" w:hAnsi="Arial" w:cs="Arial"/>
          <w:b/>
          <w:bCs/>
          <w:sz w:val="22"/>
          <w:szCs w:val="22"/>
        </w:rPr>
        <w:t xml:space="preserve"> - External Relations Directorate </w:t>
      </w:r>
    </w:p>
    <w:p w14:paraId="04616B1D" w14:textId="77777777" w:rsidR="0090144A" w:rsidRDefault="0090144A" w:rsidP="007007EB">
      <w:pPr>
        <w:jc w:val="both"/>
        <w:rPr>
          <w:rFonts w:ascii="Arial" w:hAnsi="Arial" w:cs="Arial"/>
          <w:sz w:val="22"/>
          <w:szCs w:val="22"/>
        </w:rPr>
      </w:pPr>
    </w:p>
    <w:p w14:paraId="1B92CE2B" w14:textId="77777777" w:rsidR="0006189E" w:rsidRPr="0006189E" w:rsidRDefault="0006189E" w:rsidP="0006189E">
      <w:pPr>
        <w:jc w:val="both"/>
        <w:rPr>
          <w:rFonts w:ascii="Arial" w:hAnsi="Arial" w:cs="Arial"/>
          <w:sz w:val="22"/>
          <w:szCs w:val="22"/>
        </w:rPr>
      </w:pPr>
      <w:r w:rsidRPr="0006189E">
        <w:rPr>
          <w:rFonts w:ascii="Arial" w:hAnsi="Arial" w:cs="Arial"/>
          <w:sz w:val="22"/>
          <w:szCs w:val="22"/>
        </w:rPr>
        <w:t>We have built an External Relations Directorate that has brought together an integrated Communications &amp; Engagement and Student Recruitment &amp; Marketing service. The directorate is made up of several teams including Communications &amp; Engagement, Marketing, Recruitment and Conversion, Outreach and Access, Change, and Transformation (Design and Digital), Events and Advancement, and the International Office.</w:t>
      </w:r>
    </w:p>
    <w:p w14:paraId="69FBFC98" w14:textId="77777777" w:rsidR="0006189E" w:rsidRPr="0006189E" w:rsidRDefault="0006189E" w:rsidP="0006189E">
      <w:pPr>
        <w:jc w:val="both"/>
        <w:rPr>
          <w:rFonts w:ascii="Arial" w:hAnsi="Arial" w:cs="Arial"/>
          <w:sz w:val="22"/>
          <w:szCs w:val="22"/>
        </w:rPr>
      </w:pPr>
      <w:r w:rsidRPr="0006189E">
        <w:rPr>
          <w:rFonts w:ascii="Arial" w:hAnsi="Arial" w:cs="Arial"/>
          <w:sz w:val="22"/>
          <w:szCs w:val="22"/>
        </w:rPr>
        <w:lastRenderedPageBreak/>
        <w:t>We are looking for team members who will be part of the embedding transformation and innovative practice and enjoy working in an agile environment as we try and work towards a culture of the ‘continuous new’. This is an exciting opportunity as we prioritise building our global and UK profiles with key elements from Vision 2028.</w:t>
      </w:r>
    </w:p>
    <w:p w14:paraId="74337F96" w14:textId="77777777" w:rsidR="0006189E" w:rsidRDefault="0006189E" w:rsidP="007007EB">
      <w:pPr>
        <w:jc w:val="both"/>
        <w:rPr>
          <w:rFonts w:ascii="Arial" w:hAnsi="Arial" w:cs="Arial"/>
          <w:sz w:val="22"/>
          <w:szCs w:val="22"/>
        </w:rPr>
      </w:pPr>
    </w:p>
    <w:p w14:paraId="7C944A84" w14:textId="77777777" w:rsidR="0006189E" w:rsidRDefault="0006189E" w:rsidP="007007EB">
      <w:pPr>
        <w:jc w:val="both"/>
        <w:rPr>
          <w:rFonts w:ascii="Arial" w:hAnsi="Arial" w:cs="Arial"/>
          <w:sz w:val="22"/>
          <w:szCs w:val="22"/>
        </w:rPr>
      </w:pPr>
    </w:p>
    <w:p w14:paraId="4CD78B64" w14:textId="4657CAB8" w:rsid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648AC87C" w14:textId="77777777" w:rsidR="0006189E" w:rsidRDefault="0006189E" w:rsidP="007007EB">
      <w:pPr>
        <w:jc w:val="both"/>
        <w:rPr>
          <w:rFonts w:ascii="Arial" w:hAnsi="Arial" w:cs="Arial"/>
          <w:b/>
          <w:sz w:val="22"/>
          <w:szCs w:val="22"/>
        </w:rPr>
      </w:pPr>
    </w:p>
    <w:p w14:paraId="46BF1D2B" w14:textId="77777777" w:rsidR="0006189E" w:rsidRPr="00647ABA" w:rsidRDefault="0006189E" w:rsidP="0006189E">
      <w:pPr>
        <w:pStyle w:val="paragraph"/>
        <w:spacing w:before="0" w:beforeAutospacing="0" w:after="0" w:afterAutospacing="0"/>
        <w:jc w:val="both"/>
        <w:textAlignment w:val="baseline"/>
        <w:rPr>
          <w:rFonts w:ascii="Arial" w:eastAsiaTheme="majorEastAsia" w:hAnsi="Arial" w:cs="Arial"/>
          <w:color w:val="111111"/>
          <w:sz w:val="22"/>
          <w:szCs w:val="22"/>
          <w:shd w:val="clear" w:color="auto" w:fill="FFFFFF"/>
        </w:rPr>
      </w:pPr>
      <w:r w:rsidRPr="00647ABA">
        <w:rPr>
          <w:rStyle w:val="normaltextrun"/>
          <w:rFonts w:ascii="Arial" w:eastAsiaTheme="majorEastAsia" w:hAnsi="Arial" w:cs="Arial"/>
          <w:color w:val="111111"/>
          <w:sz w:val="22"/>
          <w:szCs w:val="22"/>
          <w:shd w:val="clear" w:color="auto" w:fill="FFFFFF"/>
        </w:rPr>
        <w:t xml:space="preserve">The </w:t>
      </w:r>
      <w:bookmarkStart w:id="0" w:name="_Hlk189066147"/>
      <w:r w:rsidRPr="00647ABA">
        <w:rPr>
          <w:rStyle w:val="normaltextrun"/>
          <w:rFonts w:ascii="Arial" w:eastAsiaTheme="majorEastAsia" w:hAnsi="Arial" w:cs="Arial"/>
          <w:color w:val="111111"/>
          <w:sz w:val="22"/>
          <w:szCs w:val="22"/>
          <w:shd w:val="clear" w:color="auto" w:fill="FFFFFF"/>
        </w:rPr>
        <w:t xml:space="preserve">Deputy Head of PR and Communications </w:t>
      </w:r>
      <w:bookmarkEnd w:id="0"/>
      <w:r w:rsidRPr="00647ABA">
        <w:rPr>
          <w:rFonts w:ascii="Arial" w:eastAsiaTheme="majorEastAsia" w:hAnsi="Arial" w:cs="Arial"/>
          <w:color w:val="111111"/>
          <w:sz w:val="22"/>
          <w:szCs w:val="22"/>
          <w:shd w:val="clear" w:color="auto" w:fill="FFFFFF"/>
        </w:rPr>
        <w:t>will oversee the University’s PR strategies, enhancing reputation and brand through the strategic positioning and promoting of key people and products to the media and other stakeholders.</w:t>
      </w:r>
    </w:p>
    <w:p w14:paraId="2CCEC95F" w14:textId="77777777" w:rsidR="0006189E" w:rsidRPr="00647ABA" w:rsidRDefault="0006189E" w:rsidP="0006189E">
      <w:pPr>
        <w:pStyle w:val="paragraph"/>
        <w:spacing w:before="0" w:beforeAutospacing="0" w:after="0" w:afterAutospacing="0"/>
        <w:jc w:val="both"/>
        <w:textAlignment w:val="baseline"/>
        <w:rPr>
          <w:rFonts w:ascii="Arial" w:eastAsiaTheme="majorEastAsia" w:hAnsi="Arial" w:cs="Arial"/>
          <w:color w:val="111111"/>
          <w:sz w:val="22"/>
          <w:szCs w:val="22"/>
          <w:shd w:val="clear" w:color="auto" w:fill="FFFFFF"/>
        </w:rPr>
      </w:pPr>
    </w:p>
    <w:p w14:paraId="141017AF" w14:textId="77777777" w:rsidR="0006189E" w:rsidRPr="00647ABA" w:rsidRDefault="0006189E" w:rsidP="0006189E">
      <w:pPr>
        <w:pStyle w:val="paragraph"/>
        <w:spacing w:before="0" w:beforeAutospacing="0" w:after="0" w:afterAutospacing="0"/>
        <w:jc w:val="both"/>
        <w:textAlignment w:val="baseline"/>
        <w:rPr>
          <w:rFonts w:ascii="Arial" w:eastAsiaTheme="majorEastAsia" w:hAnsi="Arial" w:cs="Arial"/>
          <w:color w:val="111111"/>
          <w:sz w:val="22"/>
          <w:szCs w:val="22"/>
          <w:shd w:val="clear" w:color="auto" w:fill="FFFFFF"/>
        </w:rPr>
      </w:pPr>
      <w:r w:rsidRPr="00647ABA">
        <w:rPr>
          <w:rFonts w:ascii="Arial" w:hAnsi="Arial" w:cs="Arial"/>
          <w:color w:val="202124"/>
          <w:sz w:val="22"/>
          <w:szCs w:val="22"/>
          <w:shd w:val="clear" w:color="auto" w:fill="FFFFFF"/>
        </w:rPr>
        <w:t>The postholder must have a thorough understanding of the news and policy climate, and the University’s place in it, a strategic mindset and demonstrated success in executing successful PR campaigns.</w:t>
      </w:r>
    </w:p>
    <w:p w14:paraId="486943B4" w14:textId="77777777" w:rsidR="0006189E" w:rsidRPr="00647ABA" w:rsidRDefault="0006189E" w:rsidP="0006189E">
      <w:pPr>
        <w:pStyle w:val="paragraph"/>
        <w:spacing w:before="0" w:beforeAutospacing="0" w:after="0" w:afterAutospacing="0"/>
        <w:jc w:val="both"/>
        <w:textAlignment w:val="baseline"/>
        <w:rPr>
          <w:rFonts w:ascii="Arial" w:eastAsiaTheme="majorEastAsia" w:hAnsi="Arial" w:cs="Arial"/>
          <w:color w:val="111111"/>
          <w:sz w:val="22"/>
          <w:szCs w:val="22"/>
          <w:shd w:val="clear" w:color="auto" w:fill="FFFFFF"/>
        </w:rPr>
      </w:pPr>
    </w:p>
    <w:p w14:paraId="095733E6" w14:textId="77777777" w:rsidR="0006189E" w:rsidRPr="00647ABA" w:rsidRDefault="0006189E" w:rsidP="0006189E">
      <w:pPr>
        <w:pStyle w:val="paragraph"/>
        <w:spacing w:before="0" w:beforeAutospacing="0" w:after="0" w:afterAutospacing="0"/>
        <w:jc w:val="both"/>
        <w:textAlignment w:val="baseline"/>
        <w:rPr>
          <w:rFonts w:ascii="Arial" w:eastAsiaTheme="majorEastAsia" w:hAnsi="Arial" w:cs="Arial"/>
          <w:color w:val="111111"/>
          <w:sz w:val="22"/>
          <w:szCs w:val="22"/>
          <w:shd w:val="clear" w:color="auto" w:fill="FFFFFF"/>
        </w:rPr>
      </w:pPr>
      <w:r w:rsidRPr="00647ABA">
        <w:rPr>
          <w:rFonts w:ascii="Arial" w:eastAsiaTheme="majorEastAsia" w:hAnsi="Arial" w:cs="Arial"/>
          <w:color w:val="111111"/>
          <w:sz w:val="22"/>
          <w:szCs w:val="22"/>
          <w:shd w:val="clear" w:color="auto" w:fill="FFFFFF"/>
        </w:rPr>
        <w:t>The Deputy Head of PR and Communications will also exhibit a strong understanding of how social media and other digital platforms can be leveraged to enhance PR work, and they must have or be able to build a strong media and influencer network.</w:t>
      </w:r>
    </w:p>
    <w:p w14:paraId="716EBA6B" w14:textId="77777777" w:rsidR="0006189E" w:rsidRPr="00647ABA" w:rsidRDefault="0006189E" w:rsidP="0006189E">
      <w:pPr>
        <w:pStyle w:val="paragraph"/>
        <w:spacing w:before="0" w:beforeAutospacing="0" w:after="0" w:afterAutospacing="0"/>
        <w:jc w:val="both"/>
        <w:textAlignment w:val="baseline"/>
        <w:rPr>
          <w:rFonts w:ascii="Arial" w:eastAsiaTheme="majorEastAsia" w:hAnsi="Arial" w:cs="Arial"/>
          <w:color w:val="111111"/>
          <w:sz w:val="22"/>
          <w:szCs w:val="22"/>
          <w:shd w:val="clear" w:color="auto" w:fill="FFFFFF"/>
        </w:rPr>
      </w:pPr>
    </w:p>
    <w:p w14:paraId="3FF2A018" w14:textId="77777777" w:rsidR="0006189E" w:rsidRPr="00647ABA" w:rsidRDefault="0006189E" w:rsidP="0006189E">
      <w:pPr>
        <w:pStyle w:val="paragraph"/>
        <w:spacing w:before="0" w:beforeAutospacing="0" w:after="0" w:afterAutospacing="0"/>
        <w:jc w:val="both"/>
        <w:textAlignment w:val="baseline"/>
        <w:rPr>
          <w:rFonts w:ascii="Arial" w:eastAsiaTheme="majorEastAsia" w:hAnsi="Arial" w:cs="Arial"/>
          <w:color w:val="111111"/>
          <w:sz w:val="22"/>
          <w:szCs w:val="22"/>
          <w:shd w:val="clear" w:color="auto" w:fill="FFFFFF"/>
        </w:rPr>
      </w:pPr>
      <w:r w:rsidRPr="00647ABA">
        <w:rPr>
          <w:rFonts w:ascii="Arial" w:eastAsiaTheme="majorEastAsia" w:hAnsi="Arial" w:cs="Arial"/>
          <w:color w:val="111111"/>
          <w:sz w:val="22"/>
          <w:szCs w:val="22"/>
          <w:shd w:val="clear" w:color="auto" w:fill="FFFFFF"/>
        </w:rPr>
        <w:t xml:space="preserve">This is a highly visible role and the postholder will work closely with the University’s leaders. </w:t>
      </w:r>
      <w:r w:rsidRPr="00647ABA">
        <w:rPr>
          <w:rFonts w:ascii="Arial" w:hAnsi="Arial" w:cs="Arial"/>
          <w:color w:val="202124"/>
          <w:sz w:val="22"/>
          <w:szCs w:val="22"/>
          <w:shd w:val="clear" w:color="auto" w:fill="FFFFFF"/>
        </w:rPr>
        <w:t>You should be excited about engaging and inspiring your colleagues to do the work of enhancing and promoting the University’s brand to the media.</w:t>
      </w:r>
    </w:p>
    <w:p w14:paraId="59F4910F" w14:textId="77777777" w:rsidR="0006189E" w:rsidRPr="00647ABA" w:rsidRDefault="0006189E" w:rsidP="0006189E">
      <w:pPr>
        <w:pStyle w:val="paragraph"/>
        <w:spacing w:before="0" w:beforeAutospacing="0" w:after="0" w:afterAutospacing="0"/>
        <w:jc w:val="both"/>
        <w:textAlignment w:val="baseline"/>
        <w:rPr>
          <w:rFonts w:ascii="Arial" w:eastAsiaTheme="majorEastAsia" w:hAnsi="Arial" w:cs="Arial"/>
          <w:color w:val="111111"/>
          <w:sz w:val="22"/>
          <w:szCs w:val="22"/>
          <w:shd w:val="clear" w:color="auto" w:fill="FFFFFF"/>
        </w:rPr>
      </w:pPr>
    </w:p>
    <w:p w14:paraId="166DCC36" w14:textId="77777777" w:rsidR="0006189E" w:rsidRPr="00647ABA" w:rsidRDefault="0006189E" w:rsidP="0006189E">
      <w:pPr>
        <w:pStyle w:val="paragraph"/>
        <w:spacing w:before="0" w:beforeAutospacing="0" w:after="0" w:afterAutospacing="0"/>
        <w:jc w:val="both"/>
        <w:textAlignment w:val="baseline"/>
        <w:rPr>
          <w:rFonts w:ascii="Arial" w:eastAsiaTheme="majorEastAsia" w:hAnsi="Arial" w:cs="Arial"/>
          <w:color w:val="111111"/>
          <w:sz w:val="22"/>
          <w:szCs w:val="22"/>
          <w:shd w:val="clear" w:color="auto" w:fill="FFFFFF"/>
        </w:rPr>
      </w:pPr>
      <w:r w:rsidRPr="00647ABA">
        <w:rPr>
          <w:rFonts w:ascii="Arial" w:hAnsi="Arial" w:cs="Arial"/>
          <w:color w:val="202124"/>
          <w:sz w:val="22"/>
          <w:szCs w:val="22"/>
          <w:shd w:val="clear" w:color="auto" w:fill="FFFFFF"/>
        </w:rPr>
        <w:t>We are looking for someone who is a self-starter and can produce results in a fast-paced work environment with multiple, often shifting and urgent priorities and often under minimal direction. You will support and guide a team of four PR and Communications Managers into being a best-in-class PR team.</w:t>
      </w:r>
    </w:p>
    <w:p w14:paraId="432A3EFC" w14:textId="77777777" w:rsidR="0006189E" w:rsidRPr="007007EB" w:rsidRDefault="0006189E" w:rsidP="0006189E">
      <w:pPr>
        <w:jc w:val="both"/>
        <w:rPr>
          <w:rFonts w:ascii="Arial" w:hAnsi="Arial" w:cs="Arial"/>
          <w:b/>
          <w:sz w:val="22"/>
          <w:szCs w:val="22"/>
        </w:rPr>
      </w:pPr>
    </w:p>
    <w:p w14:paraId="62175483" w14:textId="77777777" w:rsidR="007007EB" w:rsidRPr="007007EB" w:rsidRDefault="007007E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615679A9" w14:textId="7C8E1C38" w:rsidR="007A6D6C" w:rsidRPr="00EF7A1B" w:rsidRDefault="007A6D6C" w:rsidP="007A6D6C">
      <w:pPr>
        <w:jc w:val="both"/>
        <w:rPr>
          <w:rFonts w:ascii="Arial" w:hAnsi="Arial" w:cs="Arial"/>
          <w:bCs/>
          <w:sz w:val="22"/>
          <w:szCs w:val="22"/>
        </w:rPr>
      </w:pPr>
      <w:r w:rsidRPr="00EF7A1B">
        <w:rPr>
          <w:rFonts w:ascii="Arial" w:hAnsi="Arial" w:cs="Arial"/>
          <w:bCs/>
          <w:sz w:val="22"/>
          <w:szCs w:val="22"/>
        </w:rPr>
        <w:t>The following duties and responsibilities are intended to give a broad indication of the variety of tasks that a Deputy Head of PR and Communications in the University may be asked to undertake. It should be noted that a job description is not an exhaustive list of activities, and employees may be asked to carry out other duties commensurate with the grade of the post. The job description may also be amended to take account of changed circumstances, and employees will be consulted when this is necessary</w:t>
      </w:r>
    </w:p>
    <w:p w14:paraId="3500D40F" w14:textId="77777777" w:rsidR="007A6D6C" w:rsidRDefault="007A6D6C" w:rsidP="007007EB">
      <w:pPr>
        <w:jc w:val="both"/>
        <w:rPr>
          <w:rFonts w:ascii="Arial" w:hAnsi="Arial" w:cs="Arial"/>
          <w:bCs/>
          <w:sz w:val="22"/>
          <w:szCs w:val="22"/>
        </w:rPr>
      </w:pPr>
    </w:p>
    <w:p w14:paraId="14858546" w14:textId="77777777" w:rsidR="007A6D6C" w:rsidRDefault="007A6D6C" w:rsidP="007007EB">
      <w:pPr>
        <w:jc w:val="both"/>
        <w:rPr>
          <w:rFonts w:ascii="Arial" w:hAnsi="Arial" w:cs="Arial"/>
          <w:bCs/>
          <w:sz w:val="22"/>
          <w:szCs w:val="22"/>
        </w:rPr>
      </w:pPr>
    </w:p>
    <w:p w14:paraId="7A400FDC" w14:textId="77123928" w:rsidR="007A6D6C" w:rsidRPr="00800761" w:rsidRDefault="007A6D6C" w:rsidP="00800761">
      <w:pPr>
        <w:pStyle w:val="ListParagraph"/>
        <w:numPr>
          <w:ilvl w:val="0"/>
          <w:numId w:val="17"/>
        </w:numPr>
        <w:jc w:val="both"/>
        <w:rPr>
          <w:rFonts w:ascii="Arial" w:hAnsi="Arial" w:cs="Arial"/>
          <w:bCs/>
          <w:sz w:val="22"/>
          <w:szCs w:val="22"/>
        </w:rPr>
      </w:pPr>
      <w:r w:rsidRPr="00800761">
        <w:rPr>
          <w:rFonts w:ascii="Arial" w:hAnsi="Arial" w:cs="Arial"/>
          <w:bCs/>
          <w:sz w:val="22"/>
          <w:szCs w:val="22"/>
        </w:rPr>
        <w:t>Design and implement effective PR strategies which promote UEL’s Schools, senior leadership and Vision 2028 priorities and objectives in key media outlets</w:t>
      </w:r>
    </w:p>
    <w:p w14:paraId="06AD6D3A" w14:textId="381C0804" w:rsidR="007A6D6C" w:rsidRPr="00800761" w:rsidRDefault="007A6D6C" w:rsidP="00800761">
      <w:pPr>
        <w:pStyle w:val="ListParagraph"/>
        <w:numPr>
          <w:ilvl w:val="0"/>
          <w:numId w:val="17"/>
        </w:numPr>
        <w:jc w:val="both"/>
        <w:rPr>
          <w:rFonts w:ascii="Arial" w:hAnsi="Arial" w:cs="Arial"/>
          <w:bCs/>
          <w:sz w:val="22"/>
          <w:szCs w:val="22"/>
        </w:rPr>
      </w:pPr>
      <w:r w:rsidRPr="00800761">
        <w:rPr>
          <w:rFonts w:ascii="Arial" w:hAnsi="Arial" w:cs="Arial"/>
          <w:bCs/>
          <w:sz w:val="22"/>
          <w:szCs w:val="22"/>
        </w:rPr>
        <w:t>Design and implement effective strategies on social media and other digital platforms which align with PR goals and enhance reputation and brand</w:t>
      </w:r>
    </w:p>
    <w:p w14:paraId="4643F8C0" w14:textId="2689B753" w:rsidR="007A6D6C" w:rsidRPr="00800761" w:rsidRDefault="007A6D6C" w:rsidP="00800761">
      <w:pPr>
        <w:pStyle w:val="ListParagraph"/>
        <w:numPr>
          <w:ilvl w:val="0"/>
          <w:numId w:val="17"/>
        </w:numPr>
        <w:jc w:val="both"/>
        <w:rPr>
          <w:rFonts w:ascii="Arial" w:hAnsi="Arial" w:cs="Arial"/>
          <w:bCs/>
          <w:sz w:val="22"/>
          <w:szCs w:val="22"/>
        </w:rPr>
      </w:pPr>
      <w:r w:rsidRPr="00800761">
        <w:rPr>
          <w:rFonts w:ascii="Arial" w:hAnsi="Arial" w:cs="Arial"/>
          <w:bCs/>
          <w:sz w:val="22"/>
          <w:szCs w:val="22"/>
        </w:rPr>
        <w:t>Develop and maintain collaborative relationships with local and top media organizations and individual journalists and digital influencers</w:t>
      </w:r>
    </w:p>
    <w:p w14:paraId="38AABDCF" w14:textId="28A29668" w:rsidR="007A6D6C" w:rsidRPr="00800761" w:rsidRDefault="007A6D6C" w:rsidP="00800761">
      <w:pPr>
        <w:pStyle w:val="ListParagraph"/>
        <w:numPr>
          <w:ilvl w:val="0"/>
          <w:numId w:val="17"/>
        </w:numPr>
        <w:jc w:val="both"/>
        <w:rPr>
          <w:rFonts w:ascii="Arial" w:hAnsi="Arial" w:cs="Arial"/>
          <w:bCs/>
          <w:sz w:val="22"/>
          <w:szCs w:val="22"/>
        </w:rPr>
      </w:pPr>
      <w:r w:rsidRPr="00800761">
        <w:rPr>
          <w:rFonts w:ascii="Arial" w:hAnsi="Arial" w:cs="Arial"/>
          <w:bCs/>
          <w:sz w:val="22"/>
          <w:szCs w:val="22"/>
        </w:rPr>
        <w:t xml:space="preserve">Identify, generate and maintain relationships with academics, school and institutional leadership teams and internal and external partners to identify newsworthy people and events and promote and disseminate information. </w:t>
      </w:r>
    </w:p>
    <w:p w14:paraId="094082CC" w14:textId="141A050A" w:rsidR="007A6D6C" w:rsidRPr="00800761" w:rsidRDefault="007A6D6C" w:rsidP="00800761">
      <w:pPr>
        <w:pStyle w:val="ListParagraph"/>
        <w:numPr>
          <w:ilvl w:val="0"/>
          <w:numId w:val="17"/>
        </w:numPr>
        <w:jc w:val="both"/>
        <w:rPr>
          <w:rFonts w:ascii="Arial" w:hAnsi="Arial" w:cs="Arial"/>
          <w:bCs/>
          <w:sz w:val="22"/>
          <w:szCs w:val="22"/>
        </w:rPr>
      </w:pPr>
      <w:r w:rsidRPr="00800761">
        <w:rPr>
          <w:rFonts w:ascii="Arial" w:hAnsi="Arial" w:cs="Arial"/>
          <w:bCs/>
          <w:sz w:val="22"/>
          <w:szCs w:val="22"/>
        </w:rPr>
        <w:t xml:space="preserve">Develop in-person and digital events to build relationships with key press and influencer contacts  </w:t>
      </w:r>
    </w:p>
    <w:p w14:paraId="0AE6825C" w14:textId="432CC061" w:rsidR="007A6D6C" w:rsidRPr="00800761" w:rsidRDefault="007A6D6C" w:rsidP="00800761">
      <w:pPr>
        <w:pStyle w:val="ListParagraph"/>
        <w:numPr>
          <w:ilvl w:val="0"/>
          <w:numId w:val="17"/>
        </w:numPr>
        <w:jc w:val="both"/>
        <w:rPr>
          <w:rFonts w:ascii="Arial" w:hAnsi="Arial" w:cs="Arial"/>
          <w:bCs/>
          <w:sz w:val="22"/>
          <w:szCs w:val="22"/>
        </w:rPr>
      </w:pPr>
      <w:r w:rsidRPr="00800761">
        <w:rPr>
          <w:rFonts w:ascii="Arial" w:hAnsi="Arial" w:cs="Arial"/>
          <w:bCs/>
          <w:sz w:val="22"/>
          <w:szCs w:val="22"/>
        </w:rPr>
        <w:t>Manage in-house media training and coaching programme for UEL academics and senior leadership (including background material, key messages, media prep)</w:t>
      </w:r>
    </w:p>
    <w:p w14:paraId="4823CA61" w14:textId="0D0A82C5" w:rsidR="007A6D6C" w:rsidRPr="00800761" w:rsidRDefault="007A6D6C" w:rsidP="00800761">
      <w:pPr>
        <w:pStyle w:val="ListParagraph"/>
        <w:numPr>
          <w:ilvl w:val="0"/>
          <w:numId w:val="17"/>
        </w:numPr>
        <w:jc w:val="both"/>
        <w:rPr>
          <w:rFonts w:ascii="Arial" w:hAnsi="Arial" w:cs="Arial"/>
          <w:bCs/>
          <w:sz w:val="22"/>
          <w:szCs w:val="22"/>
        </w:rPr>
      </w:pPr>
      <w:r w:rsidRPr="00800761">
        <w:rPr>
          <w:rFonts w:ascii="Arial" w:hAnsi="Arial" w:cs="Arial"/>
          <w:bCs/>
          <w:sz w:val="22"/>
          <w:szCs w:val="22"/>
        </w:rPr>
        <w:t>Develop and execute content strategies for thought leadership platforms</w:t>
      </w:r>
    </w:p>
    <w:p w14:paraId="2017C59B" w14:textId="394F131A" w:rsidR="007A6D6C" w:rsidRPr="00800761" w:rsidRDefault="007A6D6C" w:rsidP="00800761">
      <w:pPr>
        <w:pStyle w:val="ListParagraph"/>
        <w:numPr>
          <w:ilvl w:val="0"/>
          <w:numId w:val="17"/>
        </w:numPr>
        <w:jc w:val="both"/>
        <w:rPr>
          <w:rFonts w:ascii="Arial" w:hAnsi="Arial" w:cs="Arial"/>
          <w:bCs/>
          <w:sz w:val="22"/>
          <w:szCs w:val="22"/>
        </w:rPr>
      </w:pPr>
      <w:r w:rsidRPr="00800761">
        <w:rPr>
          <w:rFonts w:ascii="Arial" w:hAnsi="Arial" w:cs="Arial"/>
          <w:bCs/>
          <w:sz w:val="22"/>
          <w:szCs w:val="22"/>
        </w:rPr>
        <w:lastRenderedPageBreak/>
        <w:t>Using PR software and tools, monitor PR and digital coverage; analyse digital metrics and produce regular reports to evaluate the effectiveness of content, campaigns and pitches</w:t>
      </w:r>
    </w:p>
    <w:p w14:paraId="4B048108" w14:textId="796A92C6" w:rsidR="007A6D6C" w:rsidRPr="00800761" w:rsidRDefault="007A6D6C" w:rsidP="00800761">
      <w:pPr>
        <w:pStyle w:val="ListParagraph"/>
        <w:numPr>
          <w:ilvl w:val="0"/>
          <w:numId w:val="17"/>
        </w:numPr>
        <w:jc w:val="both"/>
        <w:rPr>
          <w:rFonts w:ascii="Arial" w:hAnsi="Arial" w:cs="Arial"/>
          <w:bCs/>
          <w:sz w:val="22"/>
          <w:szCs w:val="22"/>
        </w:rPr>
      </w:pPr>
      <w:r w:rsidRPr="00800761">
        <w:rPr>
          <w:rFonts w:ascii="Arial" w:hAnsi="Arial" w:cs="Arial"/>
          <w:bCs/>
          <w:sz w:val="22"/>
          <w:szCs w:val="22"/>
        </w:rPr>
        <w:t>Monitor media coverage and industry trends to identify opportunities and mitigate potential reputational risks</w:t>
      </w:r>
    </w:p>
    <w:p w14:paraId="06D6F2D1" w14:textId="405A3F0C" w:rsidR="007A6D6C" w:rsidRPr="00800761" w:rsidRDefault="007A6D6C" w:rsidP="00800761">
      <w:pPr>
        <w:pStyle w:val="ListParagraph"/>
        <w:numPr>
          <w:ilvl w:val="0"/>
          <w:numId w:val="17"/>
        </w:numPr>
        <w:jc w:val="both"/>
        <w:rPr>
          <w:rFonts w:ascii="Arial" w:hAnsi="Arial" w:cs="Arial"/>
          <w:bCs/>
          <w:sz w:val="22"/>
          <w:szCs w:val="22"/>
        </w:rPr>
      </w:pPr>
      <w:r w:rsidRPr="00800761">
        <w:rPr>
          <w:rFonts w:ascii="Arial" w:hAnsi="Arial" w:cs="Arial"/>
          <w:bCs/>
          <w:sz w:val="22"/>
          <w:szCs w:val="22"/>
        </w:rPr>
        <w:t xml:space="preserve">Review and innovate the PR team’s forward-planning calendar using appropriate planning, software and tools </w:t>
      </w:r>
    </w:p>
    <w:p w14:paraId="7F2DE668" w14:textId="4266B259" w:rsidR="007A6D6C" w:rsidRPr="00800761" w:rsidRDefault="007A6D6C" w:rsidP="00800761">
      <w:pPr>
        <w:pStyle w:val="ListParagraph"/>
        <w:numPr>
          <w:ilvl w:val="0"/>
          <w:numId w:val="17"/>
        </w:numPr>
        <w:jc w:val="both"/>
        <w:rPr>
          <w:rFonts w:ascii="Arial" w:hAnsi="Arial" w:cs="Arial"/>
          <w:bCs/>
          <w:sz w:val="22"/>
          <w:szCs w:val="22"/>
        </w:rPr>
      </w:pPr>
      <w:r w:rsidRPr="00800761">
        <w:rPr>
          <w:rFonts w:ascii="Arial" w:hAnsi="Arial" w:cs="Arial"/>
          <w:bCs/>
          <w:sz w:val="22"/>
          <w:szCs w:val="22"/>
        </w:rPr>
        <w:t>Provide strategic media counsel on issues that could impact the University's reputation, especially concerning national issues</w:t>
      </w:r>
    </w:p>
    <w:p w14:paraId="1EED239C" w14:textId="1A01AD4E" w:rsidR="007A6D6C" w:rsidRPr="00800761" w:rsidRDefault="007A6D6C" w:rsidP="00800761">
      <w:pPr>
        <w:pStyle w:val="ListParagraph"/>
        <w:numPr>
          <w:ilvl w:val="0"/>
          <w:numId w:val="17"/>
        </w:numPr>
        <w:jc w:val="both"/>
        <w:rPr>
          <w:rFonts w:ascii="Arial" w:hAnsi="Arial" w:cs="Arial"/>
          <w:bCs/>
          <w:sz w:val="22"/>
          <w:szCs w:val="22"/>
        </w:rPr>
      </w:pPr>
      <w:r w:rsidRPr="00800761">
        <w:rPr>
          <w:rFonts w:ascii="Arial" w:hAnsi="Arial" w:cs="Arial"/>
          <w:bCs/>
          <w:sz w:val="22"/>
          <w:szCs w:val="22"/>
        </w:rPr>
        <w:t>Support the University’s crisis communication response including emergency matters.</w:t>
      </w:r>
    </w:p>
    <w:p w14:paraId="0A7BED05" w14:textId="4D2584D6" w:rsidR="007A6D6C" w:rsidRPr="00800761" w:rsidRDefault="007A6D6C" w:rsidP="00800761">
      <w:pPr>
        <w:pStyle w:val="ListParagraph"/>
        <w:numPr>
          <w:ilvl w:val="0"/>
          <w:numId w:val="17"/>
        </w:numPr>
        <w:jc w:val="both"/>
        <w:rPr>
          <w:rFonts w:ascii="Arial" w:hAnsi="Arial" w:cs="Arial"/>
          <w:bCs/>
          <w:sz w:val="22"/>
          <w:szCs w:val="22"/>
        </w:rPr>
      </w:pPr>
      <w:r w:rsidRPr="00800761">
        <w:rPr>
          <w:rFonts w:ascii="Arial" w:hAnsi="Arial" w:cs="Arial"/>
          <w:bCs/>
          <w:sz w:val="22"/>
          <w:szCs w:val="22"/>
        </w:rPr>
        <w:t>Collaborate cross-functionally with ERD teams, including marketing, campaigns, social media, alumni and events, to ensure PR initiatives are integrated into overall business objectives</w:t>
      </w:r>
    </w:p>
    <w:p w14:paraId="4F408805" w14:textId="682D928E" w:rsidR="007A6D6C" w:rsidRPr="00800761" w:rsidRDefault="007A6D6C" w:rsidP="00800761">
      <w:pPr>
        <w:pStyle w:val="ListParagraph"/>
        <w:numPr>
          <w:ilvl w:val="0"/>
          <w:numId w:val="17"/>
        </w:numPr>
        <w:jc w:val="both"/>
        <w:rPr>
          <w:rFonts w:ascii="Arial" w:hAnsi="Arial" w:cs="Arial"/>
          <w:bCs/>
          <w:sz w:val="22"/>
          <w:szCs w:val="22"/>
        </w:rPr>
      </w:pPr>
      <w:r w:rsidRPr="00800761">
        <w:rPr>
          <w:rFonts w:ascii="Arial" w:hAnsi="Arial" w:cs="Arial"/>
          <w:bCs/>
          <w:sz w:val="22"/>
          <w:szCs w:val="22"/>
        </w:rPr>
        <w:t>Ensure consistent messaging and branding across all communication channels and materials, maintaining brand integrity and identity.</w:t>
      </w:r>
    </w:p>
    <w:p w14:paraId="79AF1249" w14:textId="68EBE462" w:rsidR="007A6D6C" w:rsidRPr="00800761" w:rsidRDefault="007A6D6C" w:rsidP="00800761">
      <w:pPr>
        <w:pStyle w:val="ListParagraph"/>
        <w:numPr>
          <w:ilvl w:val="0"/>
          <w:numId w:val="17"/>
        </w:numPr>
        <w:jc w:val="both"/>
        <w:rPr>
          <w:rFonts w:ascii="Arial" w:hAnsi="Arial" w:cs="Arial"/>
          <w:bCs/>
          <w:sz w:val="22"/>
          <w:szCs w:val="22"/>
        </w:rPr>
      </w:pPr>
      <w:r w:rsidRPr="00800761">
        <w:rPr>
          <w:rFonts w:ascii="Arial" w:hAnsi="Arial" w:cs="Arial"/>
          <w:bCs/>
          <w:sz w:val="22"/>
          <w:szCs w:val="22"/>
        </w:rPr>
        <w:t xml:space="preserve">Lead and mentor a team of four PR and Communications Managers, providing guidance, support and professional development opportunities </w:t>
      </w:r>
      <w:proofErr w:type="gramStart"/>
      <w:r w:rsidRPr="00800761">
        <w:rPr>
          <w:rFonts w:ascii="Arial" w:hAnsi="Arial" w:cs="Arial"/>
          <w:bCs/>
          <w:sz w:val="22"/>
          <w:szCs w:val="22"/>
        </w:rPr>
        <w:t>in order to</w:t>
      </w:r>
      <w:proofErr w:type="gramEnd"/>
      <w:r w:rsidRPr="00800761">
        <w:rPr>
          <w:rFonts w:ascii="Arial" w:hAnsi="Arial" w:cs="Arial"/>
          <w:bCs/>
          <w:sz w:val="22"/>
          <w:szCs w:val="22"/>
        </w:rPr>
        <w:t xml:space="preserve"> build a best-in-class PR team</w:t>
      </w:r>
    </w:p>
    <w:p w14:paraId="4C5D7EFE" w14:textId="33D851DB" w:rsidR="007A6D6C" w:rsidRPr="00800761" w:rsidRDefault="007A6D6C" w:rsidP="00800761">
      <w:pPr>
        <w:pStyle w:val="ListParagraph"/>
        <w:numPr>
          <w:ilvl w:val="0"/>
          <w:numId w:val="17"/>
        </w:numPr>
        <w:jc w:val="both"/>
        <w:rPr>
          <w:rFonts w:ascii="Arial" w:hAnsi="Arial" w:cs="Arial"/>
          <w:bCs/>
          <w:sz w:val="22"/>
          <w:szCs w:val="22"/>
        </w:rPr>
      </w:pPr>
      <w:r w:rsidRPr="00800761">
        <w:rPr>
          <w:rFonts w:ascii="Arial" w:hAnsi="Arial" w:cs="Arial"/>
          <w:bCs/>
          <w:sz w:val="22"/>
          <w:szCs w:val="22"/>
        </w:rPr>
        <w:t xml:space="preserve">Deputise for the Head of Communications as required. </w:t>
      </w:r>
    </w:p>
    <w:p w14:paraId="51C1725D" w14:textId="1752AE68" w:rsidR="007A6D6C" w:rsidRPr="00800761" w:rsidRDefault="007A6D6C" w:rsidP="00800761">
      <w:pPr>
        <w:pStyle w:val="ListParagraph"/>
        <w:numPr>
          <w:ilvl w:val="0"/>
          <w:numId w:val="17"/>
        </w:numPr>
        <w:jc w:val="both"/>
        <w:rPr>
          <w:rFonts w:ascii="Arial" w:hAnsi="Arial" w:cs="Arial"/>
          <w:bCs/>
          <w:sz w:val="22"/>
          <w:szCs w:val="22"/>
        </w:rPr>
      </w:pPr>
      <w:r w:rsidRPr="00800761">
        <w:rPr>
          <w:rFonts w:ascii="Arial" w:hAnsi="Arial" w:cs="Arial"/>
          <w:bCs/>
          <w:sz w:val="22"/>
          <w:szCs w:val="22"/>
        </w:rPr>
        <w:t>Any other duties deemed relevant and necessary by the Head of Communications.</w:t>
      </w:r>
    </w:p>
    <w:p w14:paraId="32E84078" w14:textId="77777777" w:rsidR="007007EB" w:rsidRDefault="007007EB" w:rsidP="007007EB">
      <w:pPr>
        <w:jc w:val="both"/>
        <w:rPr>
          <w:rFonts w:ascii="Arial" w:hAnsi="Arial" w:cs="Arial"/>
          <w:bCs/>
          <w:sz w:val="22"/>
          <w:szCs w:val="22"/>
        </w:rPr>
      </w:pPr>
    </w:p>
    <w:p w14:paraId="3A1E8FAD" w14:textId="77777777" w:rsidR="007A6D6C" w:rsidRDefault="007A6D6C" w:rsidP="007007EB">
      <w:pPr>
        <w:jc w:val="both"/>
        <w:rPr>
          <w:rFonts w:ascii="Arial" w:hAnsi="Arial" w:cs="Arial"/>
          <w:bCs/>
          <w:sz w:val="22"/>
          <w:szCs w:val="22"/>
        </w:rPr>
      </w:pPr>
    </w:p>
    <w:p w14:paraId="18EB0C60" w14:textId="77777777" w:rsidR="007A6D6C" w:rsidRPr="007007EB" w:rsidRDefault="007A6D6C" w:rsidP="007007EB">
      <w:pPr>
        <w:jc w:val="both"/>
        <w:rPr>
          <w:rFonts w:ascii="Arial" w:hAnsi="Arial" w:cs="Arial"/>
          <w:b/>
          <w:i/>
          <w:iCs/>
          <w:sz w:val="22"/>
          <w:szCs w:val="22"/>
        </w:rPr>
      </w:pPr>
    </w:p>
    <w:p w14:paraId="54266E48" w14:textId="77777777" w:rsidR="00800761" w:rsidRDefault="00800761" w:rsidP="3C0EE9EA">
      <w:pPr>
        <w:jc w:val="both"/>
        <w:rPr>
          <w:rFonts w:ascii="Arial" w:hAnsi="Arial" w:cs="Arial"/>
          <w:b/>
          <w:bCs/>
          <w:sz w:val="22"/>
          <w:szCs w:val="22"/>
        </w:rPr>
      </w:pPr>
    </w:p>
    <w:p w14:paraId="796BD126" w14:textId="77777777" w:rsidR="00800761" w:rsidRDefault="00800761" w:rsidP="3C0EE9EA">
      <w:pPr>
        <w:jc w:val="both"/>
        <w:rPr>
          <w:rFonts w:ascii="Arial" w:hAnsi="Arial" w:cs="Arial"/>
          <w:b/>
          <w:bCs/>
          <w:sz w:val="22"/>
          <w:szCs w:val="22"/>
        </w:rPr>
      </w:pPr>
    </w:p>
    <w:p w14:paraId="1496E8B8" w14:textId="77777777" w:rsidR="00800761" w:rsidRDefault="00800761" w:rsidP="3C0EE9EA">
      <w:pPr>
        <w:jc w:val="both"/>
        <w:rPr>
          <w:rFonts w:ascii="Arial" w:hAnsi="Arial" w:cs="Arial"/>
          <w:b/>
          <w:bCs/>
          <w:sz w:val="22"/>
          <w:szCs w:val="22"/>
        </w:rPr>
      </w:pPr>
    </w:p>
    <w:p w14:paraId="1FF3C52D" w14:textId="77777777" w:rsidR="00800761" w:rsidRDefault="00800761" w:rsidP="3C0EE9EA">
      <w:pPr>
        <w:jc w:val="both"/>
        <w:rPr>
          <w:rFonts w:ascii="Arial" w:hAnsi="Arial" w:cs="Arial"/>
          <w:b/>
          <w:bCs/>
          <w:sz w:val="22"/>
          <w:szCs w:val="22"/>
        </w:rPr>
      </w:pPr>
    </w:p>
    <w:p w14:paraId="625CB655" w14:textId="77777777" w:rsidR="00800761" w:rsidRDefault="00800761" w:rsidP="3C0EE9EA">
      <w:pPr>
        <w:jc w:val="both"/>
        <w:rPr>
          <w:rFonts w:ascii="Arial" w:hAnsi="Arial" w:cs="Arial"/>
          <w:b/>
          <w:bCs/>
          <w:sz w:val="22"/>
          <w:szCs w:val="22"/>
        </w:rPr>
      </w:pPr>
    </w:p>
    <w:p w14:paraId="3B81133C" w14:textId="77777777" w:rsidR="00800761" w:rsidRDefault="00800761" w:rsidP="3C0EE9EA">
      <w:pPr>
        <w:jc w:val="both"/>
        <w:rPr>
          <w:rFonts w:ascii="Arial" w:hAnsi="Arial" w:cs="Arial"/>
          <w:b/>
          <w:bCs/>
          <w:sz w:val="22"/>
          <w:szCs w:val="22"/>
        </w:rPr>
      </w:pPr>
    </w:p>
    <w:p w14:paraId="5ED096BB" w14:textId="77777777" w:rsidR="00800761" w:rsidRDefault="00800761" w:rsidP="3C0EE9EA">
      <w:pPr>
        <w:jc w:val="both"/>
        <w:rPr>
          <w:rFonts w:ascii="Arial" w:hAnsi="Arial" w:cs="Arial"/>
          <w:b/>
          <w:bCs/>
          <w:sz w:val="22"/>
          <w:szCs w:val="22"/>
        </w:rPr>
      </w:pPr>
    </w:p>
    <w:p w14:paraId="694D10CD" w14:textId="77777777" w:rsidR="00800761" w:rsidRDefault="00800761" w:rsidP="3C0EE9EA">
      <w:pPr>
        <w:jc w:val="both"/>
        <w:rPr>
          <w:rFonts w:ascii="Arial" w:hAnsi="Arial" w:cs="Arial"/>
          <w:b/>
          <w:bCs/>
          <w:sz w:val="22"/>
          <w:szCs w:val="22"/>
        </w:rPr>
      </w:pPr>
    </w:p>
    <w:p w14:paraId="75A52BD1" w14:textId="77777777" w:rsidR="00800761" w:rsidRDefault="00800761" w:rsidP="3C0EE9EA">
      <w:pPr>
        <w:jc w:val="both"/>
        <w:rPr>
          <w:rFonts w:ascii="Arial" w:hAnsi="Arial" w:cs="Arial"/>
          <w:b/>
          <w:bCs/>
          <w:sz w:val="22"/>
          <w:szCs w:val="22"/>
        </w:rPr>
      </w:pPr>
    </w:p>
    <w:p w14:paraId="73F8E2F8" w14:textId="77777777" w:rsidR="00800761" w:rsidRDefault="00800761" w:rsidP="3C0EE9EA">
      <w:pPr>
        <w:jc w:val="both"/>
        <w:rPr>
          <w:rFonts w:ascii="Arial" w:hAnsi="Arial" w:cs="Arial"/>
          <w:b/>
          <w:bCs/>
          <w:sz w:val="22"/>
          <w:szCs w:val="22"/>
        </w:rPr>
      </w:pPr>
    </w:p>
    <w:p w14:paraId="58FF12DF" w14:textId="77777777" w:rsidR="00800761" w:rsidRDefault="00800761" w:rsidP="3C0EE9EA">
      <w:pPr>
        <w:jc w:val="both"/>
        <w:rPr>
          <w:rFonts w:ascii="Arial" w:hAnsi="Arial" w:cs="Arial"/>
          <w:b/>
          <w:bCs/>
          <w:sz w:val="22"/>
          <w:szCs w:val="22"/>
        </w:rPr>
      </w:pPr>
    </w:p>
    <w:p w14:paraId="78BFE610" w14:textId="77777777" w:rsidR="00800761" w:rsidRDefault="00800761" w:rsidP="3C0EE9EA">
      <w:pPr>
        <w:jc w:val="both"/>
        <w:rPr>
          <w:rFonts w:ascii="Arial" w:hAnsi="Arial" w:cs="Arial"/>
          <w:b/>
          <w:bCs/>
          <w:sz w:val="22"/>
          <w:szCs w:val="22"/>
        </w:rPr>
      </w:pPr>
    </w:p>
    <w:p w14:paraId="4A8B99EE" w14:textId="77777777" w:rsidR="00800761" w:rsidRDefault="00800761" w:rsidP="3C0EE9EA">
      <w:pPr>
        <w:jc w:val="both"/>
        <w:rPr>
          <w:rFonts w:ascii="Arial" w:hAnsi="Arial" w:cs="Arial"/>
          <w:b/>
          <w:bCs/>
          <w:sz w:val="22"/>
          <w:szCs w:val="22"/>
        </w:rPr>
      </w:pPr>
    </w:p>
    <w:p w14:paraId="71054C6E" w14:textId="77777777" w:rsidR="00800761" w:rsidRDefault="00800761" w:rsidP="3C0EE9EA">
      <w:pPr>
        <w:jc w:val="both"/>
        <w:rPr>
          <w:rFonts w:ascii="Arial" w:hAnsi="Arial" w:cs="Arial"/>
          <w:b/>
          <w:bCs/>
          <w:sz w:val="22"/>
          <w:szCs w:val="22"/>
        </w:rPr>
      </w:pPr>
    </w:p>
    <w:p w14:paraId="2EF19AF4" w14:textId="77777777" w:rsidR="00800761" w:rsidRDefault="00800761" w:rsidP="3C0EE9EA">
      <w:pPr>
        <w:jc w:val="both"/>
        <w:rPr>
          <w:rFonts w:ascii="Arial" w:hAnsi="Arial" w:cs="Arial"/>
          <w:b/>
          <w:bCs/>
          <w:sz w:val="22"/>
          <w:szCs w:val="22"/>
        </w:rPr>
      </w:pPr>
    </w:p>
    <w:p w14:paraId="72D964DA" w14:textId="77777777" w:rsidR="00800761" w:rsidRDefault="00800761" w:rsidP="3C0EE9EA">
      <w:pPr>
        <w:jc w:val="both"/>
        <w:rPr>
          <w:rFonts w:ascii="Arial" w:hAnsi="Arial" w:cs="Arial"/>
          <w:b/>
          <w:bCs/>
          <w:sz w:val="22"/>
          <w:szCs w:val="22"/>
        </w:rPr>
      </w:pPr>
    </w:p>
    <w:p w14:paraId="08344DD7" w14:textId="77777777" w:rsidR="00800761" w:rsidRDefault="00800761" w:rsidP="3C0EE9EA">
      <w:pPr>
        <w:jc w:val="both"/>
        <w:rPr>
          <w:rFonts w:ascii="Arial" w:hAnsi="Arial" w:cs="Arial"/>
          <w:b/>
          <w:bCs/>
          <w:sz w:val="22"/>
          <w:szCs w:val="22"/>
        </w:rPr>
      </w:pPr>
    </w:p>
    <w:p w14:paraId="29117957" w14:textId="77777777" w:rsidR="00800761" w:rsidRDefault="00800761" w:rsidP="3C0EE9EA">
      <w:pPr>
        <w:jc w:val="both"/>
        <w:rPr>
          <w:rFonts w:ascii="Arial" w:hAnsi="Arial" w:cs="Arial"/>
          <w:b/>
          <w:bCs/>
          <w:sz w:val="22"/>
          <w:szCs w:val="22"/>
        </w:rPr>
      </w:pPr>
    </w:p>
    <w:p w14:paraId="3769BD68" w14:textId="77777777" w:rsidR="00800761" w:rsidRDefault="00800761" w:rsidP="3C0EE9EA">
      <w:pPr>
        <w:jc w:val="both"/>
        <w:rPr>
          <w:rFonts w:ascii="Arial" w:hAnsi="Arial" w:cs="Arial"/>
          <w:b/>
          <w:bCs/>
          <w:sz w:val="22"/>
          <w:szCs w:val="22"/>
        </w:rPr>
      </w:pPr>
    </w:p>
    <w:p w14:paraId="40289877" w14:textId="77777777" w:rsidR="00800761" w:rsidRDefault="00800761" w:rsidP="3C0EE9EA">
      <w:pPr>
        <w:jc w:val="both"/>
        <w:rPr>
          <w:rFonts w:ascii="Arial" w:hAnsi="Arial" w:cs="Arial"/>
          <w:b/>
          <w:bCs/>
          <w:sz w:val="22"/>
          <w:szCs w:val="22"/>
        </w:rPr>
      </w:pPr>
    </w:p>
    <w:p w14:paraId="40105433" w14:textId="77777777" w:rsidR="00800761" w:rsidRDefault="00800761" w:rsidP="3C0EE9EA">
      <w:pPr>
        <w:jc w:val="both"/>
        <w:rPr>
          <w:rFonts w:ascii="Arial" w:hAnsi="Arial" w:cs="Arial"/>
          <w:b/>
          <w:bCs/>
          <w:sz w:val="22"/>
          <w:szCs w:val="22"/>
        </w:rPr>
      </w:pPr>
    </w:p>
    <w:p w14:paraId="016D34F7" w14:textId="77777777" w:rsidR="00800761" w:rsidRDefault="00800761" w:rsidP="3C0EE9EA">
      <w:pPr>
        <w:jc w:val="both"/>
        <w:rPr>
          <w:rFonts w:ascii="Arial" w:hAnsi="Arial" w:cs="Arial"/>
          <w:b/>
          <w:bCs/>
          <w:sz w:val="22"/>
          <w:szCs w:val="22"/>
        </w:rPr>
      </w:pPr>
    </w:p>
    <w:p w14:paraId="66C9596D" w14:textId="77777777" w:rsidR="00800761" w:rsidRDefault="00800761" w:rsidP="3C0EE9EA">
      <w:pPr>
        <w:jc w:val="both"/>
        <w:rPr>
          <w:rFonts w:ascii="Arial" w:hAnsi="Arial" w:cs="Arial"/>
          <w:b/>
          <w:bCs/>
          <w:sz w:val="22"/>
          <w:szCs w:val="22"/>
        </w:rPr>
      </w:pPr>
    </w:p>
    <w:p w14:paraId="0E774C17" w14:textId="77777777" w:rsidR="00800761" w:rsidRDefault="00800761" w:rsidP="3C0EE9EA">
      <w:pPr>
        <w:jc w:val="both"/>
        <w:rPr>
          <w:rFonts w:ascii="Arial" w:hAnsi="Arial" w:cs="Arial"/>
          <w:b/>
          <w:bCs/>
          <w:sz w:val="22"/>
          <w:szCs w:val="22"/>
        </w:rPr>
      </w:pPr>
    </w:p>
    <w:p w14:paraId="7B4E5784" w14:textId="77777777" w:rsidR="00800761" w:rsidRDefault="00800761" w:rsidP="3C0EE9EA">
      <w:pPr>
        <w:jc w:val="both"/>
        <w:rPr>
          <w:rFonts w:ascii="Arial" w:hAnsi="Arial" w:cs="Arial"/>
          <w:b/>
          <w:bCs/>
          <w:sz w:val="22"/>
          <w:szCs w:val="22"/>
        </w:rPr>
      </w:pPr>
    </w:p>
    <w:p w14:paraId="652C12E6" w14:textId="77777777" w:rsidR="00800761" w:rsidRDefault="00800761" w:rsidP="3C0EE9EA">
      <w:pPr>
        <w:jc w:val="both"/>
        <w:rPr>
          <w:rFonts w:ascii="Arial" w:hAnsi="Arial" w:cs="Arial"/>
          <w:b/>
          <w:bCs/>
          <w:sz w:val="22"/>
          <w:szCs w:val="22"/>
        </w:rPr>
      </w:pPr>
    </w:p>
    <w:p w14:paraId="68EB9B37" w14:textId="77777777" w:rsidR="00800761" w:rsidRDefault="00800761" w:rsidP="3C0EE9EA">
      <w:pPr>
        <w:jc w:val="both"/>
        <w:rPr>
          <w:rFonts w:ascii="Arial" w:hAnsi="Arial" w:cs="Arial"/>
          <w:b/>
          <w:bCs/>
          <w:sz w:val="22"/>
          <w:szCs w:val="22"/>
        </w:rPr>
      </w:pPr>
    </w:p>
    <w:p w14:paraId="0BF0295A" w14:textId="77777777" w:rsidR="00800761" w:rsidRDefault="00800761" w:rsidP="3C0EE9EA">
      <w:pPr>
        <w:jc w:val="both"/>
        <w:rPr>
          <w:rFonts w:ascii="Arial" w:hAnsi="Arial" w:cs="Arial"/>
          <w:b/>
          <w:bCs/>
          <w:sz w:val="22"/>
          <w:szCs w:val="22"/>
        </w:rPr>
      </w:pPr>
    </w:p>
    <w:p w14:paraId="1AAEB49E" w14:textId="77777777" w:rsidR="00800761" w:rsidRDefault="00800761" w:rsidP="3C0EE9EA">
      <w:pPr>
        <w:jc w:val="both"/>
        <w:rPr>
          <w:rFonts w:ascii="Arial" w:hAnsi="Arial" w:cs="Arial"/>
          <w:b/>
          <w:bCs/>
          <w:sz w:val="22"/>
          <w:szCs w:val="22"/>
        </w:rPr>
      </w:pPr>
    </w:p>
    <w:p w14:paraId="1932E5D9" w14:textId="77777777" w:rsidR="00800761" w:rsidRDefault="00800761" w:rsidP="3C0EE9EA">
      <w:pPr>
        <w:jc w:val="both"/>
        <w:rPr>
          <w:rFonts w:ascii="Arial" w:hAnsi="Arial" w:cs="Arial"/>
          <w:b/>
          <w:bCs/>
          <w:sz w:val="22"/>
          <w:szCs w:val="22"/>
        </w:rPr>
      </w:pPr>
    </w:p>
    <w:p w14:paraId="6BE4BEF1" w14:textId="77777777" w:rsidR="00800761" w:rsidRDefault="00800761" w:rsidP="3C0EE9EA">
      <w:pPr>
        <w:jc w:val="both"/>
        <w:rPr>
          <w:rFonts w:ascii="Arial" w:hAnsi="Arial" w:cs="Arial"/>
          <w:b/>
          <w:bCs/>
          <w:sz w:val="22"/>
          <w:szCs w:val="22"/>
        </w:rPr>
      </w:pPr>
    </w:p>
    <w:p w14:paraId="3AC69D26" w14:textId="411F16AA" w:rsidR="00800761" w:rsidRDefault="00800761" w:rsidP="00800761">
      <w:pPr>
        <w:jc w:val="center"/>
        <w:rPr>
          <w:rFonts w:ascii="Arial" w:hAnsi="Arial" w:cs="Arial"/>
          <w:b/>
          <w:bCs/>
          <w:sz w:val="22"/>
          <w:szCs w:val="22"/>
        </w:rPr>
      </w:pPr>
      <w:r>
        <w:rPr>
          <w:rFonts w:ascii="Arial" w:hAnsi="Arial" w:cs="Arial"/>
          <w:b/>
          <w:bCs/>
          <w:sz w:val="22"/>
          <w:szCs w:val="22"/>
        </w:rPr>
        <w:lastRenderedPageBreak/>
        <w:t>PERSON SPECIFICATION</w:t>
      </w:r>
    </w:p>
    <w:p w14:paraId="1B027F44" w14:textId="77777777" w:rsidR="00800761" w:rsidRDefault="00800761" w:rsidP="3C0EE9EA">
      <w:pPr>
        <w:jc w:val="both"/>
        <w:rPr>
          <w:rFonts w:ascii="Arial" w:hAnsi="Arial" w:cs="Arial"/>
          <w:b/>
          <w:bCs/>
          <w:sz w:val="22"/>
          <w:szCs w:val="22"/>
        </w:rPr>
      </w:pPr>
    </w:p>
    <w:p w14:paraId="25E40229" w14:textId="77777777" w:rsidR="00800761" w:rsidRDefault="00800761" w:rsidP="3C0EE9EA">
      <w:pPr>
        <w:jc w:val="both"/>
        <w:rPr>
          <w:rFonts w:ascii="Arial" w:hAnsi="Arial" w:cs="Arial"/>
          <w:b/>
          <w:bCs/>
          <w:sz w:val="22"/>
          <w:szCs w:val="22"/>
        </w:rPr>
      </w:pPr>
    </w:p>
    <w:p w14:paraId="617B6D55" w14:textId="49D906BB" w:rsidR="007007EB" w:rsidRPr="007007EB" w:rsidRDefault="007007EB" w:rsidP="3C0EE9EA">
      <w:pPr>
        <w:jc w:val="both"/>
        <w:rPr>
          <w:rFonts w:ascii="Arial" w:hAnsi="Arial" w:cs="Arial"/>
          <w:b/>
          <w:bCs/>
          <w:sz w:val="22"/>
          <w:szCs w:val="22"/>
        </w:rPr>
      </w:pPr>
      <w:r w:rsidRPr="3C0EE9EA">
        <w:rPr>
          <w:rFonts w:ascii="Arial" w:hAnsi="Arial" w:cs="Arial"/>
          <w:b/>
          <w:bCs/>
          <w:sz w:val="22"/>
          <w:szCs w:val="22"/>
        </w:rPr>
        <w:t>KNOWLEDGE, SKILLS</w:t>
      </w:r>
      <w:r w:rsidR="65C0B5B4" w:rsidRPr="3C0EE9EA">
        <w:rPr>
          <w:rFonts w:ascii="Arial" w:hAnsi="Arial" w:cs="Arial"/>
          <w:b/>
          <w:bCs/>
          <w:sz w:val="22"/>
          <w:szCs w:val="22"/>
        </w:rPr>
        <w:t>,</w:t>
      </w:r>
      <w:r w:rsidRPr="3C0EE9EA">
        <w:rPr>
          <w:rFonts w:ascii="Arial" w:hAnsi="Arial" w:cs="Arial"/>
          <w:b/>
          <w:bCs/>
          <w:sz w:val="22"/>
          <w:szCs w:val="22"/>
        </w:rPr>
        <w:t xml:space="preserve"> AND EXPERIENCE</w:t>
      </w:r>
      <w:smartTag w:uri="urn:schemas-microsoft-com:office:smarttags" w:element="stockticker"/>
    </w:p>
    <w:p w14:paraId="47E7526B" w14:textId="77777777" w:rsidR="00800761" w:rsidRDefault="00800761" w:rsidP="007007EB">
      <w:pPr>
        <w:jc w:val="both"/>
        <w:rPr>
          <w:rFonts w:ascii="Arial" w:hAnsi="Arial" w:cs="Arial"/>
          <w:b/>
          <w:sz w:val="22"/>
          <w:szCs w:val="22"/>
        </w:rPr>
      </w:pPr>
    </w:p>
    <w:p w14:paraId="3CDCEEB9" w14:textId="3AE6EB8D"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337372FC" w14:textId="77777777" w:rsidR="002F7D9E" w:rsidRDefault="002F7D9E" w:rsidP="002F7D9E">
      <w:pPr>
        <w:contextualSpacing/>
        <w:rPr>
          <w:rFonts w:ascii="Arial" w:hAnsi="Arial" w:cs="Arial"/>
          <w:sz w:val="22"/>
          <w:szCs w:val="22"/>
        </w:rPr>
      </w:pPr>
    </w:p>
    <w:p w14:paraId="54769A90" w14:textId="77777777" w:rsidR="00800761" w:rsidRPr="00647ABA" w:rsidRDefault="00800761" w:rsidP="00800761">
      <w:pPr>
        <w:pStyle w:val="paragraph"/>
        <w:numPr>
          <w:ilvl w:val="0"/>
          <w:numId w:val="18"/>
        </w:numPr>
        <w:spacing w:before="0" w:beforeAutospacing="0" w:after="0" w:afterAutospacing="0"/>
        <w:textAlignment w:val="baseline"/>
        <w:rPr>
          <w:rFonts w:ascii="Arial" w:hAnsi="Arial" w:cs="Arial"/>
          <w:color w:val="202124"/>
          <w:sz w:val="22"/>
          <w:szCs w:val="22"/>
          <w:shd w:val="clear" w:color="auto" w:fill="FFFFFF"/>
        </w:rPr>
      </w:pPr>
      <w:r w:rsidRPr="00647ABA">
        <w:rPr>
          <w:rFonts w:ascii="Arial" w:hAnsi="Arial" w:cs="Arial"/>
          <w:color w:val="0D0D0D"/>
          <w:sz w:val="22"/>
          <w:szCs w:val="22"/>
          <w:shd w:val="clear" w:color="auto" w:fill="FFFFFF"/>
        </w:rPr>
        <w:t>Strong media relationships and a demonstrated ability to secure high-impact press coverage</w:t>
      </w:r>
    </w:p>
    <w:p w14:paraId="6514591B" w14:textId="77777777" w:rsidR="00800761" w:rsidRPr="00647ABA" w:rsidRDefault="00800761" w:rsidP="00800761">
      <w:pPr>
        <w:pStyle w:val="paragraph"/>
        <w:numPr>
          <w:ilvl w:val="0"/>
          <w:numId w:val="18"/>
        </w:numPr>
        <w:spacing w:before="0" w:beforeAutospacing="0" w:after="0" w:afterAutospacing="0"/>
        <w:textAlignment w:val="baseline"/>
        <w:rPr>
          <w:rFonts w:ascii="Arial" w:hAnsi="Arial" w:cs="Arial"/>
          <w:color w:val="202124"/>
          <w:sz w:val="22"/>
          <w:szCs w:val="22"/>
          <w:shd w:val="clear" w:color="auto" w:fill="FFFFFF"/>
        </w:rPr>
      </w:pPr>
      <w:r w:rsidRPr="00647ABA">
        <w:rPr>
          <w:rFonts w:ascii="Arial" w:hAnsi="Arial" w:cs="Arial"/>
          <w:color w:val="0D0D0D"/>
          <w:sz w:val="22"/>
          <w:szCs w:val="22"/>
          <w:shd w:val="clear" w:color="auto" w:fill="FFFFFF"/>
        </w:rPr>
        <w:t>Strategic thinker with the ability to develop creative PR initiatives that drive business results</w:t>
      </w:r>
    </w:p>
    <w:p w14:paraId="58AB55FF" w14:textId="77777777" w:rsidR="00800761" w:rsidRPr="00647ABA" w:rsidRDefault="00800761" w:rsidP="00800761">
      <w:pPr>
        <w:pStyle w:val="paragraph"/>
        <w:numPr>
          <w:ilvl w:val="0"/>
          <w:numId w:val="18"/>
        </w:numPr>
        <w:spacing w:before="0" w:beforeAutospacing="0" w:after="0" w:afterAutospacing="0"/>
        <w:textAlignment w:val="baseline"/>
        <w:rPr>
          <w:rFonts w:ascii="Arial" w:hAnsi="Arial" w:cs="Arial"/>
          <w:color w:val="202124"/>
          <w:sz w:val="22"/>
          <w:szCs w:val="22"/>
          <w:shd w:val="clear" w:color="auto" w:fill="FFFFFF"/>
        </w:rPr>
      </w:pPr>
      <w:r w:rsidRPr="00647ABA">
        <w:rPr>
          <w:rFonts w:ascii="Arial" w:hAnsi="Arial" w:cs="Arial"/>
          <w:color w:val="202124"/>
          <w:sz w:val="22"/>
          <w:szCs w:val="22"/>
          <w:shd w:val="clear" w:color="auto" w:fill="FFFFFF"/>
        </w:rPr>
        <w:t xml:space="preserve">Superior news judgement and strong understanding of the current news and policy climate </w:t>
      </w:r>
    </w:p>
    <w:p w14:paraId="400EF4C6" w14:textId="77777777" w:rsidR="00800761" w:rsidRPr="00647ABA" w:rsidRDefault="00800761" w:rsidP="00800761">
      <w:pPr>
        <w:pStyle w:val="paragraph"/>
        <w:numPr>
          <w:ilvl w:val="0"/>
          <w:numId w:val="18"/>
        </w:numPr>
        <w:spacing w:before="0" w:beforeAutospacing="0" w:after="0" w:afterAutospacing="0"/>
        <w:textAlignment w:val="baseline"/>
        <w:rPr>
          <w:rFonts w:ascii="Arial" w:hAnsi="Arial" w:cs="Arial"/>
          <w:color w:val="202124"/>
          <w:sz w:val="22"/>
          <w:szCs w:val="22"/>
          <w:shd w:val="clear" w:color="auto" w:fill="FFFFFF"/>
        </w:rPr>
      </w:pPr>
      <w:r w:rsidRPr="00647ABA">
        <w:rPr>
          <w:rFonts w:ascii="Arial" w:hAnsi="Arial" w:cs="Arial"/>
          <w:color w:val="202124"/>
          <w:sz w:val="22"/>
          <w:szCs w:val="22"/>
          <w:shd w:val="clear" w:color="auto" w:fill="FFFFFF"/>
        </w:rPr>
        <w:t>Excellent oral and written communication skills</w:t>
      </w:r>
    </w:p>
    <w:p w14:paraId="18D1214E" w14:textId="77777777" w:rsidR="00800761" w:rsidRPr="00647ABA" w:rsidRDefault="00800761" w:rsidP="00800761">
      <w:pPr>
        <w:pStyle w:val="paragraph"/>
        <w:numPr>
          <w:ilvl w:val="0"/>
          <w:numId w:val="18"/>
        </w:numPr>
        <w:spacing w:before="0" w:beforeAutospacing="0" w:after="0" w:afterAutospacing="0"/>
        <w:textAlignment w:val="baseline"/>
        <w:rPr>
          <w:rFonts w:ascii="Arial" w:hAnsi="Arial" w:cs="Arial"/>
          <w:color w:val="202124"/>
          <w:sz w:val="22"/>
          <w:szCs w:val="22"/>
          <w:shd w:val="clear" w:color="auto" w:fill="FFFFFF"/>
        </w:rPr>
      </w:pPr>
      <w:r w:rsidRPr="00647ABA">
        <w:rPr>
          <w:rFonts w:ascii="Arial" w:hAnsi="Arial" w:cs="Arial"/>
          <w:color w:val="202124"/>
          <w:sz w:val="22"/>
          <w:szCs w:val="22"/>
          <w:shd w:val="clear" w:color="auto" w:fill="FFFFFF"/>
        </w:rPr>
        <w:t>Ability to present training materials to colleagues in an engaging manner</w:t>
      </w:r>
    </w:p>
    <w:p w14:paraId="29F76ADB" w14:textId="77777777" w:rsidR="00800761" w:rsidRPr="00647ABA" w:rsidRDefault="00800761" w:rsidP="00800761">
      <w:pPr>
        <w:pStyle w:val="paragraph"/>
        <w:numPr>
          <w:ilvl w:val="0"/>
          <w:numId w:val="18"/>
        </w:numPr>
        <w:spacing w:before="0" w:beforeAutospacing="0" w:after="0" w:afterAutospacing="0"/>
        <w:textAlignment w:val="baseline"/>
        <w:rPr>
          <w:rFonts w:ascii="Arial" w:hAnsi="Arial" w:cs="Arial"/>
          <w:color w:val="202124"/>
          <w:sz w:val="22"/>
          <w:szCs w:val="22"/>
          <w:shd w:val="clear" w:color="auto" w:fill="FFFFFF"/>
        </w:rPr>
      </w:pPr>
      <w:r w:rsidRPr="00647ABA">
        <w:rPr>
          <w:rFonts w:ascii="Arial" w:hAnsi="Arial" w:cs="Arial"/>
          <w:color w:val="202124"/>
          <w:sz w:val="22"/>
          <w:szCs w:val="22"/>
          <w:shd w:val="clear" w:color="auto" w:fill="FFFFFF"/>
        </w:rPr>
        <w:t>Demonstrated ability to form strong relationships with internal and external stakeholders, including UEL senior leaders, academics and journalists and digital influencers.</w:t>
      </w:r>
    </w:p>
    <w:p w14:paraId="13CB0BE8" w14:textId="77777777" w:rsidR="00800761" w:rsidRPr="00647ABA" w:rsidRDefault="00800761" w:rsidP="00800761">
      <w:pPr>
        <w:pStyle w:val="paragraph"/>
        <w:numPr>
          <w:ilvl w:val="0"/>
          <w:numId w:val="18"/>
        </w:numPr>
        <w:spacing w:before="0" w:beforeAutospacing="0" w:after="0" w:afterAutospacing="0"/>
        <w:textAlignment w:val="baseline"/>
        <w:rPr>
          <w:rFonts w:ascii="Arial" w:hAnsi="Arial" w:cs="Arial"/>
          <w:color w:val="202124"/>
          <w:sz w:val="22"/>
          <w:szCs w:val="22"/>
          <w:shd w:val="clear" w:color="auto" w:fill="FFFFFF"/>
        </w:rPr>
      </w:pPr>
      <w:r w:rsidRPr="00647ABA">
        <w:rPr>
          <w:rFonts w:ascii="Arial" w:hAnsi="Arial" w:cs="Arial"/>
          <w:color w:val="202124"/>
          <w:sz w:val="22"/>
          <w:szCs w:val="22"/>
          <w:shd w:val="clear" w:color="auto" w:fill="FFFFFF"/>
        </w:rPr>
        <w:t xml:space="preserve">Highly skilled in PR software and tools, Microsoft Office Suite, </w:t>
      </w:r>
      <w:proofErr w:type="spellStart"/>
      <w:r w:rsidRPr="00647ABA">
        <w:rPr>
          <w:rFonts w:ascii="Arial" w:hAnsi="Arial" w:cs="Arial"/>
          <w:color w:val="202124"/>
          <w:sz w:val="22"/>
          <w:szCs w:val="22"/>
          <w:shd w:val="clear" w:color="auto" w:fill="FFFFFF"/>
        </w:rPr>
        <w:t>Sharepoint</w:t>
      </w:r>
      <w:proofErr w:type="spellEnd"/>
      <w:r w:rsidRPr="00647ABA">
        <w:rPr>
          <w:rFonts w:ascii="Arial" w:hAnsi="Arial" w:cs="Arial"/>
          <w:color w:val="202124"/>
          <w:sz w:val="22"/>
          <w:szCs w:val="22"/>
          <w:shd w:val="clear" w:color="auto" w:fill="FFFFFF"/>
        </w:rPr>
        <w:t>, Drupal and other content management systems (CMS), project management tools, Adobe Creative Suite and other systems as needed.</w:t>
      </w:r>
    </w:p>
    <w:p w14:paraId="6F948D88" w14:textId="77777777" w:rsidR="00800761" w:rsidRPr="00647ABA" w:rsidRDefault="00800761" w:rsidP="00800761">
      <w:pPr>
        <w:pStyle w:val="paragraph"/>
        <w:numPr>
          <w:ilvl w:val="0"/>
          <w:numId w:val="18"/>
        </w:numPr>
        <w:spacing w:before="0" w:beforeAutospacing="0" w:after="0" w:afterAutospacing="0"/>
        <w:textAlignment w:val="baseline"/>
        <w:rPr>
          <w:rFonts w:ascii="Arial" w:hAnsi="Arial" w:cs="Arial"/>
          <w:color w:val="202124"/>
          <w:sz w:val="22"/>
          <w:szCs w:val="22"/>
          <w:shd w:val="clear" w:color="auto" w:fill="FFFFFF"/>
        </w:rPr>
      </w:pPr>
      <w:r w:rsidRPr="00647ABA">
        <w:rPr>
          <w:rFonts w:ascii="Arial" w:hAnsi="Arial" w:cs="Arial"/>
          <w:color w:val="202124"/>
          <w:sz w:val="22"/>
          <w:szCs w:val="22"/>
          <w:shd w:val="clear" w:color="auto" w:fill="FFFFFF"/>
        </w:rPr>
        <w:t>Experience managing crisis communications and navigating sensitive issues with sound judgement, discretion and professionalism</w:t>
      </w:r>
    </w:p>
    <w:p w14:paraId="31069AD6" w14:textId="77777777" w:rsidR="00800761" w:rsidRPr="00647ABA" w:rsidRDefault="00800761" w:rsidP="00800761">
      <w:pPr>
        <w:pStyle w:val="paragraph"/>
        <w:numPr>
          <w:ilvl w:val="0"/>
          <w:numId w:val="18"/>
        </w:numPr>
        <w:spacing w:before="0" w:beforeAutospacing="0" w:after="0" w:afterAutospacing="0"/>
        <w:textAlignment w:val="baseline"/>
        <w:rPr>
          <w:rFonts w:ascii="Arial" w:hAnsi="Arial" w:cs="Arial"/>
          <w:color w:val="202124"/>
          <w:sz w:val="22"/>
          <w:szCs w:val="22"/>
          <w:shd w:val="clear" w:color="auto" w:fill="FFFFFF"/>
        </w:rPr>
      </w:pPr>
      <w:r w:rsidRPr="00647ABA">
        <w:rPr>
          <w:rFonts w:ascii="Arial" w:hAnsi="Arial" w:cs="Arial"/>
          <w:color w:val="202124"/>
          <w:sz w:val="22"/>
          <w:szCs w:val="22"/>
          <w:shd w:val="clear" w:color="auto" w:fill="FFFFFF"/>
        </w:rPr>
        <w:t>Proven leadership skills, with the ability to inspire and motivate a team to achieve goals and objectives</w:t>
      </w:r>
    </w:p>
    <w:p w14:paraId="656EC41B" w14:textId="77777777" w:rsidR="00800761" w:rsidRPr="00647ABA" w:rsidRDefault="00800761" w:rsidP="00800761">
      <w:pPr>
        <w:pStyle w:val="paragraph"/>
        <w:numPr>
          <w:ilvl w:val="0"/>
          <w:numId w:val="18"/>
        </w:numPr>
        <w:spacing w:before="0" w:beforeAutospacing="0" w:after="0" w:afterAutospacing="0"/>
        <w:textAlignment w:val="baseline"/>
        <w:rPr>
          <w:rFonts w:ascii="Arial" w:hAnsi="Arial" w:cs="Arial"/>
          <w:color w:val="202124"/>
          <w:sz w:val="22"/>
          <w:szCs w:val="22"/>
          <w:shd w:val="clear" w:color="auto" w:fill="FFFFFF"/>
        </w:rPr>
      </w:pPr>
      <w:r w:rsidRPr="00647ABA">
        <w:rPr>
          <w:rFonts w:ascii="Arial" w:hAnsi="Arial" w:cs="Arial"/>
          <w:color w:val="202124"/>
          <w:sz w:val="22"/>
          <w:szCs w:val="22"/>
          <w:shd w:val="clear" w:color="auto" w:fill="FFFFFF"/>
        </w:rPr>
        <w:t>Experience motivating and engaging with diverse individuals and groups</w:t>
      </w:r>
    </w:p>
    <w:p w14:paraId="65661AC5" w14:textId="77777777" w:rsidR="00800761" w:rsidRPr="00647ABA" w:rsidRDefault="00800761" w:rsidP="00800761">
      <w:pPr>
        <w:pStyle w:val="paragraph"/>
        <w:numPr>
          <w:ilvl w:val="0"/>
          <w:numId w:val="19"/>
        </w:numPr>
        <w:spacing w:before="0" w:beforeAutospacing="0" w:after="0" w:afterAutospacing="0"/>
        <w:textAlignment w:val="baseline"/>
        <w:rPr>
          <w:rStyle w:val="normaltextrun"/>
          <w:rFonts w:ascii="Arial" w:hAnsi="Arial" w:cs="Arial"/>
          <w:color w:val="000000"/>
          <w:sz w:val="22"/>
          <w:szCs w:val="22"/>
        </w:rPr>
      </w:pPr>
      <w:r w:rsidRPr="00647ABA">
        <w:rPr>
          <w:rStyle w:val="normaltextrun"/>
          <w:rFonts w:ascii="Arial" w:eastAsiaTheme="majorEastAsia" w:hAnsi="Arial" w:cs="Arial"/>
          <w:sz w:val="22"/>
          <w:szCs w:val="22"/>
        </w:rPr>
        <w:t xml:space="preserve">Excellent organisational and planning skills with the ability to manage multiple competing priorities and meet urgent, tight and/or demanding deadlines </w:t>
      </w:r>
    </w:p>
    <w:p w14:paraId="191DE50A" w14:textId="77777777" w:rsidR="00800761" w:rsidRPr="00647ABA" w:rsidRDefault="00800761" w:rsidP="00800761">
      <w:pPr>
        <w:pStyle w:val="paragraph"/>
        <w:numPr>
          <w:ilvl w:val="0"/>
          <w:numId w:val="18"/>
        </w:numPr>
        <w:spacing w:before="0" w:beforeAutospacing="0" w:after="0" w:afterAutospacing="0"/>
        <w:textAlignment w:val="baseline"/>
        <w:rPr>
          <w:rFonts w:ascii="Arial" w:hAnsi="Arial" w:cs="Arial"/>
          <w:color w:val="202124"/>
          <w:sz w:val="22"/>
          <w:szCs w:val="22"/>
          <w:shd w:val="clear" w:color="auto" w:fill="FFFFFF"/>
        </w:rPr>
      </w:pPr>
      <w:r w:rsidRPr="00647ABA">
        <w:rPr>
          <w:rFonts w:ascii="Arial" w:hAnsi="Arial" w:cs="Arial"/>
          <w:color w:val="202124"/>
          <w:sz w:val="22"/>
          <w:szCs w:val="22"/>
          <w:shd w:val="clear" w:color="auto" w:fill="FFFFFF"/>
        </w:rPr>
        <w:t>Demonstrated ability to take initiative, think and act proactively and horizon scan for future opportunities</w:t>
      </w:r>
    </w:p>
    <w:p w14:paraId="2AE87292" w14:textId="77777777" w:rsidR="00800761" w:rsidRPr="00647ABA" w:rsidRDefault="00800761" w:rsidP="00800761">
      <w:pPr>
        <w:pStyle w:val="paragraph"/>
        <w:numPr>
          <w:ilvl w:val="0"/>
          <w:numId w:val="18"/>
        </w:numPr>
        <w:spacing w:before="0" w:beforeAutospacing="0" w:after="0" w:afterAutospacing="0"/>
        <w:textAlignment w:val="baseline"/>
        <w:rPr>
          <w:rFonts w:ascii="Arial" w:hAnsi="Arial" w:cs="Arial"/>
          <w:color w:val="202124"/>
          <w:sz w:val="22"/>
          <w:szCs w:val="22"/>
          <w:shd w:val="clear" w:color="auto" w:fill="FFFFFF"/>
        </w:rPr>
      </w:pPr>
      <w:r w:rsidRPr="00647ABA">
        <w:rPr>
          <w:rFonts w:ascii="Arial" w:hAnsi="Arial" w:cs="Arial"/>
          <w:color w:val="202124"/>
          <w:sz w:val="22"/>
          <w:szCs w:val="22"/>
          <w:shd w:val="clear" w:color="auto" w:fill="FFFFFF"/>
        </w:rPr>
        <w:t>Excellent strategic planning, project management and problem-solving skills</w:t>
      </w:r>
    </w:p>
    <w:p w14:paraId="2AA3440E" w14:textId="77777777" w:rsidR="00800761" w:rsidRDefault="00800761" w:rsidP="002F7D9E">
      <w:pPr>
        <w:contextualSpacing/>
        <w:rPr>
          <w:rFonts w:ascii="Arial" w:hAnsi="Arial" w:cs="Arial"/>
          <w:sz w:val="22"/>
          <w:szCs w:val="22"/>
        </w:rPr>
      </w:pPr>
    </w:p>
    <w:p w14:paraId="782BA80C" w14:textId="448B9850" w:rsid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249F9193" w14:textId="77777777" w:rsidR="00800761" w:rsidRDefault="00800761" w:rsidP="007007EB">
      <w:pPr>
        <w:spacing w:line="259" w:lineRule="auto"/>
        <w:jc w:val="both"/>
        <w:rPr>
          <w:rFonts w:ascii="Arial" w:hAnsi="Arial" w:cs="Arial"/>
          <w:b/>
          <w:bCs/>
          <w:sz w:val="22"/>
          <w:szCs w:val="22"/>
        </w:rPr>
      </w:pPr>
    </w:p>
    <w:p w14:paraId="2314B849" w14:textId="77777777" w:rsidR="00800761" w:rsidRPr="00647ABA" w:rsidRDefault="00800761" w:rsidP="00800761">
      <w:pPr>
        <w:pStyle w:val="paragraph"/>
        <w:numPr>
          <w:ilvl w:val="0"/>
          <w:numId w:val="19"/>
        </w:numPr>
        <w:spacing w:before="0" w:beforeAutospacing="0" w:after="0" w:afterAutospacing="0"/>
        <w:textAlignment w:val="baseline"/>
        <w:rPr>
          <w:rFonts w:ascii="Arial" w:hAnsi="Arial" w:cs="Arial"/>
          <w:color w:val="202124"/>
          <w:sz w:val="22"/>
          <w:szCs w:val="22"/>
          <w:shd w:val="clear" w:color="auto" w:fill="FFFFFF"/>
        </w:rPr>
      </w:pPr>
      <w:r w:rsidRPr="00647ABA">
        <w:rPr>
          <w:rFonts w:ascii="Arial" w:hAnsi="Arial" w:cs="Arial"/>
          <w:color w:val="202124"/>
          <w:sz w:val="22"/>
          <w:szCs w:val="22"/>
          <w:shd w:val="clear" w:color="auto" w:fill="FFFFFF"/>
        </w:rPr>
        <w:t>Demonstrated interpersonal skills in working with a variety of people; the postholder must practice respectful relationship management both internally with team members and colleagues and with external partners and the media</w:t>
      </w:r>
    </w:p>
    <w:p w14:paraId="6CEE83C9" w14:textId="77777777" w:rsidR="00800761" w:rsidRPr="00647ABA" w:rsidRDefault="00800761" w:rsidP="00800761">
      <w:pPr>
        <w:pStyle w:val="paragraph"/>
        <w:numPr>
          <w:ilvl w:val="0"/>
          <w:numId w:val="19"/>
        </w:numPr>
        <w:spacing w:before="0" w:beforeAutospacing="0" w:after="0" w:afterAutospacing="0"/>
        <w:textAlignment w:val="baseline"/>
        <w:rPr>
          <w:rFonts w:ascii="Arial" w:hAnsi="Arial" w:cs="Arial"/>
          <w:color w:val="202124"/>
          <w:sz w:val="22"/>
          <w:szCs w:val="22"/>
          <w:shd w:val="clear" w:color="auto" w:fill="FFFFFF"/>
        </w:rPr>
      </w:pPr>
      <w:r w:rsidRPr="00647ABA">
        <w:rPr>
          <w:rFonts w:ascii="Arial" w:hAnsi="Arial" w:cs="Arial"/>
          <w:color w:val="202124"/>
          <w:sz w:val="22"/>
          <w:szCs w:val="22"/>
          <w:shd w:val="clear" w:color="auto" w:fill="FFFFFF"/>
        </w:rPr>
        <w:t>Ability to present to colleagues and stakeholders in an engaging manner</w:t>
      </w:r>
    </w:p>
    <w:p w14:paraId="1542A9DD" w14:textId="77777777" w:rsidR="00800761" w:rsidRPr="00647ABA" w:rsidRDefault="00800761" w:rsidP="00800761">
      <w:pPr>
        <w:pStyle w:val="paragraph"/>
        <w:numPr>
          <w:ilvl w:val="0"/>
          <w:numId w:val="19"/>
        </w:numPr>
        <w:spacing w:before="0" w:beforeAutospacing="0" w:after="0" w:afterAutospacing="0"/>
        <w:textAlignment w:val="baseline"/>
        <w:rPr>
          <w:rFonts w:ascii="Arial" w:hAnsi="Arial" w:cs="Arial"/>
          <w:color w:val="000000"/>
          <w:sz w:val="22"/>
          <w:szCs w:val="22"/>
        </w:rPr>
      </w:pPr>
      <w:r w:rsidRPr="00647ABA">
        <w:rPr>
          <w:rStyle w:val="normaltextrun"/>
          <w:rFonts w:ascii="Arial" w:eastAsiaTheme="majorEastAsia" w:hAnsi="Arial" w:cs="Arial"/>
          <w:sz w:val="22"/>
          <w:szCs w:val="22"/>
        </w:rPr>
        <w:t>Driven to learn, acquire new skills and expand professional knowledge</w:t>
      </w:r>
    </w:p>
    <w:p w14:paraId="397B2FDE" w14:textId="77777777" w:rsidR="00800761" w:rsidRPr="00647ABA" w:rsidRDefault="00800761" w:rsidP="00800761">
      <w:pPr>
        <w:pStyle w:val="paragraph"/>
        <w:numPr>
          <w:ilvl w:val="0"/>
          <w:numId w:val="19"/>
        </w:numPr>
        <w:spacing w:before="0" w:beforeAutospacing="0" w:after="0" w:afterAutospacing="0"/>
        <w:textAlignment w:val="baseline"/>
        <w:rPr>
          <w:rFonts w:ascii="Arial" w:hAnsi="Arial" w:cs="Arial"/>
          <w:color w:val="202124"/>
          <w:sz w:val="22"/>
          <w:szCs w:val="22"/>
          <w:shd w:val="clear" w:color="auto" w:fill="FFFFFF"/>
        </w:rPr>
      </w:pPr>
      <w:r w:rsidRPr="00647ABA">
        <w:rPr>
          <w:rStyle w:val="normaltextrun"/>
          <w:rFonts w:ascii="Arial" w:eastAsiaTheme="majorEastAsia" w:hAnsi="Arial" w:cs="Arial"/>
          <w:color w:val="000000"/>
          <w:sz w:val="22"/>
          <w:szCs w:val="22"/>
          <w:shd w:val="clear" w:color="auto" w:fill="FFFFFF"/>
        </w:rPr>
        <w:t>Commitment to and understanding of widening participation in higher education as well as equality and diversity issues within a diverse and multicultural environment</w:t>
      </w:r>
    </w:p>
    <w:p w14:paraId="6FEB75A9" w14:textId="77777777" w:rsidR="00800761" w:rsidRDefault="00800761"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4C8AAC84" w14:textId="77777777" w:rsidR="003A6C98" w:rsidRDefault="003A6C98" w:rsidP="007007EB">
      <w:pPr>
        <w:spacing w:line="259" w:lineRule="auto"/>
        <w:jc w:val="both"/>
        <w:rPr>
          <w:rFonts w:ascii="Arial" w:hAnsi="Arial" w:cs="Arial"/>
          <w:sz w:val="22"/>
          <w:szCs w:val="22"/>
        </w:rPr>
      </w:pPr>
    </w:p>
    <w:p w14:paraId="542A7D89" w14:textId="223CD8F6" w:rsidR="00C572BA" w:rsidRDefault="00C572BA" w:rsidP="00C572BA">
      <w:pPr>
        <w:jc w:val="both"/>
        <w:rPr>
          <w:rFonts w:ascii="Arial" w:hAnsi="Arial" w:cs="Arial"/>
          <w:b/>
          <w:sz w:val="22"/>
          <w:szCs w:val="22"/>
        </w:rPr>
      </w:pPr>
      <w:r w:rsidRPr="00C572BA">
        <w:rPr>
          <w:rFonts w:ascii="Arial" w:hAnsi="Arial" w:cs="Arial"/>
          <w:b/>
          <w:sz w:val="22"/>
          <w:szCs w:val="22"/>
        </w:rPr>
        <w:t>Essential</w:t>
      </w:r>
    </w:p>
    <w:p w14:paraId="6709F369" w14:textId="77777777" w:rsidR="00C572BA" w:rsidRPr="00C572BA" w:rsidRDefault="00C572BA" w:rsidP="00C572BA">
      <w:pPr>
        <w:jc w:val="both"/>
        <w:rPr>
          <w:rFonts w:ascii="Arial" w:hAnsi="Arial" w:cs="Arial"/>
          <w:b/>
          <w:sz w:val="22"/>
          <w:szCs w:val="22"/>
        </w:rPr>
      </w:pPr>
    </w:p>
    <w:p w14:paraId="4BD18F62" w14:textId="688F1521" w:rsidR="00C572BA" w:rsidRPr="00647ABA" w:rsidRDefault="00C572BA" w:rsidP="00C572BA">
      <w:pPr>
        <w:pStyle w:val="paragraph"/>
        <w:numPr>
          <w:ilvl w:val="0"/>
          <w:numId w:val="21"/>
        </w:numPr>
        <w:spacing w:before="0" w:beforeAutospacing="0" w:after="0" w:afterAutospacing="0"/>
        <w:textAlignment w:val="baseline"/>
        <w:rPr>
          <w:rFonts w:ascii="Arial" w:eastAsia="Arial Unicode MS" w:hAnsi="Arial" w:cs="Arial"/>
          <w:color w:val="000000"/>
          <w:sz w:val="22"/>
          <w:szCs w:val="22"/>
          <w:u w:color="000000"/>
        </w:rPr>
      </w:pPr>
      <w:r w:rsidRPr="00647ABA">
        <w:rPr>
          <w:rFonts w:ascii="Arial" w:eastAsia="Arial Unicode MS" w:hAnsi="Arial" w:cs="Arial"/>
          <w:color w:val="000000"/>
          <w:sz w:val="22"/>
          <w:szCs w:val="22"/>
          <w:u w:color="000000"/>
        </w:rPr>
        <w:t xml:space="preserve">A minimum BA Hons. and/or equivalent professional experience in public relations or communications </w:t>
      </w:r>
    </w:p>
    <w:p w14:paraId="6E68F6D1" w14:textId="77777777" w:rsidR="00C572BA" w:rsidRDefault="00C572BA" w:rsidP="007007EB">
      <w:pPr>
        <w:spacing w:line="259" w:lineRule="auto"/>
        <w:jc w:val="both"/>
        <w:rPr>
          <w:rFonts w:ascii="Arial" w:hAnsi="Arial" w:cs="Arial"/>
          <w:sz w:val="22"/>
          <w:szCs w:val="22"/>
        </w:rPr>
      </w:pPr>
    </w:p>
    <w:p w14:paraId="68796FD7" w14:textId="10E85456" w:rsidR="00C572BA" w:rsidRPr="00647ABA" w:rsidRDefault="00C572BA" w:rsidP="00C572BA">
      <w:pPr>
        <w:pStyle w:val="paragraph"/>
        <w:numPr>
          <w:ilvl w:val="0"/>
          <w:numId w:val="21"/>
        </w:numPr>
        <w:spacing w:before="0" w:beforeAutospacing="0" w:after="0" w:afterAutospacing="0"/>
        <w:textAlignment w:val="baseline"/>
        <w:rPr>
          <w:rFonts w:ascii="Arial" w:hAnsi="Arial" w:cs="Arial"/>
          <w:sz w:val="22"/>
          <w:szCs w:val="22"/>
        </w:rPr>
      </w:pPr>
      <w:r w:rsidRPr="00647ABA">
        <w:rPr>
          <w:rFonts w:ascii="Arial" w:eastAsia="Arial Unicode MS" w:hAnsi="Arial" w:cs="Arial"/>
          <w:sz w:val="22"/>
          <w:szCs w:val="22"/>
          <w:u w:color="000000"/>
        </w:rPr>
        <w:t>Substantial experience working in the public relations or communications sectors</w:t>
      </w:r>
    </w:p>
    <w:p w14:paraId="3E888E42" w14:textId="77777777" w:rsidR="00947615" w:rsidRDefault="00947615" w:rsidP="007007EB">
      <w:pPr>
        <w:spacing w:line="259" w:lineRule="auto"/>
        <w:jc w:val="both"/>
        <w:rPr>
          <w:rFonts w:ascii="Arial" w:hAnsi="Arial" w:cs="Arial"/>
          <w:sz w:val="22"/>
          <w:szCs w:val="22"/>
        </w:rPr>
      </w:pPr>
    </w:p>
    <w:p w14:paraId="128AB98D" w14:textId="3A0C5A14" w:rsidR="00691ED3" w:rsidRDefault="00C572BA" w:rsidP="007007EB">
      <w:pPr>
        <w:spacing w:line="259" w:lineRule="auto"/>
        <w:jc w:val="both"/>
        <w:rPr>
          <w:rFonts w:ascii="Arial" w:hAnsi="Arial" w:cs="Arial"/>
          <w:b/>
          <w:bCs/>
          <w:sz w:val="22"/>
          <w:szCs w:val="22"/>
        </w:rPr>
      </w:pPr>
      <w:r w:rsidRPr="00C572BA">
        <w:rPr>
          <w:rFonts w:ascii="Arial" w:hAnsi="Arial" w:cs="Arial"/>
          <w:b/>
          <w:bCs/>
          <w:sz w:val="22"/>
          <w:szCs w:val="22"/>
        </w:rPr>
        <w:t>O</w:t>
      </w:r>
      <w:r>
        <w:rPr>
          <w:rFonts w:ascii="Arial" w:hAnsi="Arial" w:cs="Arial"/>
          <w:b/>
          <w:bCs/>
          <w:sz w:val="22"/>
          <w:szCs w:val="22"/>
        </w:rPr>
        <w:t xml:space="preserve">THER CRITERIA </w:t>
      </w:r>
    </w:p>
    <w:p w14:paraId="0D8F09F3" w14:textId="77777777" w:rsidR="00C572BA" w:rsidRPr="00C572BA" w:rsidRDefault="00C572BA" w:rsidP="00C572BA">
      <w:pPr>
        <w:pStyle w:val="paragraph"/>
        <w:numPr>
          <w:ilvl w:val="0"/>
          <w:numId w:val="21"/>
        </w:numPr>
        <w:spacing w:before="0" w:beforeAutospacing="0" w:after="0" w:afterAutospacing="0"/>
        <w:textAlignment w:val="baseline"/>
        <w:rPr>
          <w:rFonts w:ascii="Arial" w:eastAsia="Arial Unicode MS" w:hAnsi="Arial" w:cs="Arial"/>
          <w:sz w:val="22"/>
          <w:szCs w:val="22"/>
          <w:u w:color="000000"/>
        </w:rPr>
      </w:pPr>
      <w:r w:rsidRPr="00C572BA">
        <w:rPr>
          <w:rFonts w:ascii="Arial" w:eastAsia="Arial Unicode MS" w:hAnsi="Arial" w:cs="Arial"/>
          <w:sz w:val="22"/>
          <w:szCs w:val="22"/>
          <w:u w:color="000000"/>
        </w:rPr>
        <w:t>Ability to work occasional evenings and weekends</w:t>
      </w:r>
    </w:p>
    <w:p w14:paraId="437D7A0E" w14:textId="77777777" w:rsidR="00C572BA" w:rsidRPr="00C572BA" w:rsidRDefault="00C572BA" w:rsidP="00C572BA">
      <w:pPr>
        <w:pStyle w:val="paragraph"/>
        <w:numPr>
          <w:ilvl w:val="0"/>
          <w:numId w:val="21"/>
        </w:numPr>
        <w:spacing w:before="0" w:beforeAutospacing="0" w:after="0" w:afterAutospacing="0"/>
        <w:textAlignment w:val="baseline"/>
        <w:rPr>
          <w:rFonts w:ascii="Arial" w:eastAsia="Arial Unicode MS" w:hAnsi="Arial" w:cs="Arial"/>
          <w:sz w:val="22"/>
          <w:szCs w:val="22"/>
          <w:u w:color="000000"/>
        </w:rPr>
      </w:pPr>
      <w:r w:rsidRPr="00C572BA">
        <w:rPr>
          <w:rFonts w:ascii="Arial" w:eastAsia="Arial Unicode MS" w:hAnsi="Arial" w:cs="Arial"/>
          <w:sz w:val="22"/>
          <w:szCs w:val="22"/>
          <w:u w:color="000000"/>
        </w:rPr>
        <w:lastRenderedPageBreak/>
        <w:t>Ability to participate in a rota that will require the postholder to be on-call for approximately one week every five to six weeks, including not limited to monitoring emails, press activity and social media on evenings and weekend</w:t>
      </w:r>
    </w:p>
    <w:p w14:paraId="3FC04F91" w14:textId="77777777" w:rsidR="00C572BA" w:rsidRPr="00C572BA" w:rsidRDefault="00C572BA" w:rsidP="00C572BA">
      <w:pPr>
        <w:pStyle w:val="paragraph"/>
        <w:spacing w:before="0" w:beforeAutospacing="0" w:after="0" w:afterAutospacing="0"/>
        <w:ind w:left="720"/>
        <w:textAlignment w:val="baseline"/>
        <w:rPr>
          <w:rFonts w:ascii="Arial" w:eastAsia="Arial Unicode MS" w:hAnsi="Arial" w:cs="Arial"/>
          <w:sz w:val="22"/>
          <w:szCs w:val="22"/>
          <w:u w:color="000000"/>
        </w:rPr>
      </w:pPr>
    </w:p>
    <w:p w14:paraId="33A9A0EA" w14:textId="77777777" w:rsidR="00C572BA" w:rsidRPr="00C572BA" w:rsidRDefault="00C572BA" w:rsidP="007007EB">
      <w:pPr>
        <w:spacing w:line="259" w:lineRule="auto"/>
        <w:jc w:val="both"/>
        <w:rPr>
          <w:rFonts w:ascii="Arial" w:hAnsi="Arial" w:cs="Arial"/>
          <w:b/>
          <w:bCs/>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CF402" w14:textId="77777777" w:rsidR="002B5661" w:rsidRDefault="002B5661" w:rsidP="009962E4">
      <w:r>
        <w:separator/>
      </w:r>
    </w:p>
  </w:endnote>
  <w:endnote w:type="continuationSeparator" w:id="0">
    <w:p w14:paraId="338686B8" w14:textId="77777777" w:rsidR="002B5661" w:rsidRDefault="002B5661"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446E0" w14:textId="77777777" w:rsidR="002B5661" w:rsidRDefault="002B5661" w:rsidP="009962E4">
      <w:r>
        <w:separator/>
      </w:r>
    </w:p>
  </w:footnote>
  <w:footnote w:type="continuationSeparator" w:id="0">
    <w:p w14:paraId="486857E8" w14:textId="77777777" w:rsidR="002B5661" w:rsidRDefault="002B5661"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3000D"/>
    <w:multiLevelType w:val="hybridMultilevel"/>
    <w:tmpl w:val="2F9A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3E3688"/>
    <w:multiLevelType w:val="hybridMultilevel"/>
    <w:tmpl w:val="6C30E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A27D8"/>
    <w:multiLevelType w:val="hybridMultilevel"/>
    <w:tmpl w:val="A3AA3994"/>
    <w:lvl w:ilvl="0" w:tplc="C620779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6DE2C5C"/>
    <w:multiLevelType w:val="hybridMultilevel"/>
    <w:tmpl w:val="0390F2AE"/>
    <w:lvl w:ilvl="0" w:tplc="C620779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285CC6"/>
    <w:multiLevelType w:val="hybridMultilevel"/>
    <w:tmpl w:val="D3E23FD8"/>
    <w:lvl w:ilvl="0" w:tplc="C620779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2463FC"/>
    <w:multiLevelType w:val="hybridMultilevel"/>
    <w:tmpl w:val="F420046A"/>
    <w:lvl w:ilvl="0" w:tplc="C620779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6"/>
  </w:num>
  <w:num w:numId="2" w16cid:durableId="1249968145">
    <w:abstractNumId w:val="13"/>
  </w:num>
  <w:num w:numId="3" w16cid:durableId="1207451588">
    <w:abstractNumId w:val="2"/>
  </w:num>
  <w:num w:numId="4" w16cid:durableId="569999311">
    <w:abstractNumId w:val="11"/>
  </w:num>
  <w:num w:numId="5" w16cid:durableId="2040155363">
    <w:abstractNumId w:val="10"/>
  </w:num>
  <w:num w:numId="6" w16cid:durableId="834035716">
    <w:abstractNumId w:val="1"/>
  </w:num>
  <w:num w:numId="7" w16cid:durableId="500971367">
    <w:abstractNumId w:val="15"/>
  </w:num>
  <w:num w:numId="8" w16cid:durableId="2133669853">
    <w:abstractNumId w:val="7"/>
  </w:num>
  <w:num w:numId="9" w16cid:durableId="534272944">
    <w:abstractNumId w:val="18"/>
  </w:num>
  <w:num w:numId="10" w16cid:durableId="137919288">
    <w:abstractNumId w:val="12"/>
  </w:num>
  <w:num w:numId="11" w16cid:durableId="1868904602">
    <w:abstractNumId w:val="20"/>
  </w:num>
  <w:num w:numId="12" w16cid:durableId="1682077828">
    <w:abstractNumId w:val="21"/>
  </w:num>
  <w:num w:numId="13" w16cid:durableId="2093618914">
    <w:abstractNumId w:val="19"/>
  </w:num>
  <w:num w:numId="14" w16cid:durableId="339551807">
    <w:abstractNumId w:val="9"/>
  </w:num>
  <w:num w:numId="15" w16cid:durableId="2007895453">
    <w:abstractNumId w:val="4"/>
  </w:num>
  <w:num w:numId="16" w16cid:durableId="1849251288">
    <w:abstractNumId w:val="0"/>
  </w:num>
  <w:num w:numId="17" w16cid:durableId="1234857965">
    <w:abstractNumId w:val="5"/>
  </w:num>
  <w:num w:numId="18" w16cid:durableId="472648141">
    <w:abstractNumId w:val="6"/>
  </w:num>
  <w:num w:numId="19" w16cid:durableId="984092507">
    <w:abstractNumId w:val="14"/>
  </w:num>
  <w:num w:numId="20" w16cid:durableId="1842163082">
    <w:abstractNumId w:val="8"/>
  </w:num>
  <w:num w:numId="21" w16cid:durableId="1843859740">
    <w:abstractNumId w:val="3"/>
  </w:num>
  <w:num w:numId="22" w16cid:durableId="21457367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189E"/>
    <w:rsid w:val="00065012"/>
    <w:rsid w:val="0009405F"/>
    <w:rsid w:val="000A07A3"/>
    <w:rsid w:val="000E0A90"/>
    <w:rsid w:val="0011355A"/>
    <w:rsid w:val="00133457"/>
    <w:rsid w:val="00140F1F"/>
    <w:rsid w:val="00146224"/>
    <w:rsid w:val="00147A55"/>
    <w:rsid w:val="00154D4D"/>
    <w:rsid w:val="001760CA"/>
    <w:rsid w:val="001816D3"/>
    <w:rsid w:val="00185227"/>
    <w:rsid w:val="001A5B40"/>
    <w:rsid w:val="001B49A6"/>
    <w:rsid w:val="001B6ED1"/>
    <w:rsid w:val="001E7A13"/>
    <w:rsid w:val="001F4320"/>
    <w:rsid w:val="00215E5A"/>
    <w:rsid w:val="00221862"/>
    <w:rsid w:val="00223A09"/>
    <w:rsid w:val="002B21F1"/>
    <w:rsid w:val="002B2964"/>
    <w:rsid w:val="002B5661"/>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A6D6C"/>
    <w:rsid w:val="007B7070"/>
    <w:rsid w:val="007D71DE"/>
    <w:rsid w:val="00800761"/>
    <w:rsid w:val="0080418D"/>
    <w:rsid w:val="00804EFC"/>
    <w:rsid w:val="00826A33"/>
    <w:rsid w:val="00873E14"/>
    <w:rsid w:val="008A0E9C"/>
    <w:rsid w:val="008B7E66"/>
    <w:rsid w:val="008C0064"/>
    <w:rsid w:val="008E45DE"/>
    <w:rsid w:val="008F0060"/>
    <w:rsid w:val="0090144A"/>
    <w:rsid w:val="00901491"/>
    <w:rsid w:val="00917154"/>
    <w:rsid w:val="0092013B"/>
    <w:rsid w:val="00926950"/>
    <w:rsid w:val="009356C8"/>
    <w:rsid w:val="00947615"/>
    <w:rsid w:val="0095049E"/>
    <w:rsid w:val="00952DEC"/>
    <w:rsid w:val="009701B3"/>
    <w:rsid w:val="009962E4"/>
    <w:rsid w:val="009A6454"/>
    <w:rsid w:val="009B3A97"/>
    <w:rsid w:val="009C4B8F"/>
    <w:rsid w:val="009C5EEE"/>
    <w:rsid w:val="009D6C22"/>
    <w:rsid w:val="009D7F60"/>
    <w:rsid w:val="00A02AAB"/>
    <w:rsid w:val="00A15AFC"/>
    <w:rsid w:val="00A2175F"/>
    <w:rsid w:val="00A224D5"/>
    <w:rsid w:val="00A249AC"/>
    <w:rsid w:val="00A32540"/>
    <w:rsid w:val="00A330BB"/>
    <w:rsid w:val="00A42ABA"/>
    <w:rsid w:val="00A43A66"/>
    <w:rsid w:val="00A43CFE"/>
    <w:rsid w:val="00A474C0"/>
    <w:rsid w:val="00A60A7A"/>
    <w:rsid w:val="00A73C51"/>
    <w:rsid w:val="00A9132F"/>
    <w:rsid w:val="00AA38A5"/>
    <w:rsid w:val="00AA63DF"/>
    <w:rsid w:val="00AB4210"/>
    <w:rsid w:val="00AB4F13"/>
    <w:rsid w:val="00AC1409"/>
    <w:rsid w:val="00AC4381"/>
    <w:rsid w:val="00AD6156"/>
    <w:rsid w:val="00AE1AF4"/>
    <w:rsid w:val="00B048DD"/>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572BA"/>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EF7A1B"/>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833706">
      <w:bodyDiv w:val="1"/>
      <w:marLeft w:val="0"/>
      <w:marRight w:val="0"/>
      <w:marTop w:val="0"/>
      <w:marBottom w:val="0"/>
      <w:divBdr>
        <w:top w:val="none" w:sz="0" w:space="0" w:color="auto"/>
        <w:left w:val="none" w:sz="0" w:space="0" w:color="auto"/>
        <w:bottom w:val="none" w:sz="0" w:space="0" w:color="auto"/>
        <w:right w:val="none" w:sz="0" w:space="0" w:color="auto"/>
      </w:divBdr>
    </w:div>
    <w:div w:id="489978733">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ca57f0-62d8-4253-8e38-d6400be83f71">
      <Terms xmlns="http://schemas.microsoft.com/office/infopath/2007/PartnerControls"/>
    </lcf76f155ced4ddcb4097134ff3c332f>
    <TaxCatchAll xmlns="ba1b69c5-4d56-4b49-ab8c-01c20d8c00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D95309A453A048AC6021CB940658FB" ma:contentTypeVersion="17" ma:contentTypeDescription="Create a new document." ma:contentTypeScope="" ma:versionID="72ca59a60285d82439e16f687aa5f59b">
  <xsd:schema xmlns:xsd="http://www.w3.org/2001/XMLSchema" xmlns:xs="http://www.w3.org/2001/XMLSchema" xmlns:p="http://schemas.microsoft.com/office/2006/metadata/properties" xmlns:ns2="bcca57f0-62d8-4253-8e38-d6400be83f71" xmlns:ns3="84e0b940-3335-4c56-8d40-eae63a744759" xmlns:ns4="ba1b69c5-4d56-4b49-ab8c-01c20d8c0043" targetNamespace="http://schemas.microsoft.com/office/2006/metadata/properties" ma:root="true" ma:fieldsID="647338f96f3810e4893ea72e147abe87" ns2:_="" ns3:_="" ns4:_="">
    <xsd:import namespace="bcca57f0-62d8-4253-8e38-d6400be83f71"/>
    <xsd:import namespace="84e0b940-3335-4c56-8d40-eae63a744759"/>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57f0-62d8-4253-8e38-d6400be83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e0b940-3335-4c56-8d40-eae63a7447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bb0b5c6-a29f-4971-8542-3306b65e57da}" ma:internalName="TaxCatchAll" ma:showField="CatchAllData" ma:web="84e0b940-3335-4c56-8d40-eae63a744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cca57f0-62d8-4253-8e38-d6400be83f71"/>
    <ds:schemaRef ds:uri="ba1b69c5-4d56-4b49-ab8c-01c20d8c0043"/>
  </ds:schemaRefs>
</ds:datastoreItem>
</file>

<file path=customXml/itemProps2.xml><?xml version="1.0" encoding="utf-8"?>
<ds:datastoreItem xmlns:ds="http://schemas.openxmlformats.org/officeDocument/2006/customXml" ds:itemID="{F5F39126-BE7E-481A-8207-B8A28C2C9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57f0-62d8-4253-8e38-d6400be83f71"/>
    <ds:schemaRef ds:uri="84e0b940-3335-4c56-8d40-eae63a744759"/>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4</cp:revision>
  <cp:lastPrinted>2019-09-04T14:35:00Z</cp:lastPrinted>
  <dcterms:created xsi:type="dcterms:W3CDTF">2025-01-29T18:34:00Z</dcterms:created>
  <dcterms:modified xsi:type="dcterms:W3CDTF">2025-01-29T20:08:00Z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0x01010098D95309A453A048AC6021CB940658FB</vt:lpwstr>
  </property>
  <property fmtid="{D5CDD505-2E9C-101B-9397-08002B2CF9AE}" pid="3" name="MediaServiceImageTags">
    <vt:lpwstr/>
  </property>
</Properties>
</file>