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7C7FC35E">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4A61C94" w:rsidR="00C31C3C" w:rsidRPr="0013478E" w:rsidRDefault="0013478E" w:rsidP="7C7FC35E">
            <w:pPr>
              <w:tabs>
                <w:tab w:val="left" w:pos="2552"/>
              </w:tabs>
              <w:rPr>
                <w:rFonts w:ascii="Arial" w:hAnsi="Arial" w:cs="Arial"/>
                <w:color w:val="000000" w:themeColor="text1"/>
                <w:sz w:val="22"/>
                <w:szCs w:val="22"/>
              </w:rPr>
            </w:pPr>
            <w:r w:rsidRPr="0013478E">
              <w:rPr>
                <w:rFonts w:ascii="Arial" w:hAnsi="Arial" w:cs="Arial"/>
                <w:color w:val="000000" w:themeColor="text1"/>
                <w:sz w:val="22"/>
                <w:szCs w:val="22"/>
              </w:rPr>
              <w:t>East London Sport Administrator</w:t>
            </w:r>
          </w:p>
        </w:tc>
      </w:tr>
      <w:tr w:rsidR="00C31C3C" w14:paraId="562E83AE" w14:textId="77777777" w:rsidTr="7C7FC35E">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9FB93E2" w:rsidR="00C31C3C" w:rsidRPr="005E40BD" w:rsidRDefault="005E40BD" w:rsidP="004118C9">
            <w:pPr>
              <w:tabs>
                <w:tab w:val="left" w:pos="2552"/>
              </w:tabs>
              <w:rPr>
                <w:rFonts w:ascii="Arial" w:hAnsi="Arial" w:cs="Arial"/>
                <w:bCs/>
                <w:sz w:val="22"/>
                <w:szCs w:val="22"/>
              </w:rPr>
            </w:pPr>
            <w:r>
              <w:rPr>
                <w:rFonts w:ascii="Arial" w:hAnsi="Arial" w:cs="Arial"/>
                <w:bCs/>
                <w:sz w:val="22"/>
                <w:szCs w:val="22"/>
              </w:rPr>
              <w:t xml:space="preserve">East London Sport </w:t>
            </w:r>
          </w:p>
        </w:tc>
      </w:tr>
      <w:tr w:rsidR="00C31C3C" w14:paraId="5E71349B" w14:textId="77777777" w:rsidTr="7C7FC35E">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5E4CA3D6" w:rsidR="00C31C3C" w:rsidRPr="00420A9A" w:rsidRDefault="00420A9A" w:rsidP="00420A9A">
            <w:pPr>
              <w:spacing w:after="40"/>
              <w:rPr>
                <w:rFonts w:ascii="Arial" w:hAnsi="Arial" w:cs="Arial"/>
                <w:sz w:val="22"/>
                <w:szCs w:val="22"/>
              </w:rPr>
            </w:pPr>
            <w:r w:rsidRPr="00420A9A">
              <w:rPr>
                <w:rFonts w:ascii="Arial" w:hAnsi="Arial" w:cs="Arial"/>
                <w:sz w:val="22"/>
                <w:szCs w:val="22"/>
              </w:rPr>
              <w:t xml:space="preserve">Grade </w:t>
            </w:r>
            <w:r w:rsidR="005E40BD">
              <w:rPr>
                <w:rFonts w:ascii="Arial" w:hAnsi="Arial" w:cs="Arial"/>
                <w:sz w:val="22"/>
                <w:szCs w:val="22"/>
              </w:rPr>
              <w:t>C</w:t>
            </w:r>
            <w:r w:rsidRPr="00420A9A">
              <w:rPr>
                <w:rFonts w:ascii="Arial" w:hAnsi="Arial" w:cs="Arial"/>
                <w:sz w:val="22"/>
                <w:szCs w:val="22"/>
              </w:rPr>
              <w:t>/ £</w:t>
            </w:r>
            <w:r w:rsidR="00DA06BB">
              <w:rPr>
                <w:rFonts w:ascii="Arial" w:hAnsi="Arial" w:cs="Arial"/>
                <w:sz w:val="22"/>
                <w:szCs w:val="22"/>
              </w:rPr>
              <w:t>30,800</w:t>
            </w:r>
            <w:r w:rsidRPr="00420A9A">
              <w:rPr>
                <w:rFonts w:ascii="Arial" w:hAnsi="Arial" w:cs="Arial"/>
                <w:sz w:val="22"/>
                <w:szCs w:val="22"/>
              </w:rPr>
              <w:t xml:space="preserve"> to £3</w:t>
            </w:r>
            <w:r w:rsidR="00DA06BB">
              <w:rPr>
                <w:rFonts w:ascii="Arial" w:hAnsi="Arial" w:cs="Arial"/>
                <w:sz w:val="22"/>
                <w:szCs w:val="22"/>
              </w:rPr>
              <w:t>3</w:t>
            </w:r>
            <w:r w:rsidRPr="00420A9A">
              <w:rPr>
                <w:rFonts w:ascii="Arial" w:hAnsi="Arial" w:cs="Arial"/>
                <w:sz w:val="22"/>
                <w:szCs w:val="22"/>
              </w:rPr>
              <w:t>,</w:t>
            </w:r>
            <w:r w:rsidR="00DA06BB">
              <w:rPr>
                <w:rFonts w:ascii="Arial" w:hAnsi="Arial" w:cs="Arial"/>
                <w:sz w:val="22"/>
                <w:szCs w:val="22"/>
              </w:rPr>
              <w:t>817</w:t>
            </w:r>
            <w:r w:rsidR="00122AC4">
              <w:rPr>
                <w:rFonts w:ascii="Arial" w:hAnsi="Arial" w:cs="Arial"/>
                <w:sz w:val="22"/>
                <w:szCs w:val="22"/>
              </w:rPr>
              <w:t xml:space="preserve"> inclusive of London Weighting. </w:t>
            </w:r>
          </w:p>
        </w:tc>
      </w:tr>
      <w:tr w:rsidR="00C31C3C" w14:paraId="2D868D69" w14:textId="77777777" w:rsidTr="7C7FC35E">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4E4238C4" w:rsidR="00C31C3C" w:rsidRPr="00420A9A" w:rsidRDefault="00DA06BB" w:rsidP="004118C9">
            <w:pPr>
              <w:tabs>
                <w:tab w:val="left" w:pos="2552"/>
              </w:tabs>
              <w:rPr>
                <w:rFonts w:ascii="Arial" w:hAnsi="Arial" w:cs="Arial"/>
                <w:bCs/>
                <w:sz w:val="22"/>
                <w:szCs w:val="22"/>
              </w:rPr>
            </w:pPr>
            <w:r>
              <w:rPr>
                <w:rFonts w:ascii="Arial" w:hAnsi="Arial" w:cs="Arial"/>
                <w:sz w:val="22"/>
                <w:szCs w:val="22"/>
              </w:rPr>
              <w:t>East London Sports Dock</w:t>
            </w:r>
            <w:r w:rsidR="0020481E">
              <w:rPr>
                <w:rFonts w:ascii="Arial" w:hAnsi="Arial" w:cs="Arial"/>
                <w:sz w:val="22"/>
                <w:szCs w:val="22"/>
              </w:rPr>
              <w:t xml:space="preserve"> - </w:t>
            </w:r>
            <w:r w:rsidR="00420A9A" w:rsidRPr="00420A9A">
              <w:rPr>
                <w:rFonts w:ascii="Arial" w:hAnsi="Arial" w:cs="Arial"/>
                <w:sz w:val="22"/>
                <w:szCs w:val="22"/>
              </w:rPr>
              <w:t xml:space="preserve">Docklands </w:t>
            </w:r>
          </w:p>
        </w:tc>
      </w:tr>
      <w:tr w:rsidR="00C31C3C" w14:paraId="0EBA7658" w14:textId="77777777" w:rsidTr="7C7FC35E">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55A63194" w:rsidR="00C31C3C" w:rsidRPr="00420A9A" w:rsidRDefault="004F106B" w:rsidP="7C7FC35E">
            <w:pPr>
              <w:tabs>
                <w:tab w:val="left" w:pos="2552"/>
              </w:tabs>
              <w:rPr>
                <w:rFonts w:ascii="Arial" w:eastAsia="Arial" w:hAnsi="Arial" w:cs="Arial"/>
                <w:sz w:val="22"/>
                <w:szCs w:val="22"/>
              </w:rPr>
            </w:pPr>
            <w:r>
              <w:rPr>
                <w:rFonts w:ascii="Arial" w:eastAsia="Arial" w:hAnsi="Arial" w:cs="Arial"/>
                <w:sz w:val="22"/>
                <w:szCs w:val="22"/>
              </w:rPr>
              <w:t xml:space="preserve">Administration Manager </w:t>
            </w:r>
          </w:p>
        </w:tc>
      </w:tr>
      <w:tr w:rsidR="00C31C3C" w14:paraId="0B9EF195" w14:textId="77777777" w:rsidTr="7C7FC35E">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58C8FCE0" w:rsidR="00C31C3C" w:rsidRPr="00420A9A" w:rsidRDefault="004F106B" w:rsidP="00420A9A">
            <w:pPr>
              <w:spacing w:after="40"/>
              <w:rPr>
                <w:rFonts w:ascii="Arial" w:hAnsi="Arial" w:cs="Arial"/>
                <w:sz w:val="22"/>
                <w:szCs w:val="22"/>
              </w:rPr>
            </w:pPr>
            <w:r>
              <w:rPr>
                <w:rFonts w:ascii="Arial" w:hAnsi="Arial" w:cs="Arial"/>
                <w:sz w:val="22"/>
                <w:szCs w:val="22"/>
              </w:rPr>
              <w:t>Staff, Students and Customers</w:t>
            </w:r>
          </w:p>
        </w:tc>
      </w:tr>
      <w:tr w:rsidR="00C31C3C" w14:paraId="70A4F64D" w14:textId="77777777" w:rsidTr="7C7FC35E">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D15913D" w:rsidR="00C31C3C" w:rsidRPr="00420A9A" w:rsidRDefault="00420A9A" w:rsidP="7C7FC35E">
            <w:pPr>
              <w:tabs>
                <w:tab w:val="left" w:pos="2552"/>
              </w:tabs>
              <w:rPr>
                <w:rFonts w:ascii="Arial" w:hAnsi="Arial" w:cs="Arial"/>
                <w:sz w:val="22"/>
                <w:szCs w:val="22"/>
              </w:rPr>
            </w:pPr>
            <w:r w:rsidRPr="00420A9A">
              <w:rPr>
                <w:rFonts w:ascii="Arial" w:hAnsi="Arial" w:cs="Arial"/>
                <w:sz w:val="22"/>
                <w:szCs w:val="22"/>
              </w:rPr>
              <w:t xml:space="preserve">Permanent </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F6294E" w:rsidRDefault="00623785" w:rsidP="00623785">
      <w:pPr>
        <w:pStyle w:val="NoSpacing"/>
        <w:jc w:val="both"/>
        <w:rPr>
          <w:rStyle w:val="normaltextrun"/>
          <w:rFonts w:ascii="Arial" w:hAnsi="Arial" w:cs="Arial"/>
          <w:szCs w:val="24"/>
        </w:rPr>
      </w:pPr>
      <w:r w:rsidRPr="00F6294E">
        <w:rPr>
          <w:rStyle w:val="normaltextrun"/>
          <w:rFonts w:ascii="Arial" w:hAnsi="Arial" w:cs="Arial"/>
          <w:szCs w:val="24"/>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F6294E">
        <w:rPr>
          <w:rStyle w:val="normaltextrun"/>
          <w:rFonts w:ascii="Arial" w:hAnsi="Arial" w:cs="Arial"/>
          <w:szCs w:val="24"/>
        </w:rPr>
        <w:t>ground-breaking</w:t>
      </w:r>
      <w:r w:rsidRPr="00F6294E">
        <w:rPr>
          <w:rStyle w:val="normaltextrun"/>
          <w:rFonts w:ascii="Arial" w:hAnsi="Arial" w:cs="Arial"/>
          <w:szCs w:val="24"/>
        </w:rPr>
        <w:t xml:space="preserve"> 10-year Vision 2028 strategic plan, orchestrated by our Vice-Chancellor and President, Professor Amanda Broderick.</w:t>
      </w:r>
    </w:p>
    <w:p w14:paraId="7FAFCFF6" w14:textId="77777777" w:rsidR="00623785" w:rsidRPr="00F6294E" w:rsidRDefault="00623785" w:rsidP="00623785">
      <w:pPr>
        <w:pStyle w:val="NoSpacing"/>
        <w:jc w:val="both"/>
        <w:rPr>
          <w:rStyle w:val="normaltextrun"/>
          <w:rFonts w:ascii="Arial" w:hAnsi="Arial" w:cs="Arial"/>
          <w:szCs w:val="24"/>
        </w:rPr>
      </w:pPr>
    </w:p>
    <w:p w14:paraId="16C9FF6A" w14:textId="77777777" w:rsidR="00623785" w:rsidRPr="00F6294E" w:rsidRDefault="00623785" w:rsidP="00623785">
      <w:pPr>
        <w:pStyle w:val="NoSpacing"/>
        <w:jc w:val="both"/>
        <w:rPr>
          <w:rStyle w:val="normaltextrun"/>
          <w:rFonts w:ascii="Arial" w:hAnsi="Arial" w:cs="Arial"/>
          <w:szCs w:val="24"/>
        </w:rPr>
      </w:pPr>
      <w:r w:rsidRPr="00F6294E">
        <w:rPr>
          <w:rStyle w:val="normaltextrun"/>
          <w:rFonts w:ascii="Arial" w:hAnsi="Arial" w:cs="Arial"/>
          <w:szCs w:val="24"/>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F6294E" w:rsidRDefault="00623785" w:rsidP="00623785">
      <w:pPr>
        <w:pStyle w:val="NoSpacing"/>
        <w:jc w:val="both"/>
        <w:rPr>
          <w:rStyle w:val="normaltextrun"/>
          <w:rFonts w:ascii="Arial" w:hAnsi="Arial" w:cs="Arial"/>
          <w:szCs w:val="24"/>
        </w:rPr>
      </w:pPr>
    </w:p>
    <w:p w14:paraId="7AAE6048" w14:textId="77777777" w:rsidR="00623785" w:rsidRPr="00F6294E" w:rsidRDefault="00623785" w:rsidP="00623785">
      <w:pPr>
        <w:pStyle w:val="NoSpacing"/>
        <w:jc w:val="both"/>
        <w:rPr>
          <w:rStyle w:val="normaltextrun"/>
          <w:rFonts w:ascii="Arial" w:hAnsi="Arial" w:cs="Arial"/>
          <w:szCs w:val="24"/>
        </w:rPr>
      </w:pPr>
      <w:r w:rsidRPr="00F6294E">
        <w:rPr>
          <w:rStyle w:val="normaltextrun"/>
          <w:rFonts w:ascii="Arial" w:hAnsi="Arial" w:cs="Arial"/>
          <w:szCs w:val="24"/>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F6294E" w:rsidRDefault="00623785" w:rsidP="00623785">
      <w:pPr>
        <w:pStyle w:val="NoSpacing"/>
        <w:jc w:val="both"/>
        <w:rPr>
          <w:rStyle w:val="normaltextrun"/>
          <w:rFonts w:ascii="Arial" w:hAnsi="Arial" w:cs="Arial"/>
          <w:szCs w:val="24"/>
        </w:rPr>
      </w:pPr>
    </w:p>
    <w:p w14:paraId="7FFEC443" w14:textId="0385E1B5" w:rsidR="00A330BB" w:rsidRPr="00F6294E" w:rsidRDefault="00623785" w:rsidP="00623785">
      <w:pPr>
        <w:pStyle w:val="NoSpacing"/>
        <w:jc w:val="both"/>
        <w:rPr>
          <w:rStyle w:val="normaltextrun"/>
          <w:rFonts w:ascii="Arial" w:hAnsi="Arial" w:cs="Arial"/>
          <w:szCs w:val="24"/>
        </w:rPr>
      </w:pPr>
      <w:r w:rsidRPr="00F6294E">
        <w:rPr>
          <w:rStyle w:val="normaltextrun"/>
          <w:rFonts w:ascii="Arial" w:hAnsi="Arial" w:cs="Arial"/>
          <w:szCs w:val="24"/>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24AACA21"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 xml:space="preserve">DEPARTMENT </w:t>
      </w:r>
    </w:p>
    <w:p w14:paraId="6BCC80B6" w14:textId="77777777" w:rsidR="009C4EB5" w:rsidRPr="00DD667F" w:rsidRDefault="009C4EB5" w:rsidP="0077009F">
      <w:pPr>
        <w:jc w:val="both"/>
        <w:rPr>
          <w:rFonts w:ascii="Arial" w:hAnsi="Arial" w:cs="Arial"/>
        </w:rPr>
      </w:pPr>
    </w:p>
    <w:p w14:paraId="0E240C83" w14:textId="49EB43E5" w:rsidR="009C4EB5" w:rsidRDefault="009C4EB5" w:rsidP="0077009F">
      <w:pPr>
        <w:jc w:val="both"/>
        <w:rPr>
          <w:rFonts w:ascii="Arial" w:hAnsi="Arial" w:cs="Arial"/>
        </w:rPr>
      </w:pPr>
      <w:r w:rsidRPr="004E3781">
        <w:rPr>
          <w:rFonts w:ascii="Arial" w:hAnsi="Arial" w:cs="Arial"/>
        </w:rPr>
        <w:t>Sports</w:t>
      </w:r>
      <w:r w:rsidR="00DD667F" w:rsidRPr="004E3781">
        <w:rPr>
          <w:rFonts w:ascii="Arial" w:hAnsi="Arial" w:cs="Arial"/>
        </w:rPr>
        <w:t xml:space="preserve"> </w:t>
      </w:r>
      <w:r w:rsidRPr="004E3781">
        <w:rPr>
          <w:rFonts w:ascii="Arial" w:hAnsi="Arial" w:cs="Arial"/>
        </w:rPr>
        <w:t>Dock is the flagship UEL sports facility, opened in early 2012, and is one of the largest indoor sports facilities in East London. The sports centre has recently undergone a £500,000 investment and includes two sports arenas, a large fitness facility, Optimal Zone functional room, dance studio and an outdoor 3g football pitch. Sports</w:t>
      </w:r>
      <w:r w:rsidR="00DD667F" w:rsidRPr="004E3781">
        <w:rPr>
          <w:rFonts w:ascii="Arial" w:hAnsi="Arial" w:cs="Arial"/>
        </w:rPr>
        <w:t xml:space="preserve"> </w:t>
      </w:r>
      <w:r w:rsidRPr="004E3781">
        <w:rPr>
          <w:rFonts w:ascii="Arial" w:hAnsi="Arial" w:cs="Arial"/>
        </w:rPr>
        <w:t xml:space="preserve">Dock is open 7 days a week, 362 days per year, and is a fantastic resource for Students, Staff and the Local Community. It also boasts a very diverse activity </w:t>
      </w:r>
      <w:r w:rsidRPr="004E3781">
        <w:rPr>
          <w:rFonts w:ascii="Arial" w:hAnsi="Arial" w:cs="Arial"/>
        </w:rPr>
        <w:lastRenderedPageBreak/>
        <w:t xml:space="preserve">programme and hosts regular sports clubs and national and international events. Our Workforce Programme and through a range of placement opportunities we help to inspire young people to be healthy and active. The service is supported by four main </w:t>
      </w:r>
      <w:r w:rsidRPr="004E3781">
        <w:rPr>
          <w:rFonts w:ascii="Arial" w:hAnsi="Arial" w:cs="Arial"/>
        </w:rPr>
        <w:t>pillars:</w:t>
      </w:r>
      <w:r w:rsidRPr="004E3781">
        <w:rPr>
          <w:rFonts w:ascii="Arial" w:hAnsi="Arial" w:cs="Arial"/>
        </w:rPr>
        <w:t xml:space="preserve"> Community, Integrity, Commitment and Innovation.</w:t>
      </w:r>
    </w:p>
    <w:p w14:paraId="7C656051" w14:textId="77777777" w:rsidR="004E3781" w:rsidRPr="00DD667F" w:rsidRDefault="004E3781" w:rsidP="0077009F">
      <w:pPr>
        <w:jc w:val="both"/>
        <w:rPr>
          <w:rFonts w:ascii="Arial" w:hAnsi="Arial" w:cs="Arial"/>
        </w:rPr>
      </w:pPr>
    </w:p>
    <w:p w14:paraId="253B466B" w14:textId="77777777" w:rsidR="0077009F" w:rsidRDefault="0077009F" w:rsidP="0077009F">
      <w:pPr>
        <w:jc w:val="both"/>
        <w:rPr>
          <w:rFonts w:ascii="Arial" w:hAnsi="Arial" w:cs="Arial"/>
          <w:b/>
          <w:sz w:val="22"/>
          <w:szCs w:val="22"/>
        </w:rPr>
      </w:pPr>
      <w:r w:rsidRPr="007007EB">
        <w:rPr>
          <w:rFonts w:ascii="Arial" w:hAnsi="Arial" w:cs="Arial"/>
          <w:b/>
          <w:sz w:val="22"/>
          <w:szCs w:val="22"/>
        </w:rPr>
        <w:t>JOB PURPOSE</w:t>
      </w:r>
    </w:p>
    <w:p w14:paraId="61B6AF16" w14:textId="77777777" w:rsidR="006E1A31" w:rsidRDefault="006E1A31" w:rsidP="002C4E4E">
      <w:pPr>
        <w:jc w:val="both"/>
        <w:rPr>
          <w:rFonts w:ascii="Arial" w:hAnsi="Arial" w:cs="Arial"/>
          <w:b/>
          <w:bCs/>
          <w:sz w:val="22"/>
          <w:szCs w:val="22"/>
        </w:rPr>
      </w:pPr>
    </w:p>
    <w:p w14:paraId="025AC4D1" w14:textId="7C2B1754" w:rsidR="006E1A31" w:rsidRPr="004E3781" w:rsidRDefault="006E1A31" w:rsidP="002C4E4E">
      <w:pPr>
        <w:jc w:val="both"/>
        <w:rPr>
          <w:rFonts w:ascii="Arial" w:hAnsi="Arial" w:cs="Arial"/>
          <w:b/>
          <w:bCs/>
        </w:rPr>
      </w:pPr>
      <w:r w:rsidRPr="004E3781">
        <w:rPr>
          <w:rFonts w:ascii="Arial" w:hAnsi="Arial" w:cs="Arial"/>
        </w:rPr>
        <w:t>The role holder will be expected to perform a</w:t>
      </w:r>
      <w:r w:rsidR="0024723E" w:rsidRPr="004E3781">
        <w:rPr>
          <w:rFonts w:ascii="Arial" w:hAnsi="Arial" w:cs="Arial"/>
        </w:rPr>
        <w:t xml:space="preserve">ll </w:t>
      </w:r>
      <w:r w:rsidR="0024723E" w:rsidRPr="004E3781">
        <w:rPr>
          <w:rFonts w:ascii="Arial" w:hAnsi="Arial" w:cs="Arial"/>
        </w:rPr>
        <w:t xml:space="preserve">duties and responsibilities are at the direction of the East London Sport Senior Management Team and are set out below. The post holder is expected to </w:t>
      </w:r>
      <w:r w:rsidR="0077009F" w:rsidRPr="004E3781">
        <w:rPr>
          <w:rFonts w:ascii="Arial" w:hAnsi="Arial" w:cs="Arial"/>
        </w:rPr>
        <w:t>always conduct themselves professionally</w:t>
      </w:r>
      <w:r w:rsidR="0024723E" w:rsidRPr="004E3781">
        <w:rPr>
          <w:rFonts w:ascii="Arial" w:hAnsi="Arial" w:cs="Arial"/>
        </w:rPr>
        <w:t xml:space="preserve"> and perform the duties and responsibilities of the job description to the required standard</w:t>
      </w:r>
      <w:r w:rsidR="0077009F" w:rsidRPr="004E3781">
        <w:rPr>
          <w:rFonts w:ascii="Arial" w:hAnsi="Arial" w:cs="Arial"/>
        </w:rPr>
        <w:t xml:space="preserve">. </w:t>
      </w:r>
    </w:p>
    <w:p w14:paraId="2BDD713E" w14:textId="77777777" w:rsidR="00420A9A" w:rsidRPr="007007EB" w:rsidRDefault="00420A9A" w:rsidP="002C4E4E">
      <w:pPr>
        <w:jc w:val="both"/>
        <w:rPr>
          <w:rFonts w:ascii="Arial" w:hAnsi="Arial" w:cs="Arial"/>
          <w:b/>
          <w:bCs/>
          <w:sz w:val="22"/>
          <w:szCs w:val="22"/>
        </w:rPr>
      </w:pPr>
    </w:p>
    <w:p w14:paraId="5A2F1D02" w14:textId="77777777" w:rsidR="0077009F" w:rsidRPr="006E1A31" w:rsidRDefault="0077009F" w:rsidP="0077009F">
      <w:pPr>
        <w:pStyle w:val="ListParagraph"/>
        <w:autoSpaceDE w:val="0"/>
        <w:autoSpaceDN w:val="0"/>
        <w:adjustRightInd w:val="0"/>
        <w:ind w:left="1352"/>
        <w:jc w:val="both"/>
        <w:rPr>
          <w:rFonts w:ascii="Arial" w:hAnsi="Arial" w:cs="Arial"/>
          <w:sz w:val="20"/>
          <w:szCs w:val="20"/>
        </w:rPr>
      </w:pPr>
    </w:p>
    <w:p w14:paraId="5C78B8A1" w14:textId="77777777" w:rsidR="0077009F" w:rsidRDefault="0077009F" w:rsidP="0077009F">
      <w:pPr>
        <w:jc w:val="both"/>
        <w:rPr>
          <w:rFonts w:ascii="Arial" w:hAnsi="Arial" w:cs="Arial"/>
          <w:b/>
          <w:sz w:val="22"/>
          <w:szCs w:val="22"/>
        </w:rPr>
      </w:pPr>
      <w:r w:rsidRPr="007007EB">
        <w:rPr>
          <w:rFonts w:ascii="Arial" w:hAnsi="Arial" w:cs="Arial"/>
          <w:b/>
          <w:sz w:val="22"/>
          <w:szCs w:val="22"/>
        </w:rPr>
        <w:t>KEY DUTIES AND RESPONSIBILITIES</w:t>
      </w:r>
    </w:p>
    <w:p w14:paraId="04616B1D" w14:textId="77777777" w:rsidR="0090144A" w:rsidRDefault="0090144A" w:rsidP="007007EB">
      <w:pPr>
        <w:jc w:val="both"/>
        <w:rPr>
          <w:rFonts w:ascii="Arial" w:hAnsi="Arial" w:cs="Arial"/>
          <w:sz w:val="22"/>
          <w:szCs w:val="22"/>
        </w:rPr>
      </w:pPr>
    </w:p>
    <w:p w14:paraId="2CD5E87D" w14:textId="2C14AE8B" w:rsidR="00DD667F" w:rsidRDefault="00DD667F" w:rsidP="00DD667F">
      <w:pPr>
        <w:spacing w:line="259" w:lineRule="auto"/>
      </w:pPr>
    </w:p>
    <w:p w14:paraId="2A25D230" w14:textId="77777777" w:rsidR="00DD667F" w:rsidRPr="0077009F" w:rsidRDefault="00DD667F" w:rsidP="0009363F">
      <w:pPr>
        <w:pStyle w:val="ListParagraph"/>
        <w:numPr>
          <w:ilvl w:val="0"/>
          <w:numId w:val="24"/>
        </w:numPr>
        <w:rPr>
          <w:rFonts w:ascii="Arial" w:hAnsi="Arial" w:cs="Arial"/>
        </w:rPr>
      </w:pPr>
      <w:r w:rsidRPr="0077009F">
        <w:rPr>
          <w:rFonts w:ascii="Arial" w:hAnsi="Arial" w:cs="Arial"/>
        </w:rPr>
        <w:t xml:space="preserve">To provide administrative support to the East London Sport service and Events teams. </w:t>
      </w:r>
    </w:p>
    <w:p w14:paraId="4030D2F8" w14:textId="77777777" w:rsidR="0009363F" w:rsidRPr="0077009F" w:rsidRDefault="0009363F" w:rsidP="0009363F">
      <w:pPr>
        <w:pStyle w:val="ListParagraph"/>
        <w:rPr>
          <w:rFonts w:ascii="Arial" w:hAnsi="Arial" w:cs="Arial"/>
        </w:rPr>
      </w:pPr>
    </w:p>
    <w:p w14:paraId="31F8D935" w14:textId="5597BF24" w:rsidR="0009363F" w:rsidRPr="0077009F" w:rsidRDefault="00DD667F" w:rsidP="0009363F">
      <w:pPr>
        <w:pStyle w:val="ListParagraph"/>
        <w:numPr>
          <w:ilvl w:val="0"/>
          <w:numId w:val="24"/>
        </w:numPr>
        <w:rPr>
          <w:rFonts w:ascii="Arial" w:hAnsi="Arial" w:cs="Arial"/>
        </w:rPr>
      </w:pPr>
      <w:r w:rsidRPr="0077009F">
        <w:rPr>
          <w:rFonts w:ascii="Arial" w:hAnsi="Arial" w:cs="Arial"/>
        </w:rPr>
        <w:t xml:space="preserve">To assist with the process of invoicing, bookings and other financial and </w:t>
      </w:r>
      <w:r w:rsidR="0077009F" w:rsidRPr="0077009F">
        <w:rPr>
          <w:rFonts w:ascii="Arial" w:hAnsi="Arial" w:cs="Arial"/>
        </w:rPr>
        <w:t>non-financial</w:t>
      </w:r>
      <w:r w:rsidRPr="0077009F">
        <w:rPr>
          <w:rFonts w:ascii="Arial" w:hAnsi="Arial" w:cs="Arial"/>
        </w:rPr>
        <w:t xml:space="preserve"> administrative tasks.</w:t>
      </w:r>
    </w:p>
    <w:p w14:paraId="0A5D2248" w14:textId="77777777" w:rsidR="0009363F" w:rsidRPr="0077009F" w:rsidRDefault="0009363F" w:rsidP="0009363F">
      <w:pPr>
        <w:pStyle w:val="ListParagraph"/>
        <w:rPr>
          <w:rFonts w:ascii="Arial" w:hAnsi="Arial" w:cs="Arial"/>
        </w:rPr>
      </w:pPr>
    </w:p>
    <w:p w14:paraId="42272DCC" w14:textId="77777777" w:rsidR="0009363F" w:rsidRPr="0077009F" w:rsidRDefault="00DD667F" w:rsidP="0009363F">
      <w:pPr>
        <w:pStyle w:val="ListParagraph"/>
        <w:numPr>
          <w:ilvl w:val="0"/>
          <w:numId w:val="24"/>
        </w:numPr>
        <w:rPr>
          <w:rFonts w:ascii="Arial" w:hAnsi="Arial" w:cs="Arial"/>
        </w:rPr>
      </w:pPr>
      <w:r w:rsidRPr="0077009F">
        <w:rPr>
          <w:rFonts w:ascii="Arial" w:hAnsi="Arial" w:cs="Arial"/>
        </w:rPr>
        <w:t>To undertake administrative duties as determined and agreed by the Administration Manager.</w:t>
      </w:r>
    </w:p>
    <w:p w14:paraId="2993545C" w14:textId="77777777" w:rsidR="0009363F" w:rsidRPr="0077009F" w:rsidRDefault="0009363F" w:rsidP="0009363F">
      <w:pPr>
        <w:pStyle w:val="ListParagraph"/>
        <w:rPr>
          <w:rFonts w:ascii="Arial" w:hAnsi="Arial" w:cs="Arial"/>
        </w:rPr>
      </w:pPr>
    </w:p>
    <w:p w14:paraId="4A0A2939" w14:textId="6B5BBD08" w:rsidR="00DD667F" w:rsidRPr="0077009F" w:rsidRDefault="00DD667F" w:rsidP="0009363F">
      <w:pPr>
        <w:pStyle w:val="ListParagraph"/>
        <w:numPr>
          <w:ilvl w:val="0"/>
          <w:numId w:val="24"/>
        </w:numPr>
        <w:rPr>
          <w:rFonts w:ascii="Arial" w:hAnsi="Arial" w:cs="Arial"/>
        </w:rPr>
      </w:pPr>
      <w:r w:rsidRPr="0077009F">
        <w:rPr>
          <w:rFonts w:ascii="Arial" w:hAnsi="Arial" w:cs="Arial"/>
        </w:rPr>
        <w:t xml:space="preserve"> Liaising with Event customers to confirm agreed bookings and requirements. </w:t>
      </w:r>
    </w:p>
    <w:p w14:paraId="65DDBC48" w14:textId="77777777" w:rsidR="0009363F" w:rsidRPr="0077009F" w:rsidRDefault="0009363F" w:rsidP="0009363F">
      <w:pPr>
        <w:pStyle w:val="ListParagraph"/>
        <w:rPr>
          <w:rFonts w:ascii="Arial" w:hAnsi="Arial" w:cs="Arial"/>
        </w:rPr>
      </w:pPr>
    </w:p>
    <w:p w14:paraId="6D852BBD" w14:textId="77777777" w:rsidR="0009363F" w:rsidRPr="0077009F" w:rsidRDefault="00DD667F" w:rsidP="0009363F">
      <w:pPr>
        <w:pStyle w:val="ListParagraph"/>
        <w:numPr>
          <w:ilvl w:val="0"/>
          <w:numId w:val="24"/>
        </w:numPr>
        <w:rPr>
          <w:rFonts w:ascii="Arial" w:hAnsi="Arial" w:cs="Arial"/>
        </w:rPr>
      </w:pPr>
      <w:r w:rsidRPr="0077009F">
        <w:rPr>
          <w:rFonts w:ascii="Arial" w:hAnsi="Arial" w:cs="Arial"/>
        </w:rPr>
        <w:t xml:space="preserve">Document Management (events) including risk assessments and liability. </w:t>
      </w:r>
    </w:p>
    <w:p w14:paraId="28EBDCA9" w14:textId="77777777" w:rsidR="0009363F" w:rsidRPr="0077009F" w:rsidRDefault="0009363F" w:rsidP="0009363F">
      <w:pPr>
        <w:pStyle w:val="ListParagraph"/>
        <w:rPr>
          <w:rFonts w:ascii="Arial" w:hAnsi="Arial" w:cs="Arial"/>
        </w:rPr>
      </w:pPr>
    </w:p>
    <w:p w14:paraId="0BC475D1" w14:textId="6F2B7D72" w:rsidR="0009363F" w:rsidRPr="0077009F" w:rsidRDefault="00DD667F" w:rsidP="0009363F">
      <w:pPr>
        <w:pStyle w:val="ListParagraph"/>
        <w:numPr>
          <w:ilvl w:val="0"/>
          <w:numId w:val="24"/>
        </w:numPr>
        <w:rPr>
          <w:rFonts w:ascii="Arial" w:hAnsi="Arial" w:cs="Arial"/>
        </w:rPr>
      </w:pPr>
      <w:r w:rsidRPr="0077009F">
        <w:rPr>
          <w:rFonts w:ascii="Arial" w:hAnsi="Arial" w:cs="Arial"/>
        </w:rPr>
        <w:t>Event and booking invoicing – both external and internal – including internal transfers</w:t>
      </w:r>
      <w:r w:rsidR="00A276C0">
        <w:rPr>
          <w:rFonts w:ascii="Arial" w:hAnsi="Arial" w:cs="Arial"/>
        </w:rPr>
        <w:t>.</w:t>
      </w:r>
    </w:p>
    <w:p w14:paraId="0AE8897A" w14:textId="77777777" w:rsidR="0009363F" w:rsidRPr="0077009F" w:rsidRDefault="0009363F" w:rsidP="0009363F">
      <w:pPr>
        <w:pStyle w:val="ListParagraph"/>
        <w:rPr>
          <w:rFonts w:ascii="Arial" w:hAnsi="Arial" w:cs="Arial"/>
        </w:rPr>
      </w:pPr>
    </w:p>
    <w:p w14:paraId="5A071AF2" w14:textId="4CCA6654" w:rsidR="00DD667F" w:rsidRPr="0077009F" w:rsidRDefault="00DD667F" w:rsidP="0009363F">
      <w:pPr>
        <w:pStyle w:val="ListParagraph"/>
        <w:numPr>
          <w:ilvl w:val="0"/>
          <w:numId w:val="24"/>
        </w:numPr>
        <w:rPr>
          <w:rFonts w:ascii="Arial" w:hAnsi="Arial" w:cs="Arial"/>
        </w:rPr>
      </w:pPr>
      <w:r w:rsidRPr="0077009F">
        <w:rPr>
          <w:rFonts w:ascii="Arial" w:hAnsi="Arial" w:cs="Arial"/>
        </w:rPr>
        <w:t>Agresso – Purchase Orders, STAF Forms and IR35’s.</w:t>
      </w:r>
    </w:p>
    <w:p w14:paraId="5092C9DC" w14:textId="77777777" w:rsidR="0093571E" w:rsidRPr="0077009F" w:rsidRDefault="0093571E" w:rsidP="0093571E">
      <w:pPr>
        <w:pStyle w:val="ListParagraph"/>
        <w:rPr>
          <w:rFonts w:ascii="Arial" w:hAnsi="Arial" w:cs="Arial"/>
        </w:rPr>
      </w:pPr>
    </w:p>
    <w:p w14:paraId="5DA19CB7" w14:textId="7CCCE13C" w:rsidR="00DD667F" w:rsidRPr="0077009F" w:rsidRDefault="00DD667F" w:rsidP="0093571E">
      <w:pPr>
        <w:pStyle w:val="ListParagraph"/>
        <w:numPr>
          <w:ilvl w:val="0"/>
          <w:numId w:val="24"/>
        </w:numPr>
        <w:rPr>
          <w:rFonts w:ascii="Arial" w:hAnsi="Arial" w:cs="Arial"/>
        </w:rPr>
      </w:pPr>
      <w:r w:rsidRPr="0077009F">
        <w:rPr>
          <w:rFonts w:ascii="Arial" w:hAnsi="Arial" w:cs="Arial"/>
        </w:rPr>
        <w:t xml:space="preserve">Assist in completing a range of </w:t>
      </w:r>
      <w:r w:rsidR="0093571E" w:rsidRPr="0077009F">
        <w:rPr>
          <w:rFonts w:ascii="Arial" w:hAnsi="Arial" w:cs="Arial"/>
        </w:rPr>
        <w:t>Sports Dock</w:t>
      </w:r>
      <w:r w:rsidRPr="0077009F">
        <w:rPr>
          <w:rFonts w:ascii="Arial" w:hAnsi="Arial" w:cs="Arial"/>
        </w:rPr>
        <w:t xml:space="preserve"> usage reports for the Administration Manager. </w:t>
      </w:r>
    </w:p>
    <w:p w14:paraId="07924541" w14:textId="77777777" w:rsidR="0093571E" w:rsidRPr="0077009F" w:rsidRDefault="0093571E" w:rsidP="0093571E">
      <w:pPr>
        <w:pStyle w:val="ListParagraph"/>
        <w:rPr>
          <w:rFonts w:ascii="Arial" w:hAnsi="Arial" w:cs="Arial"/>
        </w:rPr>
      </w:pPr>
    </w:p>
    <w:p w14:paraId="1C05FA6A" w14:textId="22534284" w:rsidR="00DD667F" w:rsidRPr="0077009F" w:rsidRDefault="00DD667F" w:rsidP="0093571E">
      <w:pPr>
        <w:pStyle w:val="ListParagraph"/>
        <w:numPr>
          <w:ilvl w:val="0"/>
          <w:numId w:val="24"/>
        </w:numPr>
        <w:rPr>
          <w:rFonts w:ascii="Arial" w:hAnsi="Arial" w:cs="Arial"/>
        </w:rPr>
      </w:pPr>
      <w:r w:rsidRPr="0077009F">
        <w:rPr>
          <w:rFonts w:ascii="Arial" w:hAnsi="Arial" w:cs="Arial"/>
        </w:rPr>
        <w:t>Processing of Scholar Contracts, classroom bookings, XN bookings and external facility bookings</w:t>
      </w:r>
      <w:r w:rsidR="00A276C0">
        <w:rPr>
          <w:rFonts w:ascii="Arial" w:hAnsi="Arial" w:cs="Arial"/>
        </w:rPr>
        <w:t>.</w:t>
      </w:r>
    </w:p>
    <w:p w14:paraId="0F804C2E" w14:textId="77777777" w:rsidR="0093571E" w:rsidRPr="0077009F" w:rsidRDefault="0093571E" w:rsidP="0093571E">
      <w:pPr>
        <w:pStyle w:val="ListParagraph"/>
        <w:rPr>
          <w:rFonts w:ascii="Arial" w:hAnsi="Arial" w:cs="Arial"/>
        </w:rPr>
      </w:pPr>
    </w:p>
    <w:p w14:paraId="595E5383" w14:textId="77777777" w:rsidR="0093571E" w:rsidRPr="00E23B4C" w:rsidRDefault="00DD667F" w:rsidP="0093571E">
      <w:pPr>
        <w:pStyle w:val="ListParagraph"/>
        <w:numPr>
          <w:ilvl w:val="0"/>
          <w:numId w:val="24"/>
        </w:numPr>
        <w:rPr>
          <w:rFonts w:ascii="Arial" w:hAnsi="Arial" w:cs="Arial"/>
        </w:rPr>
      </w:pPr>
      <w:r w:rsidRPr="00E23B4C">
        <w:rPr>
          <w:rFonts w:ascii="Arial" w:hAnsi="Arial" w:cs="Arial"/>
        </w:rPr>
        <w:t xml:space="preserve">Yearly facility programming and changes throughout the year. </w:t>
      </w:r>
    </w:p>
    <w:p w14:paraId="12B6A8A7" w14:textId="77777777" w:rsidR="0093571E" w:rsidRPr="00E23B4C" w:rsidRDefault="0093571E" w:rsidP="0093571E">
      <w:pPr>
        <w:pStyle w:val="ListParagraph"/>
        <w:rPr>
          <w:rFonts w:ascii="Arial" w:hAnsi="Arial" w:cs="Arial"/>
        </w:rPr>
      </w:pPr>
    </w:p>
    <w:p w14:paraId="3DF05A5B" w14:textId="2D4DF240" w:rsidR="0093571E" w:rsidRPr="00E23B4C" w:rsidRDefault="00DD667F" w:rsidP="0093571E">
      <w:pPr>
        <w:pStyle w:val="ListParagraph"/>
        <w:numPr>
          <w:ilvl w:val="0"/>
          <w:numId w:val="24"/>
        </w:numPr>
        <w:rPr>
          <w:rFonts w:ascii="Arial" w:hAnsi="Arial" w:cs="Arial"/>
        </w:rPr>
      </w:pPr>
      <w:r w:rsidRPr="00E23B4C">
        <w:rPr>
          <w:rFonts w:ascii="Arial" w:hAnsi="Arial" w:cs="Arial"/>
        </w:rPr>
        <w:t>ADDACS &amp; ARUDD Report and Membership Management – Cancellations and Suspensions</w:t>
      </w:r>
      <w:r w:rsidR="00A276C0">
        <w:rPr>
          <w:rFonts w:ascii="Arial" w:hAnsi="Arial" w:cs="Arial"/>
        </w:rPr>
        <w:t>.</w:t>
      </w:r>
      <w:r w:rsidRPr="00E23B4C">
        <w:rPr>
          <w:rFonts w:ascii="Arial" w:hAnsi="Arial" w:cs="Arial"/>
        </w:rPr>
        <w:t xml:space="preserve"> </w:t>
      </w:r>
    </w:p>
    <w:p w14:paraId="48C725FB" w14:textId="77777777" w:rsidR="0093571E" w:rsidRDefault="0093571E" w:rsidP="0093571E">
      <w:pPr>
        <w:pStyle w:val="ListParagraph"/>
      </w:pPr>
    </w:p>
    <w:p w14:paraId="675F3EC6" w14:textId="77777777" w:rsidR="0093571E" w:rsidRPr="00E23B4C" w:rsidRDefault="00DD667F" w:rsidP="0093571E">
      <w:pPr>
        <w:pStyle w:val="ListParagraph"/>
        <w:numPr>
          <w:ilvl w:val="0"/>
          <w:numId w:val="24"/>
        </w:numPr>
        <w:rPr>
          <w:rFonts w:ascii="Arial" w:hAnsi="Arial" w:cs="Arial"/>
        </w:rPr>
      </w:pPr>
      <w:r w:rsidRPr="00E23B4C">
        <w:rPr>
          <w:rFonts w:ascii="Arial" w:hAnsi="Arial" w:cs="Arial"/>
        </w:rPr>
        <w:t xml:space="preserve">To undertake other duties throughout the building as required by the Centre Manager or Duty Manager to ensure the smooth operation of the complex. </w:t>
      </w:r>
    </w:p>
    <w:p w14:paraId="4BF81AAE" w14:textId="77777777" w:rsidR="0093571E" w:rsidRPr="00E23B4C" w:rsidRDefault="0093571E" w:rsidP="0093571E">
      <w:pPr>
        <w:pStyle w:val="ListParagraph"/>
        <w:rPr>
          <w:rFonts w:ascii="Arial" w:hAnsi="Arial" w:cs="Arial"/>
        </w:rPr>
      </w:pPr>
    </w:p>
    <w:p w14:paraId="66A842CE" w14:textId="2D31FAEF" w:rsidR="00DD667F" w:rsidRPr="00E23B4C" w:rsidRDefault="00DD667F" w:rsidP="0077009F">
      <w:pPr>
        <w:pStyle w:val="ListParagraph"/>
        <w:numPr>
          <w:ilvl w:val="0"/>
          <w:numId w:val="24"/>
        </w:numPr>
        <w:rPr>
          <w:rFonts w:ascii="Arial" w:hAnsi="Arial" w:cs="Arial"/>
        </w:rPr>
      </w:pPr>
      <w:r w:rsidRPr="00E23B4C">
        <w:rPr>
          <w:rFonts w:ascii="Arial" w:hAnsi="Arial" w:cs="Arial"/>
        </w:rPr>
        <w:t>General Office Duties such as stationery orders and ordering of equipment on Agresso</w:t>
      </w:r>
      <w:r w:rsidR="0077009F" w:rsidRPr="00E23B4C">
        <w:rPr>
          <w:rFonts w:ascii="Arial" w:hAnsi="Arial" w:cs="Arial"/>
        </w:rPr>
        <w:t xml:space="preserve">, </w:t>
      </w:r>
      <w:r w:rsidRPr="00E23B4C">
        <w:rPr>
          <w:rFonts w:ascii="Arial" w:hAnsi="Arial" w:cs="Arial"/>
        </w:rPr>
        <w:t xml:space="preserve">Annual Document </w:t>
      </w:r>
      <w:r w:rsidR="004E3781" w:rsidRPr="00E23B4C">
        <w:rPr>
          <w:rFonts w:ascii="Arial" w:hAnsi="Arial" w:cs="Arial"/>
        </w:rPr>
        <w:t>Archiving,</w:t>
      </w:r>
      <w:r w:rsidR="0077009F" w:rsidRPr="00E23B4C">
        <w:rPr>
          <w:rFonts w:ascii="Arial" w:hAnsi="Arial" w:cs="Arial"/>
        </w:rPr>
        <w:t xml:space="preserve"> </w:t>
      </w:r>
      <w:r w:rsidRPr="00E23B4C">
        <w:rPr>
          <w:rFonts w:ascii="Arial" w:hAnsi="Arial" w:cs="Arial"/>
        </w:rPr>
        <w:t>Sick form documentation and coordination</w:t>
      </w:r>
      <w:r w:rsidR="0077009F" w:rsidRPr="00E23B4C">
        <w:rPr>
          <w:rFonts w:ascii="Arial" w:hAnsi="Arial" w:cs="Arial"/>
        </w:rPr>
        <w:t>.</w:t>
      </w:r>
    </w:p>
    <w:p w14:paraId="38A6B93E" w14:textId="77777777" w:rsidR="0077009F" w:rsidRPr="00E23B4C" w:rsidRDefault="0077009F" w:rsidP="0077009F">
      <w:pPr>
        <w:pStyle w:val="ListParagraph"/>
        <w:rPr>
          <w:rFonts w:ascii="Arial" w:hAnsi="Arial" w:cs="Arial"/>
        </w:rPr>
      </w:pPr>
    </w:p>
    <w:p w14:paraId="6017B9B7" w14:textId="719CF41D" w:rsidR="00DD667F" w:rsidRPr="00E23B4C" w:rsidRDefault="00DD667F" w:rsidP="0077009F">
      <w:pPr>
        <w:pStyle w:val="ListParagraph"/>
        <w:numPr>
          <w:ilvl w:val="0"/>
          <w:numId w:val="24"/>
        </w:numPr>
        <w:rPr>
          <w:rFonts w:ascii="Arial" w:hAnsi="Arial" w:cs="Arial"/>
        </w:rPr>
      </w:pPr>
      <w:r w:rsidRPr="00E23B4C">
        <w:rPr>
          <w:rFonts w:ascii="Arial" w:hAnsi="Arial" w:cs="Arial"/>
        </w:rPr>
        <w:t>Ability to assist all customers with online bookings and memberships</w:t>
      </w:r>
      <w:r w:rsidR="00A276C0">
        <w:rPr>
          <w:rFonts w:ascii="Arial" w:hAnsi="Arial" w:cs="Arial"/>
        </w:rPr>
        <w:t>.</w:t>
      </w:r>
    </w:p>
    <w:p w14:paraId="1A42F0D4" w14:textId="77777777" w:rsidR="006E1A31" w:rsidRPr="0077009F" w:rsidRDefault="006E1A31" w:rsidP="0077009F">
      <w:pPr>
        <w:rPr>
          <w:rFonts w:ascii="Arial" w:hAnsi="Arial" w:cs="Arial"/>
          <w:sz w:val="22"/>
          <w:szCs w:val="22"/>
        </w:rPr>
      </w:pPr>
    </w:p>
    <w:p w14:paraId="4C84FF86" w14:textId="77777777" w:rsidR="009B6D03" w:rsidRDefault="009B6D03" w:rsidP="007007EB">
      <w:pPr>
        <w:jc w:val="both"/>
        <w:rPr>
          <w:rFonts w:ascii="Arial" w:hAnsi="Arial" w:cs="Arial"/>
          <w:b/>
          <w:sz w:val="22"/>
          <w:szCs w:val="22"/>
        </w:rPr>
      </w:pPr>
    </w:p>
    <w:p w14:paraId="615C3E75" w14:textId="77777777" w:rsidR="009B6D03" w:rsidRDefault="009B6D03" w:rsidP="007007EB">
      <w:pPr>
        <w:jc w:val="both"/>
        <w:rPr>
          <w:rFonts w:ascii="Arial" w:hAnsi="Arial" w:cs="Arial"/>
          <w:b/>
          <w:sz w:val="22"/>
          <w:szCs w:val="22"/>
        </w:rPr>
      </w:pPr>
    </w:p>
    <w:p w14:paraId="1297A779" w14:textId="77777777" w:rsidR="009B6D03" w:rsidRPr="004E3781" w:rsidRDefault="009B6D03" w:rsidP="009B6D03">
      <w:pPr>
        <w:spacing w:line="259" w:lineRule="auto"/>
        <w:ind w:left="12" w:right="5"/>
        <w:jc w:val="center"/>
        <w:rPr>
          <w:rFonts w:ascii="Arial" w:hAnsi="Arial" w:cs="Arial"/>
        </w:rPr>
      </w:pPr>
      <w:r w:rsidRPr="004E3781">
        <w:rPr>
          <w:rFonts w:ascii="Arial" w:hAnsi="Arial" w:cs="Arial"/>
          <w:b/>
        </w:rPr>
        <w:t xml:space="preserve">PERSON SPECIFICATION </w:t>
      </w:r>
    </w:p>
    <w:p w14:paraId="5F0098C8" w14:textId="77777777" w:rsidR="009B6D03" w:rsidRPr="004E3781" w:rsidRDefault="009B6D03" w:rsidP="009B6D03">
      <w:pPr>
        <w:spacing w:line="259" w:lineRule="auto"/>
        <w:ind w:left="60"/>
        <w:jc w:val="center"/>
        <w:rPr>
          <w:rFonts w:ascii="Arial" w:hAnsi="Arial" w:cs="Arial"/>
        </w:rPr>
      </w:pPr>
      <w:r w:rsidRPr="004E3781">
        <w:rPr>
          <w:rFonts w:ascii="Arial" w:hAnsi="Arial" w:cs="Arial"/>
          <w:b/>
        </w:rPr>
        <w:t xml:space="preserve"> </w:t>
      </w:r>
    </w:p>
    <w:p w14:paraId="34F229F7" w14:textId="77777777" w:rsidR="009B6D03" w:rsidRPr="004E3781" w:rsidRDefault="009B6D03" w:rsidP="009B6D03">
      <w:pPr>
        <w:spacing w:line="259" w:lineRule="auto"/>
        <w:rPr>
          <w:rFonts w:ascii="Arial" w:hAnsi="Arial" w:cs="Arial"/>
        </w:rPr>
      </w:pPr>
    </w:p>
    <w:p w14:paraId="4940C57E" w14:textId="77777777" w:rsidR="009B6D03" w:rsidRPr="004E3781" w:rsidRDefault="009B6D03" w:rsidP="009B6D03">
      <w:pPr>
        <w:spacing w:before="240" w:line="259" w:lineRule="auto"/>
        <w:ind w:left="-5"/>
        <w:rPr>
          <w:rFonts w:ascii="Arial" w:hAnsi="Arial" w:cs="Arial"/>
        </w:rPr>
      </w:pPr>
      <w:r w:rsidRPr="004E3781">
        <w:rPr>
          <w:rFonts w:ascii="Arial" w:hAnsi="Arial" w:cs="Arial"/>
          <w:b/>
        </w:rPr>
        <w:t xml:space="preserve">EDUCATIONAL QUALIFICATIONS AND ACHIEVEMENTS: </w:t>
      </w:r>
    </w:p>
    <w:p w14:paraId="54E547AB" w14:textId="77777777" w:rsidR="009B6D03" w:rsidRPr="004E3781" w:rsidRDefault="009B6D03" w:rsidP="009B6D03">
      <w:pPr>
        <w:pStyle w:val="ListParagraph"/>
        <w:numPr>
          <w:ilvl w:val="0"/>
          <w:numId w:val="26"/>
        </w:numPr>
        <w:spacing w:before="240" w:after="5" w:line="249" w:lineRule="auto"/>
        <w:rPr>
          <w:rFonts w:ascii="Arial" w:hAnsi="Arial" w:cs="Arial"/>
        </w:rPr>
      </w:pPr>
      <w:r w:rsidRPr="004E3781">
        <w:rPr>
          <w:rFonts w:ascii="Arial" w:hAnsi="Arial" w:cs="Arial"/>
        </w:rPr>
        <w:t>GCSEs in English and Maths grade A-C or an NVQ level 2 in Customer Service/Administration or equivalent (A/C)</w:t>
      </w:r>
    </w:p>
    <w:p w14:paraId="7AFB3D3D" w14:textId="77777777" w:rsidR="009B6D03" w:rsidRPr="004E3781" w:rsidRDefault="009B6D03" w:rsidP="009B6D03">
      <w:pPr>
        <w:rPr>
          <w:rFonts w:ascii="Arial" w:hAnsi="Arial" w:cs="Arial"/>
        </w:rPr>
      </w:pPr>
    </w:p>
    <w:p w14:paraId="1369505D" w14:textId="77777777" w:rsidR="009B6D03" w:rsidRPr="004E3781" w:rsidRDefault="009B6D03" w:rsidP="009B6D03">
      <w:pPr>
        <w:spacing w:line="259" w:lineRule="auto"/>
        <w:ind w:left="370"/>
        <w:rPr>
          <w:rFonts w:ascii="Arial" w:hAnsi="Arial" w:cs="Arial"/>
          <w:b/>
        </w:rPr>
      </w:pPr>
      <w:r w:rsidRPr="004E3781">
        <w:rPr>
          <w:rFonts w:ascii="Arial" w:hAnsi="Arial" w:cs="Arial"/>
          <w:b/>
        </w:rPr>
        <w:t xml:space="preserve">Desirable Criteria </w:t>
      </w:r>
    </w:p>
    <w:p w14:paraId="4A3CB55C" w14:textId="77777777" w:rsidR="009B6D03" w:rsidRPr="004E3781" w:rsidRDefault="009B6D03" w:rsidP="009B6D03">
      <w:pPr>
        <w:rPr>
          <w:rFonts w:ascii="Arial" w:hAnsi="Arial" w:cs="Arial"/>
        </w:rPr>
      </w:pPr>
    </w:p>
    <w:p w14:paraId="16065F65" w14:textId="77777777" w:rsidR="009B6D03" w:rsidRPr="004E3781" w:rsidRDefault="009B6D03" w:rsidP="009B6D03">
      <w:pPr>
        <w:pStyle w:val="ListParagraph"/>
        <w:numPr>
          <w:ilvl w:val="0"/>
          <w:numId w:val="26"/>
        </w:numPr>
        <w:spacing w:line="259" w:lineRule="auto"/>
        <w:rPr>
          <w:rFonts w:ascii="Arial" w:hAnsi="Arial" w:cs="Arial"/>
        </w:rPr>
      </w:pPr>
      <w:r w:rsidRPr="004E3781">
        <w:rPr>
          <w:rFonts w:ascii="Arial" w:hAnsi="Arial" w:cs="Arial"/>
        </w:rPr>
        <w:t>Degree or 2 years’ experience in a similar role (A/C)</w:t>
      </w:r>
    </w:p>
    <w:p w14:paraId="0D86586C" w14:textId="77777777" w:rsidR="009B6D03" w:rsidRPr="004E3781" w:rsidRDefault="009B6D03" w:rsidP="009B6D03">
      <w:pPr>
        <w:pStyle w:val="ListParagraph"/>
        <w:spacing w:before="240"/>
        <w:rPr>
          <w:rFonts w:ascii="Arial" w:hAnsi="Arial" w:cs="Arial"/>
        </w:rPr>
      </w:pPr>
    </w:p>
    <w:p w14:paraId="75FAD995" w14:textId="77777777" w:rsidR="009B6D03" w:rsidRPr="004E3781" w:rsidRDefault="009B6D03" w:rsidP="009B6D03">
      <w:pPr>
        <w:spacing w:before="240" w:line="259" w:lineRule="auto"/>
        <w:ind w:left="-5"/>
        <w:rPr>
          <w:rFonts w:ascii="Arial" w:hAnsi="Arial" w:cs="Arial"/>
        </w:rPr>
      </w:pPr>
      <w:r w:rsidRPr="004E3781">
        <w:rPr>
          <w:rFonts w:ascii="Arial" w:hAnsi="Arial" w:cs="Arial"/>
          <w:b/>
        </w:rPr>
        <w:t xml:space="preserve">KNOWLEDGE AND EXPERIENCE: </w:t>
      </w:r>
    </w:p>
    <w:p w14:paraId="337A2BBB" w14:textId="77777777" w:rsidR="009B6D03" w:rsidRPr="004E3781" w:rsidRDefault="009B6D03" w:rsidP="009B6D03">
      <w:pPr>
        <w:numPr>
          <w:ilvl w:val="0"/>
          <w:numId w:val="25"/>
        </w:numPr>
        <w:spacing w:before="240" w:after="5" w:line="249" w:lineRule="auto"/>
        <w:ind w:hanging="360"/>
        <w:rPr>
          <w:rFonts w:ascii="Arial" w:hAnsi="Arial" w:cs="Arial"/>
        </w:rPr>
      </w:pPr>
      <w:r w:rsidRPr="004E3781">
        <w:rPr>
          <w:rFonts w:ascii="Arial" w:hAnsi="Arial" w:cs="Arial"/>
        </w:rPr>
        <w:t>Relevant experience in a customer facing environment (A)</w:t>
      </w:r>
    </w:p>
    <w:p w14:paraId="70EC6F7C" w14:textId="77777777" w:rsidR="009B6D03" w:rsidRPr="004E3781" w:rsidRDefault="009B6D03" w:rsidP="009B6D03">
      <w:pPr>
        <w:numPr>
          <w:ilvl w:val="0"/>
          <w:numId w:val="25"/>
        </w:numPr>
        <w:spacing w:before="240" w:after="5" w:line="249" w:lineRule="auto"/>
        <w:ind w:hanging="360"/>
        <w:rPr>
          <w:rFonts w:ascii="Arial" w:hAnsi="Arial" w:cs="Arial"/>
        </w:rPr>
      </w:pPr>
      <w:r w:rsidRPr="004E3781">
        <w:rPr>
          <w:rFonts w:ascii="Arial" w:hAnsi="Arial" w:cs="Arial"/>
        </w:rPr>
        <w:t>Excellent administration experience and skills (A)</w:t>
      </w:r>
    </w:p>
    <w:p w14:paraId="397DDDFC" w14:textId="77777777" w:rsidR="009B6D03" w:rsidRPr="004E3781" w:rsidRDefault="009B6D03" w:rsidP="009B6D03">
      <w:pPr>
        <w:numPr>
          <w:ilvl w:val="0"/>
          <w:numId w:val="25"/>
        </w:numPr>
        <w:spacing w:before="240" w:after="5" w:line="249" w:lineRule="auto"/>
        <w:ind w:hanging="360"/>
        <w:rPr>
          <w:rFonts w:ascii="Arial" w:hAnsi="Arial" w:cs="Arial"/>
        </w:rPr>
      </w:pPr>
      <w:r w:rsidRPr="004E3781">
        <w:rPr>
          <w:rFonts w:ascii="Arial" w:hAnsi="Arial" w:cs="Arial"/>
        </w:rPr>
        <w:t>Good experience of data and financial management (A)</w:t>
      </w:r>
    </w:p>
    <w:p w14:paraId="2CB9E2CA" w14:textId="77777777" w:rsidR="009B6D03" w:rsidRPr="004E3781" w:rsidRDefault="009B6D03" w:rsidP="009B6D03">
      <w:pPr>
        <w:spacing w:line="259" w:lineRule="auto"/>
        <w:rPr>
          <w:rFonts w:ascii="Arial" w:hAnsi="Arial" w:cs="Arial"/>
        </w:rPr>
      </w:pPr>
      <w:r w:rsidRPr="004E3781">
        <w:rPr>
          <w:rFonts w:ascii="Arial" w:hAnsi="Arial" w:cs="Arial"/>
        </w:rPr>
        <w:t xml:space="preserve"> </w:t>
      </w:r>
    </w:p>
    <w:p w14:paraId="723E3BD7" w14:textId="77777777" w:rsidR="009B6D03" w:rsidRPr="004E3781" w:rsidRDefault="009B6D03" w:rsidP="009B6D03">
      <w:pPr>
        <w:spacing w:line="259" w:lineRule="auto"/>
        <w:ind w:left="370"/>
        <w:rPr>
          <w:rFonts w:ascii="Arial" w:hAnsi="Arial" w:cs="Arial"/>
          <w:b/>
        </w:rPr>
      </w:pPr>
      <w:r w:rsidRPr="004E3781">
        <w:rPr>
          <w:rFonts w:ascii="Arial" w:hAnsi="Arial" w:cs="Arial"/>
          <w:b/>
        </w:rPr>
        <w:t xml:space="preserve">Desirable Criteria </w:t>
      </w:r>
    </w:p>
    <w:p w14:paraId="588AACDA" w14:textId="77777777" w:rsidR="009B6D03" w:rsidRPr="004E3781" w:rsidRDefault="009B6D03" w:rsidP="009B6D03">
      <w:pPr>
        <w:spacing w:line="259" w:lineRule="auto"/>
        <w:ind w:left="370"/>
        <w:rPr>
          <w:rFonts w:ascii="Arial" w:hAnsi="Arial" w:cs="Arial"/>
          <w:b/>
        </w:rPr>
      </w:pPr>
    </w:p>
    <w:p w14:paraId="5B1609E0" w14:textId="77777777" w:rsidR="009B6D03" w:rsidRPr="004E3781" w:rsidRDefault="009B6D03" w:rsidP="009B6D03">
      <w:pPr>
        <w:pStyle w:val="ListParagraph"/>
        <w:numPr>
          <w:ilvl w:val="0"/>
          <w:numId w:val="27"/>
        </w:numPr>
        <w:spacing w:after="5" w:line="249" w:lineRule="auto"/>
        <w:rPr>
          <w:rFonts w:ascii="Arial" w:hAnsi="Arial" w:cs="Arial"/>
        </w:rPr>
      </w:pPr>
      <w:r w:rsidRPr="004E3781">
        <w:rPr>
          <w:rFonts w:ascii="Arial" w:hAnsi="Arial" w:cs="Arial"/>
        </w:rPr>
        <w:t>Experience of a financial system e.g. Agresso (I)</w:t>
      </w:r>
    </w:p>
    <w:p w14:paraId="7785B8AE" w14:textId="77777777" w:rsidR="009B6D03" w:rsidRPr="004E3781" w:rsidRDefault="009B6D03" w:rsidP="009B6D03">
      <w:pPr>
        <w:pStyle w:val="ListParagraph"/>
        <w:rPr>
          <w:rFonts w:ascii="Arial" w:hAnsi="Arial" w:cs="Arial"/>
        </w:rPr>
      </w:pPr>
    </w:p>
    <w:p w14:paraId="600AD109" w14:textId="77777777" w:rsidR="009B6D03" w:rsidRPr="004E3781" w:rsidRDefault="009B6D03" w:rsidP="009B6D03">
      <w:pPr>
        <w:pStyle w:val="ListParagraph"/>
        <w:numPr>
          <w:ilvl w:val="0"/>
          <w:numId w:val="27"/>
        </w:numPr>
        <w:spacing w:after="5" w:line="249" w:lineRule="auto"/>
        <w:rPr>
          <w:rFonts w:ascii="Arial" w:hAnsi="Arial" w:cs="Arial"/>
        </w:rPr>
      </w:pPr>
      <w:r w:rsidRPr="004E3781">
        <w:rPr>
          <w:rFonts w:ascii="Arial" w:hAnsi="Arial" w:cs="Arial"/>
        </w:rPr>
        <w:t>Experience of a Leisure Management Software eg. XN Leisure or Gladstone (I)</w:t>
      </w:r>
    </w:p>
    <w:p w14:paraId="1A0240C8" w14:textId="77777777" w:rsidR="009B6D03" w:rsidRPr="004E3781" w:rsidRDefault="009B6D03" w:rsidP="009B6D03">
      <w:pPr>
        <w:ind w:left="705"/>
        <w:rPr>
          <w:rFonts w:ascii="Arial" w:hAnsi="Arial" w:cs="Arial"/>
        </w:rPr>
      </w:pPr>
    </w:p>
    <w:p w14:paraId="637BEB75" w14:textId="77777777" w:rsidR="009B6D03" w:rsidRPr="004E3781" w:rsidRDefault="009B6D03" w:rsidP="009B6D03">
      <w:pPr>
        <w:spacing w:before="240" w:line="259" w:lineRule="auto"/>
        <w:ind w:left="-5"/>
        <w:rPr>
          <w:rFonts w:ascii="Arial" w:hAnsi="Arial" w:cs="Arial"/>
        </w:rPr>
      </w:pPr>
      <w:r w:rsidRPr="004E3781">
        <w:rPr>
          <w:rFonts w:ascii="Arial" w:hAnsi="Arial" w:cs="Arial"/>
          <w:b/>
        </w:rPr>
        <w:t xml:space="preserve">COMMUNICATION: </w:t>
      </w:r>
    </w:p>
    <w:p w14:paraId="2404C730" w14:textId="77777777" w:rsidR="009B6D03" w:rsidRPr="004E3781" w:rsidRDefault="009B6D03" w:rsidP="009B6D03">
      <w:pPr>
        <w:pStyle w:val="ListParagraph"/>
        <w:numPr>
          <w:ilvl w:val="0"/>
          <w:numId w:val="28"/>
        </w:numPr>
        <w:spacing w:before="240" w:after="5" w:line="249" w:lineRule="auto"/>
        <w:rPr>
          <w:rFonts w:ascii="Arial" w:hAnsi="Arial" w:cs="Arial"/>
        </w:rPr>
      </w:pPr>
      <w:r w:rsidRPr="004E3781">
        <w:rPr>
          <w:rFonts w:ascii="Arial" w:hAnsi="Arial" w:cs="Arial"/>
        </w:rPr>
        <w:t>Good standard of written and spoken English</w:t>
      </w:r>
      <w:r w:rsidRPr="004E3781">
        <w:rPr>
          <w:rFonts w:ascii="Arial" w:hAnsi="Arial" w:cs="Arial"/>
          <w:b/>
        </w:rPr>
        <w:t xml:space="preserve"> </w:t>
      </w:r>
      <w:r w:rsidRPr="004E3781">
        <w:rPr>
          <w:rFonts w:ascii="Arial" w:hAnsi="Arial" w:cs="Arial"/>
        </w:rPr>
        <w:t>and the ability to receive, understand and convey straightforward information in a clear and accurate manner</w:t>
      </w:r>
      <w:r w:rsidRPr="004E3781">
        <w:rPr>
          <w:rFonts w:ascii="Arial" w:hAnsi="Arial" w:cs="Arial"/>
          <w:b/>
        </w:rPr>
        <w:t xml:space="preserve"> </w:t>
      </w:r>
      <w:r w:rsidRPr="004E3781">
        <w:rPr>
          <w:rFonts w:ascii="Arial" w:hAnsi="Arial" w:cs="Arial"/>
        </w:rPr>
        <w:t>(A)</w:t>
      </w:r>
    </w:p>
    <w:p w14:paraId="665A548D" w14:textId="77777777" w:rsidR="009B6D03" w:rsidRPr="004E3781" w:rsidRDefault="009B6D03" w:rsidP="009B6D03">
      <w:pPr>
        <w:spacing w:line="259" w:lineRule="auto"/>
        <w:rPr>
          <w:rFonts w:ascii="Arial" w:hAnsi="Arial" w:cs="Arial"/>
        </w:rPr>
      </w:pPr>
    </w:p>
    <w:p w14:paraId="326A9671" w14:textId="77777777" w:rsidR="009B6D03" w:rsidRPr="004E3781" w:rsidRDefault="009B6D03" w:rsidP="009B6D03">
      <w:pPr>
        <w:spacing w:before="240" w:line="259" w:lineRule="auto"/>
        <w:ind w:left="-5"/>
        <w:rPr>
          <w:rFonts w:ascii="Arial" w:hAnsi="Arial" w:cs="Arial"/>
        </w:rPr>
      </w:pPr>
      <w:r w:rsidRPr="004E3781">
        <w:rPr>
          <w:rFonts w:ascii="Arial" w:hAnsi="Arial" w:cs="Arial"/>
          <w:b/>
        </w:rPr>
        <w:t xml:space="preserve">SERVICE DELIVERY: </w:t>
      </w:r>
    </w:p>
    <w:p w14:paraId="3E1A3223" w14:textId="77777777" w:rsidR="009B6D03" w:rsidRPr="004E3781" w:rsidRDefault="009B6D03" w:rsidP="009B6D03">
      <w:pPr>
        <w:pStyle w:val="ListParagraph"/>
        <w:numPr>
          <w:ilvl w:val="0"/>
          <w:numId w:val="28"/>
        </w:numPr>
        <w:spacing w:before="240" w:after="5" w:line="249" w:lineRule="auto"/>
        <w:rPr>
          <w:rFonts w:ascii="Arial" w:hAnsi="Arial" w:cs="Arial"/>
        </w:rPr>
      </w:pPr>
      <w:r w:rsidRPr="004E3781">
        <w:rPr>
          <w:rFonts w:ascii="Arial" w:hAnsi="Arial" w:cs="Arial"/>
        </w:rPr>
        <w:t>Experience of giving customers a positive and satisfactory service, by providing accurate and up to date knowledge of services available (A)</w:t>
      </w:r>
    </w:p>
    <w:p w14:paraId="0E022E54" w14:textId="77777777" w:rsidR="009B6D03" w:rsidRPr="004E3781" w:rsidRDefault="009B6D03" w:rsidP="009B6D03">
      <w:pPr>
        <w:ind w:left="345"/>
        <w:rPr>
          <w:rFonts w:ascii="Arial" w:hAnsi="Arial" w:cs="Arial"/>
        </w:rPr>
      </w:pPr>
    </w:p>
    <w:p w14:paraId="04B7F62E" w14:textId="77777777" w:rsidR="009B6D03" w:rsidRPr="004E3781" w:rsidRDefault="009B6D03" w:rsidP="009B6D03">
      <w:pPr>
        <w:spacing w:before="240" w:line="259" w:lineRule="auto"/>
        <w:ind w:left="-5"/>
        <w:rPr>
          <w:rFonts w:ascii="Arial" w:hAnsi="Arial" w:cs="Arial"/>
        </w:rPr>
      </w:pPr>
      <w:r w:rsidRPr="004E3781">
        <w:rPr>
          <w:rFonts w:ascii="Arial" w:hAnsi="Arial" w:cs="Arial"/>
          <w:b/>
        </w:rPr>
        <w:t xml:space="preserve">TEAMWORK: </w:t>
      </w:r>
    </w:p>
    <w:p w14:paraId="206BF5E4" w14:textId="77777777" w:rsidR="009B6D03" w:rsidRPr="004E3781" w:rsidRDefault="009B6D03" w:rsidP="009B6D03">
      <w:pPr>
        <w:pStyle w:val="ListParagraph"/>
        <w:numPr>
          <w:ilvl w:val="0"/>
          <w:numId w:val="28"/>
        </w:numPr>
        <w:spacing w:before="240" w:after="5" w:line="249" w:lineRule="auto"/>
        <w:rPr>
          <w:rFonts w:ascii="Arial" w:hAnsi="Arial" w:cs="Arial"/>
        </w:rPr>
      </w:pPr>
      <w:r w:rsidRPr="004E3781">
        <w:rPr>
          <w:rFonts w:ascii="Arial" w:hAnsi="Arial" w:cs="Arial"/>
        </w:rPr>
        <w:lastRenderedPageBreak/>
        <w:t>Experience of participating in a team, cooperating and contributing when required (A)</w:t>
      </w:r>
    </w:p>
    <w:p w14:paraId="68C4E1A0" w14:textId="77777777" w:rsidR="009B6D03" w:rsidRPr="004E3781" w:rsidRDefault="009B6D03" w:rsidP="009B6D03">
      <w:pPr>
        <w:spacing w:line="259" w:lineRule="auto"/>
        <w:rPr>
          <w:rFonts w:ascii="Arial" w:hAnsi="Arial" w:cs="Arial"/>
        </w:rPr>
      </w:pPr>
    </w:p>
    <w:p w14:paraId="6CFD49B9" w14:textId="0C9FC17D" w:rsidR="009B6D03" w:rsidRPr="004E3781" w:rsidRDefault="009B6D03" w:rsidP="004E3781">
      <w:pPr>
        <w:spacing w:before="240" w:line="259" w:lineRule="auto"/>
        <w:ind w:left="-5"/>
        <w:rPr>
          <w:rFonts w:ascii="Arial" w:hAnsi="Arial" w:cs="Arial"/>
          <w:b/>
        </w:rPr>
      </w:pPr>
      <w:r w:rsidRPr="004E3781">
        <w:rPr>
          <w:rFonts w:ascii="Arial" w:hAnsi="Arial" w:cs="Arial"/>
          <w:b/>
        </w:rPr>
        <w:t xml:space="preserve">OTHER ESSENTIAL CRITERIA: </w:t>
      </w:r>
    </w:p>
    <w:p w14:paraId="4C023E69" w14:textId="77777777" w:rsidR="009B6D03" w:rsidRPr="004E3781" w:rsidRDefault="009B6D03" w:rsidP="009B6D03">
      <w:pPr>
        <w:pStyle w:val="ListParagraph"/>
        <w:numPr>
          <w:ilvl w:val="0"/>
          <w:numId w:val="28"/>
        </w:numPr>
        <w:spacing w:line="249" w:lineRule="auto"/>
        <w:rPr>
          <w:rFonts w:ascii="Arial" w:hAnsi="Arial" w:cs="Arial"/>
        </w:rPr>
      </w:pPr>
      <w:r w:rsidRPr="004E3781">
        <w:rPr>
          <w:rFonts w:ascii="Arial" w:hAnsi="Arial" w:cs="Arial"/>
        </w:rPr>
        <w:t>Able to work unsocial hours if required (A)</w:t>
      </w:r>
    </w:p>
    <w:p w14:paraId="0D2113E5" w14:textId="77777777" w:rsidR="009B6D03" w:rsidRPr="004E3781" w:rsidRDefault="009B6D03" w:rsidP="009B6D03">
      <w:pPr>
        <w:pStyle w:val="ListParagraph"/>
        <w:rPr>
          <w:rFonts w:ascii="Arial" w:hAnsi="Arial" w:cs="Arial"/>
        </w:rPr>
      </w:pPr>
    </w:p>
    <w:p w14:paraId="4904F230" w14:textId="77777777" w:rsidR="009B6D03" w:rsidRPr="004E3781" w:rsidRDefault="009B6D03" w:rsidP="009B6D03">
      <w:pPr>
        <w:pStyle w:val="ListParagraph"/>
        <w:numPr>
          <w:ilvl w:val="0"/>
          <w:numId w:val="28"/>
        </w:numPr>
        <w:spacing w:line="249" w:lineRule="auto"/>
        <w:rPr>
          <w:rFonts w:ascii="Arial" w:hAnsi="Arial" w:cs="Arial"/>
        </w:rPr>
      </w:pPr>
      <w:r w:rsidRPr="004E3781">
        <w:rPr>
          <w:rFonts w:ascii="Arial" w:hAnsi="Arial" w:cs="Arial"/>
        </w:rPr>
        <w:t>Excellent attention to detail and the ability to maintain work of high quality (A)</w:t>
      </w:r>
    </w:p>
    <w:p w14:paraId="5DCBE58A" w14:textId="77777777" w:rsidR="009B6D03" w:rsidRPr="004E3781" w:rsidRDefault="009B6D03" w:rsidP="009B6D03">
      <w:pPr>
        <w:rPr>
          <w:rFonts w:ascii="Arial" w:hAnsi="Arial" w:cs="Arial"/>
        </w:rPr>
      </w:pPr>
      <w:r w:rsidRPr="004E3781">
        <w:rPr>
          <w:rFonts w:ascii="Arial" w:hAnsi="Arial" w:cs="Arial"/>
        </w:rPr>
        <w:t xml:space="preserve"> </w:t>
      </w:r>
    </w:p>
    <w:p w14:paraId="7231D19F" w14:textId="77777777" w:rsidR="009B6D03" w:rsidRPr="004E3781" w:rsidRDefault="009B6D03" w:rsidP="009B6D03">
      <w:pPr>
        <w:pStyle w:val="ListParagraph"/>
        <w:numPr>
          <w:ilvl w:val="0"/>
          <w:numId w:val="28"/>
        </w:numPr>
        <w:spacing w:line="249" w:lineRule="auto"/>
        <w:rPr>
          <w:rFonts w:ascii="Arial" w:hAnsi="Arial" w:cs="Arial"/>
        </w:rPr>
      </w:pPr>
      <w:r w:rsidRPr="004E3781">
        <w:rPr>
          <w:rFonts w:ascii="Arial" w:hAnsi="Arial" w:cs="Arial"/>
        </w:rPr>
        <w:t>Commitment to and understanding of equal opportunities issues within a diverse and multicultural environment (A)</w:t>
      </w:r>
    </w:p>
    <w:p w14:paraId="7C43AF94" w14:textId="77777777" w:rsidR="009B6D03" w:rsidRPr="004E3781" w:rsidRDefault="009B6D03" w:rsidP="009B6D03">
      <w:pPr>
        <w:pStyle w:val="ListParagraph"/>
        <w:rPr>
          <w:rFonts w:ascii="Arial" w:hAnsi="Arial" w:cs="Arial"/>
        </w:rPr>
      </w:pPr>
    </w:p>
    <w:p w14:paraId="47F9531E" w14:textId="77777777" w:rsidR="009B6D03" w:rsidRPr="004E3781" w:rsidRDefault="009B6D03" w:rsidP="009B6D03">
      <w:pPr>
        <w:rPr>
          <w:rFonts w:ascii="Arial" w:hAnsi="Arial" w:cs="Arial"/>
          <w:b/>
        </w:rPr>
      </w:pPr>
    </w:p>
    <w:p w14:paraId="42F69325" w14:textId="77777777" w:rsidR="009B6D03" w:rsidRPr="004E3781" w:rsidRDefault="009B6D03" w:rsidP="009B6D03">
      <w:pPr>
        <w:rPr>
          <w:rFonts w:ascii="Arial" w:hAnsi="Arial" w:cs="Arial"/>
          <w:b/>
        </w:rPr>
      </w:pPr>
      <w:r w:rsidRPr="004E3781">
        <w:rPr>
          <w:rFonts w:ascii="Arial" w:hAnsi="Arial" w:cs="Arial"/>
          <w:b/>
        </w:rPr>
        <w:t>Criteria tested by</w:t>
      </w:r>
      <w:r w:rsidRPr="004E3781">
        <w:rPr>
          <w:rFonts w:ascii="Arial" w:hAnsi="Arial" w:cs="Arial"/>
        </w:rPr>
        <w:t xml:space="preserve"> </w:t>
      </w:r>
      <w:r w:rsidRPr="004E3781">
        <w:rPr>
          <w:rFonts w:ascii="Arial" w:hAnsi="Arial" w:cs="Arial"/>
          <w:b/>
        </w:rPr>
        <w:t xml:space="preserve">Key: </w:t>
      </w:r>
    </w:p>
    <w:p w14:paraId="0877C5D7" w14:textId="77777777" w:rsidR="009B6D03" w:rsidRPr="004E3781" w:rsidRDefault="009B6D03" w:rsidP="009B6D03">
      <w:pPr>
        <w:rPr>
          <w:rFonts w:ascii="Arial" w:hAnsi="Arial" w:cs="Arial"/>
        </w:rPr>
      </w:pPr>
      <w:r w:rsidRPr="004E3781">
        <w:rPr>
          <w:rFonts w:ascii="Arial" w:hAnsi="Arial" w:cs="Arial"/>
        </w:rPr>
        <w:t xml:space="preserve">A = Application form        </w:t>
      </w:r>
    </w:p>
    <w:p w14:paraId="75ED82F2" w14:textId="77777777" w:rsidR="009B6D03" w:rsidRPr="004E3781" w:rsidRDefault="009B6D03" w:rsidP="009B6D03">
      <w:pPr>
        <w:rPr>
          <w:rFonts w:ascii="Arial" w:hAnsi="Arial" w:cs="Arial"/>
        </w:rPr>
      </w:pPr>
      <w:r w:rsidRPr="004E3781">
        <w:rPr>
          <w:rFonts w:ascii="Arial" w:hAnsi="Arial" w:cs="Arial"/>
        </w:rPr>
        <w:t xml:space="preserve">C = Certification        </w:t>
      </w:r>
    </w:p>
    <w:p w14:paraId="33C586CF" w14:textId="77777777" w:rsidR="009B6D03" w:rsidRPr="004E3781" w:rsidRDefault="009B6D03" w:rsidP="009B6D03">
      <w:pPr>
        <w:rPr>
          <w:rFonts w:ascii="Arial" w:hAnsi="Arial" w:cs="Arial"/>
        </w:rPr>
      </w:pPr>
      <w:r w:rsidRPr="004E3781">
        <w:rPr>
          <w:rFonts w:ascii="Arial" w:hAnsi="Arial" w:cs="Arial"/>
        </w:rPr>
        <w:t xml:space="preserve">I = Interview          </w:t>
      </w:r>
    </w:p>
    <w:p w14:paraId="3BD187A5" w14:textId="77777777" w:rsidR="009B6D03" w:rsidRPr="004E3781" w:rsidRDefault="009B6D03" w:rsidP="009B6D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rPr>
      </w:pPr>
      <w:r w:rsidRPr="004E3781">
        <w:rPr>
          <w:rFonts w:ascii="Arial" w:hAnsi="Arial" w:cs="Arial"/>
        </w:rPr>
        <w:t>T = Test</w:t>
      </w:r>
    </w:p>
    <w:p w14:paraId="704D939D" w14:textId="77777777" w:rsidR="009B6D03" w:rsidRDefault="009B6D03" w:rsidP="009B6D03"/>
    <w:p w14:paraId="6B24E398" w14:textId="77777777" w:rsidR="009B6D03" w:rsidRDefault="009B6D03" w:rsidP="009B6D03">
      <w:pPr>
        <w:spacing w:before="240" w:line="259" w:lineRule="auto"/>
      </w:pPr>
      <w:r>
        <w:rPr>
          <w:b/>
        </w:rPr>
        <w:t xml:space="preserve"> </w:t>
      </w:r>
    </w:p>
    <w:p w14:paraId="013C3E46" w14:textId="77777777" w:rsidR="009B6D03" w:rsidRDefault="009B6D03" w:rsidP="009B6D03">
      <w:pPr>
        <w:spacing w:line="259" w:lineRule="auto"/>
      </w:pPr>
      <w:r>
        <w:rPr>
          <w:sz w:val="20"/>
        </w:rPr>
        <w:t xml:space="preserve"> </w:t>
      </w:r>
    </w:p>
    <w:p w14:paraId="7F2DC73C" w14:textId="77777777" w:rsidR="009B6D03" w:rsidRDefault="009B6D03" w:rsidP="009B6D03">
      <w:pPr>
        <w:spacing w:line="259" w:lineRule="auto"/>
      </w:pPr>
      <w:r>
        <w:rPr>
          <w:b/>
        </w:rPr>
        <w:t xml:space="preserve"> </w:t>
      </w:r>
    </w:p>
    <w:p w14:paraId="1A4157C4" w14:textId="77777777" w:rsidR="009B6D03" w:rsidRDefault="009B6D03" w:rsidP="009B6D03">
      <w:pPr>
        <w:spacing w:line="259" w:lineRule="auto"/>
      </w:pPr>
      <w:r>
        <w:rPr>
          <w:b/>
        </w:rPr>
        <w:t xml:space="preserve"> </w:t>
      </w:r>
    </w:p>
    <w:p w14:paraId="0D8F1541" w14:textId="2F5361A4"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CE2C" w14:textId="77777777" w:rsidR="003F41BB" w:rsidRDefault="003F41BB" w:rsidP="009962E4">
      <w:r>
        <w:separator/>
      </w:r>
    </w:p>
  </w:endnote>
  <w:endnote w:type="continuationSeparator" w:id="0">
    <w:p w14:paraId="4D5C4FF6" w14:textId="77777777" w:rsidR="003F41BB" w:rsidRDefault="003F41B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83EF4" w14:textId="77777777" w:rsidR="003F41BB" w:rsidRDefault="003F41BB" w:rsidP="009962E4">
      <w:r>
        <w:separator/>
      </w:r>
    </w:p>
  </w:footnote>
  <w:footnote w:type="continuationSeparator" w:id="0">
    <w:p w14:paraId="2FC9AC89" w14:textId="77777777" w:rsidR="003F41BB" w:rsidRDefault="003F41B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34B81"/>
    <w:multiLevelType w:val="hybridMultilevel"/>
    <w:tmpl w:val="AE8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754E4"/>
    <w:multiLevelType w:val="hybridMultilevel"/>
    <w:tmpl w:val="9D065C84"/>
    <w:lvl w:ilvl="0" w:tplc="FFFFFFFF">
      <w:start w:val="1"/>
      <w:numFmt w:val="decimal"/>
      <w:lvlText w:val="%1."/>
      <w:lvlJc w:val="left"/>
      <w:pPr>
        <w:ind w:left="1352" w:hanging="360"/>
      </w:pPr>
      <w:rPr>
        <w:rFonts w:ascii="Arial" w:eastAsiaTheme="minorHAnsi" w:hAnsi="Arial" w:cs="Arial"/>
        <w:b w:val="0"/>
      </w:rPr>
    </w:lvl>
    <w:lvl w:ilvl="1" w:tplc="FFFFFFFF">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E45C4"/>
    <w:multiLevelType w:val="hybridMultilevel"/>
    <w:tmpl w:val="4BD4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B3391"/>
    <w:multiLevelType w:val="hybridMultilevel"/>
    <w:tmpl w:val="041E2F26"/>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11000A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D69C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1856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254C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E4A2E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C897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267B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749A4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E667F7"/>
    <w:multiLevelType w:val="hybridMultilevel"/>
    <w:tmpl w:val="8FC87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B62FF5"/>
    <w:multiLevelType w:val="hybridMultilevel"/>
    <w:tmpl w:val="F098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B5E7B"/>
    <w:multiLevelType w:val="hybridMultilevel"/>
    <w:tmpl w:val="9D065C84"/>
    <w:lvl w:ilvl="0" w:tplc="1BD054B2">
      <w:start w:val="1"/>
      <w:numFmt w:val="decimal"/>
      <w:lvlText w:val="%1."/>
      <w:lvlJc w:val="left"/>
      <w:pPr>
        <w:ind w:left="1068" w:hanging="360"/>
      </w:pPr>
      <w:rPr>
        <w:rFonts w:ascii="Arial" w:eastAsiaTheme="minorHAnsi" w:hAnsi="Arial" w:cs="Arial"/>
        <w:b w:val="0"/>
      </w:rPr>
    </w:lvl>
    <w:lvl w:ilvl="1" w:tplc="08090019">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36237"/>
    <w:multiLevelType w:val="hybridMultilevel"/>
    <w:tmpl w:val="33CC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C93855"/>
    <w:multiLevelType w:val="hybridMultilevel"/>
    <w:tmpl w:val="AD10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EC2FB8"/>
    <w:multiLevelType w:val="hybridMultilevel"/>
    <w:tmpl w:val="BEBA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8253D"/>
    <w:multiLevelType w:val="hybridMultilevel"/>
    <w:tmpl w:val="E1C0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41851"/>
    <w:multiLevelType w:val="hybridMultilevel"/>
    <w:tmpl w:val="08889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125996">
    <w:abstractNumId w:val="20"/>
  </w:num>
  <w:num w:numId="2" w16cid:durableId="1249968145">
    <w:abstractNumId w:val="17"/>
  </w:num>
  <w:num w:numId="3" w16cid:durableId="1207451588">
    <w:abstractNumId w:val="3"/>
  </w:num>
  <w:num w:numId="4" w16cid:durableId="569999311">
    <w:abstractNumId w:val="14"/>
  </w:num>
  <w:num w:numId="5" w16cid:durableId="2040155363">
    <w:abstractNumId w:val="12"/>
  </w:num>
  <w:num w:numId="6" w16cid:durableId="834035716">
    <w:abstractNumId w:val="2"/>
  </w:num>
  <w:num w:numId="7" w16cid:durableId="500971367">
    <w:abstractNumId w:val="19"/>
  </w:num>
  <w:num w:numId="8" w16cid:durableId="2133669853">
    <w:abstractNumId w:val="9"/>
  </w:num>
  <w:num w:numId="9" w16cid:durableId="534272944">
    <w:abstractNumId w:val="21"/>
  </w:num>
  <w:num w:numId="10" w16cid:durableId="137919288">
    <w:abstractNumId w:val="16"/>
  </w:num>
  <w:num w:numId="11" w16cid:durableId="1868904602">
    <w:abstractNumId w:val="23"/>
  </w:num>
  <w:num w:numId="12" w16cid:durableId="1682077828">
    <w:abstractNumId w:val="26"/>
  </w:num>
  <w:num w:numId="13" w16cid:durableId="2093618914">
    <w:abstractNumId w:val="22"/>
  </w:num>
  <w:num w:numId="14" w16cid:durableId="339551807">
    <w:abstractNumId w:val="11"/>
  </w:num>
  <w:num w:numId="15" w16cid:durableId="2007895453">
    <w:abstractNumId w:val="5"/>
  </w:num>
  <w:num w:numId="16" w16cid:durableId="1849251288">
    <w:abstractNumId w:val="0"/>
  </w:num>
  <w:num w:numId="17" w16cid:durableId="682317887">
    <w:abstractNumId w:val="13"/>
  </w:num>
  <w:num w:numId="18" w16cid:durableId="2141994034">
    <w:abstractNumId w:val="4"/>
  </w:num>
  <w:num w:numId="19" w16cid:durableId="661589355">
    <w:abstractNumId w:val="1"/>
  </w:num>
  <w:num w:numId="20" w16cid:durableId="9525007">
    <w:abstractNumId w:val="6"/>
  </w:num>
  <w:num w:numId="21" w16cid:durableId="1067068486">
    <w:abstractNumId w:val="10"/>
  </w:num>
  <w:num w:numId="22" w16cid:durableId="898709196">
    <w:abstractNumId w:val="24"/>
  </w:num>
  <w:num w:numId="23" w16cid:durableId="2010400326">
    <w:abstractNumId w:val="8"/>
  </w:num>
  <w:num w:numId="24" w16cid:durableId="928848136">
    <w:abstractNumId w:val="27"/>
  </w:num>
  <w:num w:numId="25" w16cid:durableId="2001078843">
    <w:abstractNumId w:val="7"/>
  </w:num>
  <w:num w:numId="26" w16cid:durableId="1029843886">
    <w:abstractNumId w:val="15"/>
  </w:num>
  <w:num w:numId="27" w16cid:durableId="4133055">
    <w:abstractNumId w:val="18"/>
  </w:num>
  <w:num w:numId="28" w16cid:durableId="12738239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363F"/>
    <w:rsid w:val="0009405F"/>
    <w:rsid w:val="000A07A3"/>
    <w:rsid w:val="000E0A90"/>
    <w:rsid w:val="0011355A"/>
    <w:rsid w:val="00122AC4"/>
    <w:rsid w:val="00133457"/>
    <w:rsid w:val="0013478E"/>
    <w:rsid w:val="00140F1F"/>
    <w:rsid w:val="00146224"/>
    <w:rsid w:val="00147A55"/>
    <w:rsid w:val="00154D4D"/>
    <w:rsid w:val="001760CA"/>
    <w:rsid w:val="001816D3"/>
    <w:rsid w:val="00185227"/>
    <w:rsid w:val="001A5B40"/>
    <w:rsid w:val="001B49A6"/>
    <w:rsid w:val="001B6ED1"/>
    <w:rsid w:val="001E7A13"/>
    <w:rsid w:val="001F4320"/>
    <w:rsid w:val="0020481E"/>
    <w:rsid w:val="00215E5A"/>
    <w:rsid w:val="00221862"/>
    <w:rsid w:val="00223A09"/>
    <w:rsid w:val="0024723E"/>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41BB"/>
    <w:rsid w:val="003F7A01"/>
    <w:rsid w:val="004075EF"/>
    <w:rsid w:val="004118C9"/>
    <w:rsid w:val="00411E77"/>
    <w:rsid w:val="00420A9A"/>
    <w:rsid w:val="004244DB"/>
    <w:rsid w:val="00443094"/>
    <w:rsid w:val="00462FE9"/>
    <w:rsid w:val="00466100"/>
    <w:rsid w:val="00474812"/>
    <w:rsid w:val="004876BE"/>
    <w:rsid w:val="004916A0"/>
    <w:rsid w:val="004921D6"/>
    <w:rsid w:val="00494C27"/>
    <w:rsid w:val="004B4368"/>
    <w:rsid w:val="004E3781"/>
    <w:rsid w:val="004E5DF9"/>
    <w:rsid w:val="004F106B"/>
    <w:rsid w:val="005122D4"/>
    <w:rsid w:val="005146FC"/>
    <w:rsid w:val="0052053D"/>
    <w:rsid w:val="00545D17"/>
    <w:rsid w:val="00553BC1"/>
    <w:rsid w:val="005703EA"/>
    <w:rsid w:val="005B7B81"/>
    <w:rsid w:val="005E40BD"/>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39CA"/>
    <w:rsid w:val="006D5A8F"/>
    <w:rsid w:val="006E1A31"/>
    <w:rsid w:val="006E539B"/>
    <w:rsid w:val="007007EB"/>
    <w:rsid w:val="00706DEE"/>
    <w:rsid w:val="007119E8"/>
    <w:rsid w:val="0072057D"/>
    <w:rsid w:val="00725E12"/>
    <w:rsid w:val="00733FC2"/>
    <w:rsid w:val="00734DA0"/>
    <w:rsid w:val="007456F2"/>
    <w:rsid w:val="00746B6F"/>
    <w:rsid w:val="00753E7F"/>
    <w:rsid w:val="00762F96"/>
    <w:rsid w:val="007641C6"/>
    <w:rsid w:val="0077009F"/>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3571E"/>
    <w:rsid w:val="0095049E"/>
    <w:rsid w:val="00952DEC"/>
    <w:rsid w:val="009701B3"/>
    <w:rsid w:val="009962E4"/>
    <w:rsid w:val="009A6454"/>
    <w:rsid w:val="009B3A97"/>
    <w:rsid w:val="009B6D03"/>
    <w:rsid w:val="009C4B8F"/>
    <w:rsid w:val="009C4EB5"/>
    <w:rsid w:val="009C5EEE"/>
    <w:rsid w:val="009D6C22"/>
    <w:rsid w:val="009D7F60"/>
    <w:rsid w:val="00A15AFC"/>
    <w:rsid w:val="00A2175F"/>
    <w:rsid w:val="00A224D5"/>
    <w:rsid w:val="00A249AC"/>
    <w:rsid w:val="00A276C0"/>
    <w:rsid w:val="00A32540"/>
    <w:rsid w:val="00A330BB"/>
    <w:rsid w:val="00A42ABA"/>
    <w:rsid w:val="00A43A66"/>
    <w:rsid w:val="00A43CFE"/>
    <w:rsid w:val="00A474C0"/>
    <w:rsid w:val="00A61B75"/>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06BB"/>
    <w:rsid w:val="00DA6A28"/>
    <w:rsid w:val="00DB2A52"/>
    <w:rsid w:val="00DC2F76"/>
    <w:rsid w:val="00DD667F"/>
    <w:rsid w:val="00DE3029"/>
    <w:rsid w:val="00DE4919"/>
    <w:rsid w:val="00DF78D3"/>
    <w:rsid w:val="00E110F5"/>
    <w:rsid w:val="00E15DA5"/>
    <w:rsid w:val="00E23B4C"/>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6294E"/>
    <w:rsid w:val="00F709B2"/>
    <w:rsid w:val="00F91B24"/>
    <w:rsid w:val="00F95354"/>
    <w:rsid w:val="00F96764"/>
    <w:rsid w:val="00FD10F1"/>
    <w:rsid w:val="00FD3AB9"/>
    <w:rsid w:val="00FE5ABD"/>
    <w:rsid w:val="04E2E0BC"/>
    <w:rsid w:val="05517823"/>
    <w:rsid w:val="070D1DF6"/>
    <w:rsid w:val="0C49BED5"/>
    <w:rsid w:val="0C62845E"/>
    <w:rsid w:val="0CA88589"/>
    <w:rsid w:val="0EDDB3F4"/>
    <w:rsid w:val="10F0671A"/>
    <w:rsid w:val="1468870B"/>
    <w:rsid w:val="14939728"/>
    <w:rsid w:val="197DE372"/>
    <w:rsid w:val="1BD03B4E"/>
    <w:rsid w:val="20267085"/>
    <w:rsid w:val="21C240E6"/>
    <w:rsid w:val="22773CC4"/>
    <w:rsid w:val="25205B5F"/>
    <w:rsid w:val="27EF2DB4"/>
    <w:rsid w:val="29CD52CB"/>
    <w:rsid w:val="2CF74C3C"/>
    <w:rsid w:val="2EB5CA34"/>
    <w:rsid w:val="320D2BE3"/>
    <w:rsid w:val="322C8A1B"/>
    <w:rsid w:val="397543AD"/>
    <w:rsid w:val="39D7BE43"/>
    <w:rsid w:val="3B87347C"/>
    <w:rsid w:val="3B873B0E"/>
    <w:rsid w:val="3C0EE9EA"/>
    <w:rsid w:val="3D55B9A3"/>
    <w:rsid w:val="3DF5B1ED"/>
    <w:rsid w:val="3EA5ACE1"/>
    <w:rsid w:val="3F6C9F44"/>
    <w:rsid w:val="442FC1B6"/>
    <w:rsid w:val="44880DA2"/>
    <w:rsid w:val="49E87CA5"/>
    <w:rsid w:val="4F3613D7"/>
    <w:rsid w:val="508591AD"/>
    <w:rsid w:val="50CF74CB"/>
    <w:rsid w:val="514B63FF"/>
    <w:rsid w:val="549C75BC"/>
    <w:rsid w:val="561ED522"/>
    <w:rsid w:val="57379EAC"/>
    <w:rsid w:val="5C270822"/>
    <w:rsid w:val="5DF0AF2C"/>
    <w:rsid w:val="61103D1C"/>
    <w:rsid w:val="627F656C"/>
    <w:rsid w:val="65C0B5B4"/>
    <w:rsid w:val="6801E20C"/>
    <w:rsid w:val="68E5FBD0"/>
    <w:rsid w:val="6A22ECCA"/>
    <w:rsid w:val="6A42CE32"/>
    <w:rsid w:val="6F8A4AEB"/>
    <w:rsid w:val="74C0E012"/>
    <w:rsid w:val="7544C238"/>
    <w:rsid w:val="76E3F82D"/>
    <w:rsid w:val="7C7FC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14cf97-4f4f-4308-9df0-c2b0810ba199">
      <Terms xmlns="http://schemas.microsoft.com/office/infopath/2007/PartnerControls"/>
    </lcf76f155ced4ddcb4097134ff3c332f>
    <TaxCatchAll xmlns="2bad4ca7-f2a2-4a78-83b3-14730d4714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4d14cf97-4f4f-4308-9df0-c2b0810ba199"/>
    <ds:schemaRef ds:uri="2bad4ca7-f2a2-4a78-83b3-14730d4714b4"/>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E0AD1461-01DD-435E-A50C-4CE1D1BA9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4</cp:revision>
  <cp:lastPrinted>2019-09-04T14:35:00Z</cp:lastPrinted>
  <dcterms:created xsi:type="dcterms:W3CDTF">2025-01-10T19:55:00Z</dcterms:created>
  <dcterms:modified xsi:type="dcterms:W3CDTF">2025-01-10T19:57:00Z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