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68E60" w14:textId="7C71B795" w:rsidR="00F40AC1" w:rsidRDefault="005D2531" w:rsidP="005D2531">
      <w:pPr>
        <w:jc w:val="center"/>
        <w:rPr>
          <w:rFonts w:ascii="Arial" w:hAnsi="Arial" w:cs="Arial"/>
          <w:noProof/>
        </w:rPr>
      </w:pPr>
      <w:r>
        <w:rPr>
          <w:noProof/>
        </w:rPr>
        <w:drawing>
          <wp:inline distT="0" distB="0" distL="0" distR="0" wp14:anchorId="3332676B" wp14:editId="6D24BD6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1A9DAA04" w14:textId="77777777" w:rsidR="00F40AC1" w:rsidRPr="00F40AC1" w:rsidRDefault="00F40AC1" w:rsidP="005D2531">
      <w:pPr>
        <w:rPr>
          <w:rFonts w:ascii="Arial" w:hAnsi="Arial" w:cs="Arial"/>
        </w:rPr>
      </w:pPr>
    </w:p>
    <w:p w14:paraId="78811319" w14:textId="77777777" w:rsidR="00BE39E1" w:rsidRPr="00F40AC1" w:rsidRDefault="00BE39E1" w:rsidP="00E7040C">
      <w:pPr>
        <w:spacing w:after="0"/>
        <w:jc w:val="center"/>
        <w:rPr>
          <w:rFonts w:ascii="Arial" w:hAnsi="Arial" w:cs="Arial"/>
          <w:b/>
        </w:rPr>
      </w:pPr>
      <w:r w:rsidRPr="00F40AC1">
        <w:rPr>
          <w:rFonts w:ascii="Arial" w:hAnsi="Arial" w:cs="Arial"/>
          <w:b/>
        </w:rPr>
        <w:t>JOB DESCRIPTION</w:t>
      </w:r>
    </w:p>
    <w:p w14:paraId="0AC6B01B" w14:textId="77777777" w:rsidR="00E7040C" w:rsidRPr="00F40AC1" w:rsidRDefault="00E7040C" w:rsidP="00E7040C">
      <w:pPr>
        <w:spacing w:after="0"/>
        <w:jc w:val="center"/>
        <w:rPr>
          <w:rFonts w:ascii="Arial" w:hAnsi="Arial" w:cs="Arial"/>
          <w:b/>
        </w:rPr>
      </w:pPr>
    </w:p>
    <w:p w14:paraId="035E9F67" w14:textId="4FC14550" w:rsidR="00BE39E1" w:rsidRPr="00F40AC1" w:rsidRDefault="00BE39E1" w:rsidP="006B1B16">
      <w:pPr>
        <w:rPr>
          <w:rFonts w:ascii="Arial" w:hAnsi="Arial" w:cs="Arial"/>
        </w:rPr>
      </w:pPr>
      <w:r w:rsidRPr="00F40AC1">
        <w:rPr>
          <w:rFonts w:ascii="Arial" w:hAnsi="Arial" w:cs="Arial"/>
        </w:rPr>
        <w:t>Post:</w:t>
      </w:r>
      <w:r w:rsidRPr="00F40AC1">
        <w:rPr>
          <w:rFonts w:ascii="Arial" w:hAnsi="Arial" w:cs="Arial"/>
        </w:rPr>
        <w:tab/>
      </w:r>
      <w:r w:rsidRPr="00F40AC1">
        <w:rPr>
          <w:rFonts w:ascii="Arial" w:hAnsi="Arial" w:cs="Arial"/>
        </w:rPr>
        <w:tab/>
      </w:r>
      <w:r w:rsidRPr="00F40AC1">
        <w:rPr>
          <w:rFonts w:ascii="Arial" w:hAnsi="Arial" w:cs="Arial"/>
        </w:rPr>
        <w:tab/>
      </w:r>
      <w:r w:rsidR="00AC466A" w:rsidRPr="00F40AC1">
        <w:rPr>
          <w:rFonts w:ascii="Arial" w:hAnsi="Arial" w:cs="Arial"/>
        </w:rPr>
        <w:t>Technician</w:t>
      </w:r>
      <w:r w:rsidR="00D511AA" w:rsidRPr="00F40AC1">
        <w:rPr>
          <w:rFonts w:ascii="Arial" w:hAnsi="Arial" w:cs="Arial"/>
        </w:rPr>
        <w:t xml:space="preserve"> in Simulation</w:t>
      </w:r>
      <w:r w:rsidR="00AC466A" w:rsidRPr="00F40AC1">
        <w:rPr>
          <w:rFonts w:ascii="Arial" w:hAnsi="Arial" w:cs="Arial"/>
        </w:rPr>
        <w:t xml:space="preserve"> and Immersive Technology</w:t>
      </w:r>
    </w:p>
    <w:tbl>
      <w:tblPr>
        <w:tblStyle w:val="TableGrid0"/>
        <w:tblW w:w="8780" w:type="dxa"/>
        <w:tblInd w:w="0" w:type="dxa"/>
        <w:tblLook w:val="04A0" w:firstRow="1" w:lastRow="0" w:firstColumn="1" w:lastColumn="0" w:noHBand="0" w:noVBand="1"/>
      </w:tblPr>
      <w:tblGrid>
        <w:gridCol w:w="2160"/>
        <w:gridCol w:w="6620"/>
      </w:tblGrid>
      <w:tr w:rsidR="00BE39E1" w:rsidRPr="00F40AC1" w14:paraId="0AEF4C33" w14:textId="77777777" w:rsidTr="00BE641D">
        <w:trPr>
          <w:trHeight w:val="216"/>
        </w:trPr>
        <w:tc>
          <w:tcPr>
            <w:tcW w:w="2160" w:type="dxa"/>
          </w:tcPr>
          <w:p w14:paraId="09F0450B" w14:textId="77777777" w:rsidR="00BE39E1" w:rsidRPr="00F40AC1" w:rsidRDefault="00552F22" w:rsidP="006B1B16">
            <w:pPr>
              <w:rPr>
                <w:rFonts w:ascii="Arial" w:hAnsi="Arial" w:cs="Arial"/>
              </w:rPr>
            </w:pPr>
            <w:r w:rsidRPr="00F40AC1">
              <w:rPr>
                <w:rFonts w:ascii="Arial" w:hAnsi="Arial" w:cs="Arial"/>
              </w:rPr>
              <w:t>School</w:t>
            </w:r>
            <w:r w:rsidR="004A76B1" w:rsidRPr="00F40AC1">
              <w:rPr>
                <w:rFonts w:ascii="Arial" w:hAnsi="Arial" w:cs="Arial"/>
              </w:rPr>
              <w:t>s</w:t>
            </w:r>
            <w:r w:rsidR="00BE39E1" w:rsidRPr="00F40AC1">
              <w:rPr>
                <w:rFonts w:ascii="Arial" w:hAnsi="Arial" w:cs="Arial"/>
              </w:rPr>
              <w:t>:</w:t>
            </w:r>
          </w:p>
        </w:tc>
        <w:tc>
          <w:tcPr>
            <w:tcW w:w="6620" w:type="dxa"/>
          </w:tcPr>
          <w:p w14:paraId="3E3B55A1" w14:textId="77777777" w:rsidR="004A76B1" w:rsidRPr="00F40AC1" w:rsidRDefault="004A76B1" w:rsidP="006B1B16">
            <w:pPr>
              <w:rPr>
                <w:rFonts w:ascii="Arial" w:hAnsi="Arial" w:cs="Arial"/>
              </w:rPr>
            </w:pPr>
            <w:r w:rsidRPr="00F40AC1">
              <w:rPr>
                <w:rFonts w:ascii="Arial" w:hAnsi="Arial" w:cs="Arial"/>
              </w:rPr>
              <w:t xml:space="preserve">Health, Sport &amp; Bioscience </w:t>
            </w:r>
          </w:p>
          <w:p w14:paraId="0550E1B3" w14:textId="61379509" w:rsidR="00BE39E1" w:rsidRPr="00F40AC1" w:rsidRDefault="00BE39E1" w:rsidP="006B1B16">
            <w:pPr>
              <w:rPr>
                <w:rFonts w:ascii="Arial" w:hAnsi="Arial" w:cs="Arial"/>
              </w:rPr>
            </w:pPr>
          </w:p>
        </w:tc>
      </w:tr>
      <w:tr w:rsidR="00BE39E1" w:rsidRPr="00F40AC1" w14:paraId="506A311A" w14:textId="77777777" w:rsidTr="00BE641D">
        <w:trPr>
          <w:trHeight w:val="217"/>
        </w:trPr>
        <w:tc>
          <w:tcPr>
            <w:tcW w:w="2160" w:type="dxa"/>
          </w:tcPr>
          <w:p w14:paraId="194AEE89" w14:textId="77777777" w:rsidR="0081788B" w:rsidRPr="00F40AC1" w:rsidRDefault="0081788B" w:rsidP="006B1B16">
            <w:pPr>
              <w:rPr>
                <w:rFonts w:ascii="Arial" w:hAnsi="Arial" w:cs="Arial"/>
              </w:rPr>
            </w:pPr>
            <w:r w:rsidRPr="00F40AC1">
              <w:rPr>
                <w:rFonts w:ascii="Arial" w:hAnsi="Arial" w:cs="Arial"/>
              </w:rPr>
              <w:t>Grade</w:t>
            </w:r>
          </w:p>
          <w:p w14:paraId="6AADC579" w14:textId="77777777" w:rsidR="0081788B" w:rsidRPr="00F40AC1" w:rsidRDefault="0081788B" w:rsidP="006B1B16">
            <w:pPr>
              <w:rPr>
                <w:rFonts w:ascii="Arial" w:hAnsi="Arial" w:cs="Arial"/>
              </w:rPr>
            </w:pPr>
          </w:p>
          <w:p w14:paraId="277DACA4" w14:textId="77777777" w:rsidR="00BE39E1" w:rsidRPr="00F40AC1" w:rsidRDefault="00BE39E1" w:rsidP="006B1B16">
            <w:pPr>
              <w:rPr>
                <w:rFonts w:ascii="Arial" w:hAnsi="Arial" w:cs="Arial"/>
              </w:rPr>
            </w:pPr>
            <w:r w:rsidRPr="00F40AC1">
              <w:rPr>
                <w:rFonts w:ascii="Arial" w:hAnsi="Arial" w:cs="Arial"/>
              </w:rPr>
              <w:t xml:space="preserve">Campus:  </w:t>
            </w:r>
            <w:r w:rsidRPr="00F40AC1">
              <w:rPr>
                <w:rFonts w:ascii="Arial" w:hAnsi="Arial" w:cs="Arial"/>
              </w:rPr>
              <w:tab/>
              <w:t xml:space="preserve"> </w:t>
            </w:r>
          </w:p>
        </w:tc>
        <w:tc>
          <w:tcPr>
            <w:tcW w:w="6620" w:type="dxa"/>
          </w:tcPr>
          <w:p w14:paraId="1B54E8D2" w14:textId="54AD2D74" w:rsidR="0081788B" w:rsidRPr="00F40AC1" w:rsidRDefault="00AC466A" w:rsidP="006B1B16">
            <w:pPr>
              <w:rPr>
                <w:rFonts w:ascii="Arial" w:hAnsi="Arial" w:cs="Arial"/>
              </w:rPr>
            </w:pPr>
            <w:r w:rsidRPr="00F40AC1">
              <w:rPr>
                <w:rFonts w:ascii="Arial" w:hAnsi="Arial" w:cs="Arial"/>
              </w:rPr>
              <w:t>D</w:t>
            </w:r>
          </w:p>
          <w:p w14:paraId="1D857927" w14:textId="77777777" w:rsidR="00ED38B1" w:rsidRPr="00F40AC1" w:rsidRDefault="00ED38B1" w:rsidP="006B1B16">
            <w:pPr>
              <w:rPr>
                <w:rFonts w:ascii="Arial" w:hAnsi="Arial" w:cs="Arial"/>
              </w:rPr>
            </w:pPr>
          </w:p>
          <w:p w14:paraId="003683BC" w14:textId="466875B9" w:rsidR="00ED38B1" w:rsidRPr="00F40AC1" w:rsidRDefault="00BE39E1" w:rsidP="006B1B16">
            <w:pPr>
              <w:rPr>
                <w:rFonts w:ascii="Arial" w:hAnsi="Arial" w:cs="Arial"/>
              </w:rPr>
            </w:pPr>
            <w:r w:rsidRPr="00F40AC1">
              <w:rPr>
                <w:rFonts w:ascii="Arial" w:hAnsi="Arial" w:cs="Arial"/>
              </w:rPr>
              <w:t xml:space="preserve">Stratford </w:t>
            </w:r>
          </w:p>
          <w:p w14:paraId="01FFE112" w14:textId="77777777" w:rsidR="00BE39E1" w:rsidRPr="00F40AC1" w:rsidRDefault="00BE39E1" w:rsidP="006B1B16">
            <w:pPr>
              <w:rPr>
                <w:rFonts w:ascii="Arial" w:hAnsi="Arial" w:cs="Arial"/>
              </w:rPr>
            </w:pPr>
          </w:p>
        </w:tc>
      </w:tr>
      <w:tr w:rsidR="00BE39E1" w:rsidRPr="00F40AC1" w14:paraId="5A20A6C4" w14:textId="77777777" w:rsidTr="00BE641D">
        <w:trPr>
          <w:trHeight w:val="217"/>
        </w:trPr>
        <w:tc>
          <w:tcPr>
            <w:tcW w:w="2160" w:type="dxa"/>
          </w:tcPr>
          <w:p w14:paraId="141D0016" w14:textId="77777777" w:rsidR="00ED38B1" w:rsidRPr="00F40AC1" w:rsidRDefault="00BE39E1" w:rsidP="006B1B16">
            <w:pPr>
              <w:rPr>
                <w:rFonts w:ascii="Arial" w:hAnsi="Arial" w:cs="Arial"/>
              </w:rPr>
            </w:pPr>
            <w:r w:rsidRPr="00F40AC1">
              <w:rPr>
                <w:rFonts w:ascii="Arial" w:hAnsi="Arial" w:cs="Arial"/>
              </w:rPr>
              <w:t>Responsible to:</w:t>
            </w:r>
          </w:p>
          <w:p w14:paraId="06AC8C51" w14:textId="77777777" w:rsidR="00ED38B1" w:rsidRPr="00F40AC1" w:rsidRDefault="00ED38B1" w:rsidP="006B1B16">
            <w:pPr>
              <w:rPr>
                <w:rFonts w:ascii="Arial" w:hAnsi="Arial" w:cs="Arial"/>
              </w:rPr>
            </w:pPr>
          </w:p>
          <w:p w14:paraId="14EA89D1" w14:textId="08C35F3E" w:rsidR="00BE39E1" w:rsidRPr="00F40AC1" w:rsidRDefault="003B021E" w:rsidP="006B1B16">
            <w:pPr>
              <w:rPr>
                <w:rFonts w:ascii="Arial" w:hAnsi="Arial" w:cs="Arial"/>
              </w:rPr>
            </w:pPr>
            <w:r w:rsidRPr="00F40AC1">
              <w:rPr>
                <w:rFonts w:ascii="Arial" w:hAnsi="Arial" w:cs="Arial"/>
              </w:rPr>
              <w:t>Liaison with:</w:t>
            </w:r>
            <w:r w:rsidR="00BE39E1" w:rsidRPr="00F40AC1">
              <w:rPr>
                <w:rFonts w:ascii="Arial" w:hAnsi="Arial" w:cs="Arial"/>
              </w:rPr>
              <w:t xml:space="preserve">  </w:t>
            </w:r>
          </w:p>
        </w:tc>
        <w:tc>
          <w:tcPr>
            <w:tcW w:w="6620" w:type="dxa"/>
          </w:tcPr>
          <w:p w14:paraId="0E024A27" w14:textId="2B18C375" w:rsidR="00ED38B1" w:rsidRDefault="004A3DC9" w:rsidP="006B1B16">
            <w:pPr>
              <w:rPr>
                <w:rFonts w:ascii="Arial" w:hAnsi="Arial" w:cs="Arial"/>
              </w:rPr>
            </w:pPr>
            <w:r>
              <w:rPr>
                <w:rFonts w:ascii="Arial" w:hAnsi="Arial" w:cs="Arial"/>
              </w:rPr>
              <w:t>Hospital &amp; Primary Care Training Hub Manager</w:t>
            </w:r>
          </w:p>
          <w:p w14:paraId="567311FC" w14:textId="77777777" w:rsidR="001E5BB8" w:rsidRDefault="001E5BB8" w:rsidP="006B1B16">
            <w:pPr>
              <w:rPr>
                <w:rFonts w:ascii="Arial" w:hAnsi="Arial" w:cs="Arial"/>
              </w:rPr>
            </w:pPr>
          </w:p>
          <w:p w14:paraId="67CC1788" w14:textId="0EDE5D38" w:rsidR="00BE641D" w:rsidRPr="00F40AC1" w:rsidRDefault="00395A7F" w:rsidP="006B1B16">
            <w:pPr>
              <w:rPr>
                <w:rStyle w:val="normaltextrun"/>
                <w:rFonts w:ascii="Arial" w:hAnsi="Arial" w:cs="Arial"/>
              </w:rPr>
            </w:pPr>
            <w:r w:rsidRPr="00F40AC1">
              <w:rPr>
                <w:rStyle w:val="normaltextrun"/>
                <w:rFonts w:ascii="Arial" w:hAnsi="Arial" w:cs="Arial"/>
              </w:rPr>
              <w:t xml:space="preserve">Students, </w:t>
            </w:r>
            <w:r w:rsidR="00C42575">
              <w:rPr>
                <w:rStyle w:val="normaltextrun"/>
                <w:rFonts w:ascii="Arial" w:hAnsi="Arial" w:cs="Arial"/>
              </w:rPr>
              <w:t>s</w:t>
            </w:r>
            <w:r w:rsidRPr="00F40AC1">
              <w:rPr>
                <w:rStyle w:val="normaltextrun"/>
                <w:rFonts w:ascii="Arial" w:hAnsi="Arial" w:cs="Arial"/>
              </w:rPr>
              <w:t>taff across Health, Sport &amp; Bioscience, local employers,</w:t>
            </w:r>
            <w:r w:rsidR="00BE641D" w:rsidRPr="00F40AC1">
              <w:rPr>
                <w:rStyle w:val="normaltextrun"/>
                <w:rFonts w:ascii="Arial" w:hAnsi="Arial" w:cs="Arial"/>
              </w:rPr>
              <w:t xml:space="preserve"> </w:t>
            </w:r>
          </w:p>
          <w:p w14:paraId="637F00A0" w14:textId="60F51271" w:rsidR="004527A8" w:rsidRPr="00F40AC1" w:rsidRDefault="00BE641D" w:rsidP="006B1B16">
            <w:pPr>
              <w:rPr>
                <w:rFonts w:ascii="Arial" w:hAnsi="Arial" w:cs="Arial"/>
              </w:rPr>
            </w:pPr>
            <w:r w:rsidRPr="00F40AC1">
              <w:rPr>
                <w:rStyle w:val="normaltextrun"/>
                <w:rFonts w:ascii="Arial" w:hAnsi="Arial" w:cs="Arial"/>
              </w:rPr>
              <w:t>s</w:t>
            </w:r>
            <w:r w:rsidR="00395A7F" w:rsidRPr="00F40AC1">
              <w:rPr>
                <w:rStyle w:val="normaltextrun"/>
                <w:rFonts w:ascii="Arial" w:hAnsi="Arial" w:cs="Arial"/>
              </w:rPr>
              <w:t>imulation staff within these organisations,</w:t>
            </w:r>
            <w:r w:rsidRPr="00F40AC1">
              <w:rPr>
                <w:rStyle w:val="normaltextrun"/>
                <w:rFonts w:ascii="Arial" w:hAnsi="Arial" w:cs="Arial"/>
              </w:rPr>
              <w:t xml:space="preserve"> </w:t>
            </w:r>
            <w:r w:rsidR="00DA23DE" w:rsidRPr="00010584">
              <w:rPr>
                <w:rFonts w:ascii="Arial" w:hAnsi="Arial" w:cs="Arial"/>
                <w:lang w:val="en"/>
              </w:rPr>
              <w:t xml:space="preserve">Hospital and Primary Care Training Hub </w:t>
            </w:r>
            <w:r w:rsidR="00C42575" w:rsidRPr="00010584">
              <w:rPr>
                <w:rFonts w:ascii="Arial" w:hAnsi="Arial" w:cs="Arial"/>
              </w:rPr>
              <w:t>Manager</w:t>
            </w:r>
            <w:r w:rsidR="00C42575">
              <w:rPr>
                <w:rFonts w:ascii="Arial" w:hAnsi="Arial" w:cs="Arial"/>
              </w:rPr>
              <w:t>,</w:t>
            </w:r>
            <w:r w:rsidR="00C42575" w:rsidRPr="00F40AC1">
              <w:rPr>
                <w:rStyle w:val="normaltextrun"/>
                <w:rFonts w:ascii="Arial" w:hAnsi="Arial" w:cs="Arial"/>
              </w:rPr>
              <w:t xml:space="preserve"> </w:t>
            </w:r>
            <w:r w:rsidR="00C42575">
              <w:rPr>
                <w:rStyle w:val="normaltextrun"/>
                <w:rFonts w:ascii="Arial" w:hAnsi="Arial" w:cs="Arial"/>
              </w:rPr>
              <w:t>t</w:t>
            </w:r>
            <w:r w:rsidR="00C42575" w:rsidRPr="00F40AC1">
              <w:rPr>
                <w:rStyle w:val="normaltextrun"/>
                <w:rFonts w:ascii="Arial" w:hAnsi="Arial" w:cs="Arial"/>
              </w:rPr>
              <w:t>echnical</w:t>
            </w:r>
            <w:r w:rsidRPr="00F40AC1">
              <w:rPr>
                <w:rStyle w:val="normaltextrun"/>
                <w:rFonts w:ascii="Arial" w:hAnsi="Arial" w:cs="Arial"/>
              </w:rPr>
              <w:t xml:space="preserve"> staff</w:t>
            </w:r>
          </w:p>
          <w:p w14:paraId="1A47D816" w14:textId="55D17D46" w:rsidR="004527A8" w:rsidRPr="00F40AC1" w:rsidRDefault="004527A8" w:rsidP="006B1B16">
            <w:pPr>
              <w:rPr>
                <w:rFonts w:ascii="Arial" w:hAnsi="Arial" w:cs="Arial"/>
              </w:rPr>
            </w:pPr>
          </w:p>
          <w:p w14:paraId="4F646918" w14:textId="77777777" w:rsidR="00BE39E1" w:rsidRPr="00F40AC1" w:rsidRDefault="00BE39E1" w:rsidP="006B1B16">
            <w:pPr>
              <w:rPr>
                <w:rFonts w:ascii="Arial" w:hAnsi="Arial" w:cs="Arial"/>
              </w:rPr>
            </w:pPr>
          </w:p>
        </w:tc>
      </w:tr>
    </w:tbl>
    <w:p w14:paraId="527132E0" w14:textId="5BB99450" w:rsidR="005D2531" w:rsidRPr="00F40AC1" w:rsidRDefault="005D2531" w:rsidP="008D4D6A">
      <w:pPr>
        <w:tabs>
          <w:tab w:val="left" w:pos="2552"/>
        </w:tabs>
        <w:rPr>
          <w:rFonts w:ascii="Arial" w:hAnsi="Arial" w:cs="Arial"/>
          <w:b/>
        </w:rPr>
      </w:pPr>
      <w:r>
        <w:rPr>
          <w:rFonts w:ascii="Arial" w:hAnsi="Arial" w:cs="Arial"/>
          <w:b/>
        </w:rPr>
        <w:t>ABOUT THE UNIVERSITY OF EAST LONDON:</w:t>
      </w:r>
    </w:p>
    <w:p w14:paraId="6D4391A0" w14:textId="77777777" w:rsidR="006E791F" w:rsidRPr="00F07C46" w:rsidRDefault="006E791F" w:rsidP="006E791F">
      <w:pPr>
        <w:pStyle w:val="NoSpacing"/>
        <w:jc w:val="both"/>
        <w:rPr>
          <w:rStyle w:val="normaltextrun"/>
          <w:rFonts w:ascii="Arial" w:hAnsi="Arial" w:cs="Arial"/>
        </w:rPr>
      </w:pPr>
      <w:r w:rsidRPr="00F07C46">
        <w:rPr>
          <w:rStyle w:val="normaltextrun"/>
          <w:rFonts w:ascii="Arial" w:hAnsi="Arial" w:cs="Arial"/>
        </w:rPr>
        <w:t>If you are seeking a career that combines cutting-edge education with a passion for creating positive change, look no further than the University of East London. Founded in 1898 to meet the skills needs of the 2nd industrial revolution, we’re now in Year 5 of our transformational 10-year Vision 2028 strategic plan, spearheaded by our Vice-Chancellor and President, Professor Amanda Broderick.</w:t>
      </w:r>
    </w:p>
    <w:p w14:paraId="5436A5AE" w14:textId="77777777" w:rsidR="006E791F" w:rsidRPr="00F07C46" w:rsidRDefault="006E791F" w:rsidP="006E791F">
      <w:pPr>
        <w:pStyle w:val="NoSpacing"/>
        <w:jc w:val="both"/>
        <w:rPr>
          <w:rStyle w:val="normaltextrun"/>
          <w:rFonts w:ascii="Arial" w:hAnsi="Arial" w:cs="Arial"/>
        </w:rPr>
      </w:pPr>
    </w:p>
    <w:p w14:paraId="4F7ED61B" w14:textId="77777777" w:rsidR="006E791F" w:rsidRPr="00F07C46" w:rsidRDefault="006E791F" w:rsidP="006E791F">
      <w:pPr>
        <w:pStyle w:val="NoSpacing"/>
        <w:jc w:val="both"/>
        <w:rPr>
          <w:rStyle w:val="normaltextrun"/>
          <w:rFonts w:ascii="Arial" w:hAnsi="Arial" w:cs="Arial"/>
        </w:rPr>
      </w:pPr>
      <w:r w:rsidRPr="00F07C46">
        <w:rPr>
          <w:rStyle w:val="normaltextrun"/>
          <w:rFonts w:ascii="Arial" w:hAnsi="Arial" w:cs="Arial"/>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4FE8B81A" w14:textId="77777777" w:rsidR="006E791F" w:rsidRPr="00F07C46" w:rsidRDefault="006E791F" w:rsidP="006E791F">
      <w:pPr>
        <w:pStyle w:val="NoSpacing"/>
        <w:jc w:val="both"/>
        <w:rPr>
          <w:rStyle w:val="normaltextrun"/>
          <w:rFonts w:ascii="Arial" w:hAnsi="Arial" w:cs="Arial"/>
        </w:rPr>
      </w:pPr>
    </w:p>
    <w:p w14:paraId="2DEBA5AC" w14:textId="77777777" w:rsidR="006E791F" w:rsidRPr="00F07C46" w:rsidRDefault="006E791F" w:rsidP="006E791F">
      <w:pPr>
        <w:pStyle w:val="NoSpacing"/>
        <w:jc w:val="both"/>
        <w:rPr>
          <w:rStyle w:val="normaltextrun"/>
          <w:rFonts w:ascii="Arial" w:hAnsi="Arial" w:cs="Arial"/>
        </w:rPr>
      </w:pPr>
      <w:r w:rsidRPr="00F07C46">
        <w:rPr>
          <w:rStyle w:val="normaltextrun"/>
          <w:rFonts w:ascii="Arial" w:hAnsi="Arial" w:cs="Arial"/>
        </w:rPr>
        <w:t xml:space="preserve">But we can't achieve this goal alone. We need forward-thinking, innovative, and curious individuals like you to join our community and help us shape the future. As part of our team, you'll have the opportunity to work with a diverse range of people who share your passion for creating positive change. We’re an inclusive and welcoming community that is constantly moving forward, never satisfied with the status quo. </w:t>
      </w:r>
    </w:p>
    <w:p w14:paraId="443F845C" w14:textId="77777777" w:rsidR="006E791F" w:rsidRPr="00F07C46" w:rsidRDefault="006E791F" w:rsidP="006E791F">
      <w:pPr>
        <w:pStyle w:val="NoSpacing"/>
        <w:jc w:val="both"/>
        <w:rPr>
          <w:rStyle w:val="normaltextrun"/>
          <w:rFonts w:ascii="Arial" w:hAnsi="Arial" w:cs="Arial"/>
        </w:rPr>
      </w:pPr>
    </w:p>
    <w:p w14:paraId="53C5A532" w14:textId="77777777" w:rsidR="006E791F" w:rsidRPr="00F07C46" w:rsidRDefault="006E791F" w:rsidP="006E791F">
      <w:pPr>
        <w:pStyle w:val="NoSpacing"/>
        <w:jc w:val="both"/>
        <w:rPr>
          <w:rStyle w:val="normaltextrun"/>
          <w:rFonts w:ascii="Arial" w:hAnsi="Arial" w:cs="Arial"/>
        </w:rPr>
      </w:pPr>
      <w:r w:rsidRPr="00F07C46">
        <w:rPr>
          <w:rStyle w:val="normaltextrun"/>
          <w:rFonts w:ascii="Arial" w:hAnsi="Arial" w:cs="Arial"/>
        </w:rPr>
        <w:t xml:space="preserve">If you're ready to join a team that values your unique skills </w:t>
      </w:r>
      <w:r>
        <w:rPr>
          <w:rStyle w:val="normaltextrun"/>
          <w:rFonts w:ascii="Arial" w:hAnsi="Arial" w:cs="Arial"/>
        </w:rPr>
        <w:t>and</w:t>
      </w:r>
      <w:r w:rsidRPr="00F07C46">
        <w:rPr>
          <w:rStyle w:val="normaltextrun"/>
          <w:rFonts w:ascii="Arial" w:hAnsi="Arial" w:cs="Arial"/>
        </w:rPr>
        <w:t xml:space="preserve"> perspectives and is dedicated to making a difference, we invite you to explore a career with us. We are excited to welcome talented individuals who are committed to advancing their careers while making a positive impact on the world.</w:t>
      </w:r>
    </w:p>
    <w:p w14:paraId="4A669226" w14:textId="77777777" w:rsidR="006E791F" w:rsidRDefault="006E791F" w:rsidP="00A61961">
      <w:pPr>
        <w:autoSpaceDE w:val="0"/>
        <w:autoSpaceDN w:val="0"/>
        <w:adjustRightInd w:val="0"/>
        <w:rPr>
          <w:rFonts w:ascii="Arial" w:hAnsi="Arial" w:cs="Arial"/>
          <w:b/>
          <w:bCs/>
          <w:lang w:val="en"/>
        </w:rPr>
      </w:pPr>
    </w:p>
    <w:p w14:paraId="3716AE7D" w14:textId="6EF50FA8" w:rsidR="00E337F3" w:rsidRPr="00F40AC1" w:rsidRDefault="005D2531" w:rsidP="00A61961">
      <w:pPr>
        <w:autoSpaceDE w:val="0"/>
        <w:autoSpaceDN w:val="0"/>
        <w:adjustRightInd w:val="0"/>
        <w:rPr>
          <w:rFonts w:ascii="Arial" w:hAnsi="Arial" w:cs="Arial"/>
          <w:b/>
          <w:bCs/>
          <w:lang w:val="en"/>
        </w:rPr>
      </w:pPr>
      <w:r>
        <w:rPr>
          <w:rFonts w:ascii="Arial" w:hAnsi="Arial" w:cs="Arial"/>
          <w:b/>
          <w:bCs/>
          <w:lang w:val="en"/>
        </w:rPr>
        <w:t>ABOUT THE SCHOOL OF HEALTH, SPORT &amp; BIOSCIENCE:</w:t>
      </w:r>
    </w:p>
    <w:p w14:paraId="2CBDC5F0" w14:textId="6A568CAD" w:rsidR="008D4D6A" w:rsidRPr="00F40AC1" w:rsidRDefault="00F54BC2" w:rsidP="00A61961">
      <w:pPr>
        <w:autoSpaceDE w:val="0"/>
        <w:autoSpaceDN w:val="0"/>
        <w:adjustRightInd w:val="0"/>
        <w:rPr>
          <w:rFonts w:ascii="Arial" w:hAnsi="Arial" w:cs="Arial"/>
          <w:lang w:val="en"/>
        </w:rPr>
      </w:pPr>
      <w:r w:rsidRPr="00F40AC1">
        <w:rPr>
          <w:rFonts w:ascii="Arial" w:hAnsi="Arial" w:cs="Arial"/>
          <w:lang w:val="en"/>
        </w:rPr>
        <w:t xml:space="preserve">The school of </w:t>
      </w:r>
      <w:r w:rsidR="006D2FD0" w:rsidRPr="00F40AC1">
        <w:rPr>
          <w:rFonts w:ascii="Arial" w:hAnsi="Arial" w:cs="Arial"/>
          <w:lang w:val="en"/>
        </w:rPr>
        <w:t xml:space="preserve">Health, Sport &amp; Bioscience </w:t>
      </w:r>
      <w:r w:rsidR="00AA5E5E" w:rsidRPr="00F40AC1">
        <w:rPr>
          <w:rFonts w:ascii="Arial" w:hAnsi="Arial" w:cs="Arial"/>
          <w:lang w:val="en"/>
        </w:rPr>
        <w:t xml:space="preserve">currently has 4 departments with a range of professional </w:t>
      </w:r>
      <w:proofErr w:type="spellStart"/>
      <w:r w:rsidR="00AA5E5E" w:rsidRPr="00F40AC1">
        <w:rPr>
          <w:rFonts w:ascii="Arial" w:hAnsi="Arial" w:cs="Arial"/>
          <w:lang w:val="en"/>
        </w:rPr>
        <w:t>programmes</w:t>
      </w:r>
      <w:proofErr w:type="spellEnd"/>
      <w:r w:rsidR="00AA5E5E" w:rsidRPr="00F40AC1">
        <w:rPr>
          <w:rFonts w:ascii="Arial" w:hAnsi="Arial" w:cs="Arial"/>
          <w:lang w:val="en"/>
        </w:rPr>
        <w:t>. The main departments are:</w:t>
      </w:r>
    </w:p>
    <w:p w14:paraId="155FB426" w14:textId="5983CFF3" w:rsidR="00AA5E5E" w:rsidRPr="00F40AC1" w:rsidRDefault="00AA5E5E" w:rsidP="00AA5E5E">
      <w:pPr>
        <w:pStyle w:val="ListParagraph"/>
        <w:numPr>
          <w:ilvl w:val="0"/>
          <w:numId w:val="19"/>
        </w:numPr>
        <w:autoSpaceDE w:val="0"/>
        <w:autoSpaceDN w:val="0"/>
        <w:adjustRightInd w:val="0"/>
        <w:rPr>
          <w:rFonts w:ascii="Arial" w:hAnsi="Arial" w:cs="Arial"/>
          <w:lang w:val="en"/>
        </w:rPr>
      </w:pPr>
      <w:r w:rsidRPr="00F40AC1">
        <w:rPr>
          <w:rFonts w:ascii="Arial" w:hAnsi="Arial" w:cs="Arial"/>
          <w:lang w:val="en"/>
        </w:rPr>
        <w:lastRenderedPageBreak/>
        <w:t>Allied and P</w:t>
      </w:r>
      <w:r w:rsidR="0082786B" w:rsidRPr="00F40AC1">
        <w:rPr>
          <w:rFonts w:ascii="Arial" w:hAnsi="Arial" w:cs="Arial"/>
          <w:lang w:val="en"/>
        </w:rPr>
        <w:t>ublic Health</w:t>
      </w:r>
    </w:p>
    <w:p w14:paraId="6D9ED6AD" w14:textId="38EFF978" w:rsidR="000D50CA" w:rsidRPr="00F40AC1" w:rsidRDefault="000D50CA" w:rsidP="00AA5E5E">
      <w:pPr>
        <w:pStyle w:val="ListParagraph"/>
        <w:numPr>
          <w:ilvl w:val="0"/>
          <w:numId w:val="19"/>
        </w:numPr>
        <w:autoSpaceDE w:val="0"/>
        <w:autoSpaceDN w:val="0"/>
        <w:adjustRightInd w:val="0"/>
        <w:rPr>
          <w:rFonts w:ascii="Arial" w:hAnsi="Arial" w:cs="Arial"/>
          <w:lang w:val="en"/>
        </w:rPr>
      </w:pPr>
      <w:r w:rsidRPr="00F40AC1">
        <w:rPr>
          <w:rFonts w:ascii="Arial" w:hAnsi="Arial" w:cs="Arial"/>
          <w:lang w:val="en"/>
        </w:rPr>
        <w:t>Nursing</w:t>
      </w:r>
    </w:p>
    <w:p w14:paraId="69424B7B" w14:textId="2A93FF40" w:rsidR="000D50CA" w:rsidRPr="00F40AC1" w:rsidRDefault="000D50CA" w:rsidP="00AA5E5E">
      <w:pPr>
        <w:pStyle w:val="ListParagraph"/>
        <w:numPr>
          <w:ilvl w:val="0"/>
          <w:numId w:val="19"/>
        </w:numPr>
        <w:autoSpaceDE w:val="0"/>
        <w:autoSpaceDN w:val="0"/>
        <w:adjustRightInd w:val="0"/>
        <w:rPr>
          <w:rFonts w:ascii="Arial" w:hAnsi="Arial" w:cs="Arial"/>
          <w:lang w:val="en"/>
        </w:rPr>
      </w:pPr>
      <w:r w:rsidRPr="00F40AC1">
        <w:rPr>
          <w:rFonts w:ascii="Arial" w:hAnsi="Arial" w:cs="Arial"/>
          <w:lang w:val="en"/>
        </w:rPr>
        <w:t>Sport</w:t>
      </w:r>
    </w:p>
    <w:p w14:paraId="0AB3FE70" w14:textId="739AF2FB" w:rsidR="000D50CA" w:rsidRPr="00F40AC1" w:rsidRDefault="000D50CA" w:rsidP="00AA5E5E">
      <w:pPr>
        <w:pStyle w:val="ListParagraph"/>
        <w:numPr>
          <w:ilvl w:val="0"/>
          <w:numId w:val="19"/>
        </w:numPr>
        <w:autoSpaceDE w:val="0"/>
        <w:autoSpaceDN w:val="0"/>
        <w:adjustRightInd w:val="0"/>
        <w:rPr>
          <w:rFonts w:ascii="Arial" w:hAnsi="Arial" w:cs="Arial"/>
          <w:lang w:val="en"/>
        </w:rPr>
      </w:pPr>
      <w:r w:rsidRPr="00F40AC1">
        <w:rPr>
          <w:rFonts w:ascii="Arial" w:hAnsi="Arial" w:cs="Arial"/>
          <w:lang w:val="en"/>
        </w:rPr>
        <w:t>Bioscience</w:t>
      </w:r>
    </w:p>
    <w:p w14:paraId="1A688704" w14:textId="3B34C85E" w:rsidR="000D50CA" w:rsidRPr="00F40AC1" w:rsidRDefault="000D50CA" w:rsidP="000D50CA">
      <w:pPr>
        <w:autoSpaceDE w:val="0"/>
        <w:autoSpaceDN w:val="0"/>
        <w:adjustRightInd w:val="0"/>
        <w:rPr>
          <w:rFonts w:ascii="Arial" w:hAnsi="Arial" w:cs="Arial"/>
          <w:lang w:val="en"/>
        </w:rPr>
      </w:pPr>
      <w:r w:rsidRPr="00F40AC1">
        <w:rPr>
          <w:rFonts w:ascii="Arial" w:hAnsi="Arial" w:cs="Arial"/>
          <w:lang w:val="en"/>
        </w:rPr>
        <w:t xml:space="preserve">The range of departments </w:t>
      </w:r>
      <w:r w:rsidR="00832967" w:rsidRPr="00F40AC1">
        <w:rPr>
          <w:rFonts w:ascii="Arial" w:hAnsi="Arial" w:cs="Arial"/>
          <w:lang w:val="en"/>
        </w:rPr>
        <w:t xml:space="preserve">highlights the range of courses on offer within the </w:t>
      </w:r>
      <w:r w:rsidR="006E791F" w:rsidRPr="00F40AC1">
        <w:rPr>
          <w:rFonts w:ascii="Arial" w:hAnsi="Arial" w:cs="Arial"/>
          <w:lang w:val="en"/>
        </w:rPr>
        <w:t>school</w:t>
      </w:r>
      <w:r w:rsidR="00832967" w:rsidRPr="00F40AC1">
        <w:rPr>
          <w:rFonts w:ascii="Arial" w:hAnsi="Arial" w:cs="Arial"/>
          <w:lang w:val="en"/>
        </w:rPr>
        <w:t xml:space="preserve"> and we are proud to work </w:t>
      </w:r>
      <w:r w:rsidR="008B18A9" w:rsidRPr="00F40AC1">
        <w:rPr>
          <w:rFonts w:ascii="Arial" w:hAnsi="Arial" w:cs="Arial"/>
          <w:lang w:val="en"/>
        </w:rPr>
        <w:t>collaboratively</w:t>
      </w:r>
      <w:r w:rsidR="00832967" w:rsidRPr="00F40AC1">
        <w:rPr>
          <w:rFonts w:ascii="Arial" w:hAnsi="Arial" w:cs="Arial"/>
          <w:lang w:val="en"/>
        </w:rPr>
        <w:t xml:space="preserve"> with our NHS partners to look at new ways of working. Due to this the school is one of the leading </w:t>
      </w:r>
      <w:proofErr w:type="spellStart"/>
      <w:r w:rsidR="008B18A9" w:rsidRPr="00F40AC1">
        <w:rPr>
          <w:rFonts w:ascii="Arial" w:hAnsi="Arial" w:cs="Arial"/>
          <w:lang w:val="en"/>
        </w:rPr>
        <w:t>organisations</w:t>
      </w:r>
      <w:proofErr w:type="spellEnd"/>
      <w:r w:rsidR="00832967" w:rsidRPr="00F40AC1">
        <w:rPr>
          <w:rFonts w:ascii="Arial" w:hAnsi="Arial" w:cs="Arial"/>
          <w:lang w:val="en"/>
        </w:rPr>
        <w:t xml:space="preserve"> for developing courses that </w:t>
      </w:r>
      <w:r w:rsidR="008B18A9" w:rsidRPr="00F40AC1">
        <w:rPr>
          <w:rFonts w:ascii="Arial" w:hAnsi="Arial" w:cs="Arial"/>
          <w:lang w:val="en"/>
        </w:rPr>
        <w:t>lead to new roles in healthcare, including the nursing associate role and deployment.</w:t>
      </w:r>
      <w:r w:rsidR="0082786B" w:rsidRPr="00F40AC1">
        <w:rPr>
          <w:rFonts w:ascii="Arial" w:hAnsi="Arial" w:cs="Arial"/>
          <w:lang w:val="en"/>
        </w:rPr>
        <w:t xml:space="preserve"> The school is growing currently and will expand</w:t>
      </w:r>
      <w:r w:rsidR="00E714E8" w:rsidRPr="00F40AC1">
        <w:rPr>
          <w:rFonts w:ascii="Arial" w:hAnsi="Arial" w:cs="Arial"/>
          <w:lang w:val="en"/>
        </w:rPr>
        <w:t xml:space="preserve"> with the development of Occupational Therapy, Advanced Clinical Practice and Physicians Associate as well as bespoke CPD </w:t>
      </w:r>
      <w:proofErr w:type="spellStart"/>
      <w:r w:rsidR="00E714E8" w:rsidRPr="00F40AC1">
        <w:rPr>
          <w:rFonts w:ascii="Arial" w:hAnsi="Arial" w:cs="Arial"/>
          <w:lang w:val="en"/>
        </w:rPr>
        <w:t>programmes</w:t>
      </w:r>
      <w:proofErr w:type="spellEnd"/>
      <w:r w:rsidR="00E714E8" w:rsidRPr="00F40AC1">
        <w:rPr>
          <w:rFonts w:ascii="Arial" w:hAnsi="Arial" w:cs="Arial"/>
          <w:lang w:val="en"/>
        </w:rPr>
        <w:t>.</w:t>
      </w:r>
    </w:p>
    <w:p w14:paraId="31AAA05E" w14:textId="1D56C050" w:rsidR="00A61961" w:rsidRPr="00F40AC1" w:rsidRDefault="005D2531" w:rsidP="00A61961">
      <w:pPr>
        <w:autoSpaceDE w:val="0"/>
        <w:autoSpaceDN w:val="0"/>
        <w:adjustRightInd w:val="0"/>
        <w:rPr>
          <w:rFonts w:ascii="Arial" w:hAnsi="Arial" w:cs="Arial"/>
          <w:b/>
          <w:bCs/>
          <w:lang w:val="en"/>
        </w:rPr>
      </w:pPr>
      <w:r>
        <w:rPr>
          <w:rFonts w:ascii="Arial" w:hAnsi="Arial" w:cs="Arial"/>
          <w:b/>
          <w:bCs/>
          <w:lang w:val="en"/>
        </w:rPr>
        <w:t>ROLE PURPOSE:</w:t>
      </w:r>
    </w:p>
    <w:p w14:paraId="79D716F4" w14:textId="5E2232A2" w:rsidR="00A61961" w:rsidRPr="00F40AC1" w:rsidRDefault="005E66E5" w:rsidP="00A61961">
      <w:pPr>
        <w:autoSpaceDE w:val="0"/>
        <w:autoSpaceDN w:val="0"/>
        <w:adjustRightInd w:val="0"/>
        <w:rPr>
          <w:rFonts w:ascii="Arial" w:hAnsi="Arial" w:cs="Arial"/>
          <w:lang w:val="en"/>
        </w:rPr>
      </w:pPr>
      <w:r w:rsidRPr="00F40AC1">
        <w:rPr>
          <w:rFonts w:ascii="Arial" w:hAnsi="Arial" w:cs="Arial"/>
          <w:lang w:val="en"/>
        </w:rPr>
        <w:t>This post will be located within the School of Health, Sport &amp; Bioscience. This post is</w:t>
      </w:r>
      <w:r w:rsidR="006E791F">
        <w:rPr>
          <w:rFonts w:ascii="Arial" w:hAnsi="Arial" w:cs="Arial"/>
          <w:lang w:val="en"/>
        </w:rPr>
        <w:t xml:space="preserve"> </w:t>
      </w:r>
      <w:r w:rsidRPr="00F40AC1">
        <w:rPr>
          <w:rFonts w:ascii="Arial" w:hAnsi="Arial" w:cs="Arial"/>
          <w:lang w:val="en"/>
        </w:rPr>
        <w:t>designed to s</w:t>
      </w:r>
      <w:r w:rsidR="00A61961" w:rsidRPr="00F40AC1">
        <w:rPr>
          <w:rFonts w:ascii="Arial" w:hAnsi="Arial" w:cs="Arial"/>
          <w:lang w:val="en"/>
        </w:rPr>
        <w:t xml:space="preserve">upport the </w:t>
      </w:r>
      <w:r w:rsidRPr="00F40AC1">
        <w:rPr>
          <w:rFonts w:ascii="Arial" w:hAnsi="Arial" w:cs="Arial"/>
          <w:lang w:val="en"/>
        </w:rPr>
        <w:t xml:space="preserve">academic </w:t>
      </w:r>
      <w:r w:rsidR="000719DB" w:rsidRPr="00F40AC1">
        <w:rPr>
          <w:rFonts w:ascii="Arial" w:hAnsi="Arial" w:cs="Arial"/>
          <w:lang w:val="en"/>
        </w:rPr>
        <w:t xml:space="preserve">departments within the School of Health, Sport &amp; Bioscience </w:t>
      </w:r>
      <w:r w:rsidRPr="00F40AC1">
        <w:rPr>
          <w:rFonts w:ascii="Arial" w:hAnsi="Arial" w:cs="Arial"/>
          <w:lang w:val="en"/>
        </w:rPr>
        <w:t>coordinate the education delivery of simulation</w:t>
      </w:r>
      <w:r w:rsidR="004A05B5" w:rsidRPr="00F40AC1">
        <w:rPr>
          <w:rFonts w:ascii="Arial" w:hAnsi="Arial" w:cs="Arial"/>
          <w:lang w:val="en"/>
        </w:rPr>
        <w:t>, demonstrating excellence in teaching clinical skills</w:t>
      </w:r>
      <w:r w:rsidR="002B701E" w:rsidRPr="00F40AC1">
        <w:rPr>
          <w:rFonts w:ascii="Arial" w:hAnsi="Arial" w:cs="Arial"/>
          <w:lang w:val="en"/>
        </w:rPr>
        <w:t xml:space="preserve"> across the professional </w:t>
      </w:r>
      <w:proofErr w:type="spellStart"/>
      <w:r w:rsidR="002B701E" w:rsidRPr="00F40AC1">
        <w:rPr>
          <w:rFonts w:ascii="Arial" w:hAnsi="Arial" w:cs="Arial"/>
          <w:lang w:val="en"/>
        </w:rPr>
        <w:t>programmes</w:t>
      </w:r>
      <w:proofErr w:type="spellEnd"/>
      <w:r w:rsidR="002B701E" w:rsidRPr="00F40AC1">
        <w:rPr>
          <w:rFonts w:ascii="Arial" w:hAnsi="Arial" w:cs="Arial"/>
          <w:lang w:val="en"/>
        </w:rPr>
        <w:t xml:space="preserve">. </w:t>
      </w:r>
      <w:r w:rsidR="00730919" w:rsidRPr="00F40AC1">
        <w:rPr>
          <w:rFonts w:ascii="Arial" w:hAnsi="Arial" w:cs="Arial"/>
          <w:lang w:val="en"/>
        </w:rPr>
        <w:t xml:space="preserve">The </w:t>
      </w:r>
      <w:r w:rsidR="006E791F">
        <w:rPr>
          <w:rFonts w:ascii="Arial" w:hAnsi="Arial" w:cs="Arial"/>
          <w:lang w:val="en"/>
        </w:rPr>
        <w:t>s</w:t>
      </w:r>
      <w:r w:rsidR="00730919" w:rsidRPr="00F40AC1">
        <w:rPr>
          <w:rFonts w:ascii="Arial" w:hAnsi="Arial" w:cs="Arial"/>
          <w:lang w:val="en"/>
        </w:rPr>
        <w:t xml:space="preserve">imulation facilities are currently undergoing a redesign and therefore are recruiting </w:t>
      </w:r>
      <w:r w:rsidR="00423445" w:rsidRPr="00F40AC1">
        <w:rPr>
          <w:rFonts w:ascii="Arial" w:hAnsi="Arial" w:cs="Arial"/>
          <w:lang w:val="en"/>
        </w:rPr>
        <w:t xml:space="preserve">experienced technicians, with a focus on interprofessional simulation and immersive technology. </w:t>
      </w:r>
      <w:r w:rsidR="00730919" w:rsidRPr="00F40AC1">
        <w:rPr>
          <w:rFonts w:ascii="Arial" w:hAnsi="Arial" w:cs="Arial"/>
          <w:lang w:val="en"/>
        </w:rPr>
        <w:t xml:space="preserve">This will enable the school to develop </w:t>
      </w:r>
      <w:r w:rsidR="00E337F3" w:rsidRPr="00F40AC1">
        <w:rPr>
          <w:rFonts w:ascii="Arial" w:hAnsi="Arial" w:cs="Arial"/>
          <w:lang w:val="en"/>
        </w:rPr>
        <w:t>an interprofessional simulation team to enable highly effective simulation and skills teaching, which prepares students for the interprofessional roles they will be embarking on.</w:t>
      </w:r>
    </w:p>
    <w:p w14:paraId="4B98828E" w14:textId="77777777" w:rsidR="00A61961" w:rsidRPr="00F40AC1" w:rsidRDefault="00A61961" w:rsidP="004A76B1">
      <w:pPr>
        <w:kinsoku w:val="0"/>
        <w:overflowPunct w:val="0"/>
        <w:autoSpaceDE w:val="0"/>
        <w:autoSpaceDN w:val="0"/>
        <w:adjustRightInd w:val="0"/>
        <w:spacing w:before="3" w:after="0" w:line="180" w:lineRule="exact"/>
        <w:rPr>
          <w:rFonts w:ascii="Arial" w:hAnsi="Arial" w:cs="Arial"/>
          <w:b/>
          <w:bCs/>
          <w:lang w:val="en"/>
        </w:rPr>
      </w:pPr>
    </w:p>
    <w:p w14:paraId="78213644" w14:textId="6FAC7454" w:rsidR="00E7040C" w:rsidRPr="00F40AC1" w:rsidRDefault="00B71084" w:rsidP="00E7040C">
      <w:pPr>
        <w:kinsoku w:val="0"/>
        <w:overflowPunct w:val="0"/>
        <w:autoSpaceDE w:val="0"/>
        <w:autoSpaceDN w:val="0"/>
        <w:adjustRightInd w:val="0"/>
        <w:spacing w:after="0" w:line="240" w:lineRule="auto"/>
        <w:outlineLvl w:val="0"/>
        <w:rPr>
          <w:rFonts w:ascii="Arial" w:hAnsi="Arial" w:cs="Arial"/>
          <w:b/>
          <w:bCs/>
          <w:spacing w:val="-1"/>
        </w:rPr>
      </w:pPr>
      <w:r w:rsidRPr="00F40AC1">
        <w:rPr>
          <w:rFonts w:ascii="Arial" w:hAnsi="Arial" w:cs="Arial"/>
          <w:b/>
          <w:bCs/>
          <w:spacing w:val="-1"/>
        </w:rPr>
        <w:t>MAIN DUTIES AND RESPONSIBILITIES:</w:t>
      </w:r>
    </w:p>
    <w:p w14:paraId="45F7AE48" w14:textId="77777777" w:rsidR="0056705A" w:rsidRPr="00F40AC1" w:rsidRDefault="0056705A" w:rsidP="00E7040C">
      <w:pPr>
        <w:kinsoku w:val="0"/>
        <w:overflowPunct w:val="0"/>
        <w:autoSpaceDE w:val="0"/>
        <w:autoSpaceDN w:val="0"/>
        <w:adjustRightInd w:val="0"/>
        <w:spacing w:after="0" w:line="240" w:lineRule="auto"/>
        <w:outlineLvl w:val="0"/>
        <w:rPr>
          <w:rFonts w:ascii="Arial" w:hAnsi="Arial" w:cs="Arial"/>
          <w:b/>
          <w:bCs/>
          <w:spacing w:val="-1"/>
        </w:rPr>
      </w:pPr>
    </w:p>
    <w:p w14:paraId="539496C1" w14:textId="0FF63804" w:rsidR="002616EE" w:rsidRPr="00F40AC1" w:rsidRDefault="002616EE" w:rsidP="002616EE">
      <w:pPr>
        <w:numPr>
          <w:ilvl w:val="0"/>
          <w:numId w:val="20"/>
        </w:numPr>
        <w:spacing w:after="0" w:line="240" w:lineRule="auto"/>
        <w:rPr>
          <w:rFonts w:ascii="Arial" w:hAnsi="Arial" w:cs="Arial"/>
          <w:color w:val="000000"/>
        </w:rPr>
      </w:pPr>
      <w:r w:rsidRPr="00F40AC1">
        <w:rPr>
          <w:rFonts w:ascii="Arial" w:hAnsi="Arial" w:cs="Arial"/>
        </w:rPr>
        <w:t xml:space="preserve">Working closely with the </w:t>
      </w:r>
      <w:r w:rsidR="00010584" w:rsidRPr="00010584">
        <w:rPr>
          <w:rFonts w:ascii="Arial" w:hAnsi="Arial" w:cs="Arial"/>
          <w:lang w:val="en"/>
        </w:rPr>
        <w:t xml:space="preserve">Hospital and Primary Care Training Hub </w:t>
      </w:r>
      <w:r w:rsidR="00010584" w:rsidRPr="00010584">
        <w:rPr>
          <w:rFonts w:ascii="Arial" w:hAnsi="Arial" w:cs="Arial"/>
        </w:rPr>
        <w:t>Manager</w:t>
      </w:r>
      <w:r w:rsidR="00010584">
        <w:rPr>
          <w:rFonts w:ascii="Arial" w:hAnsi="Arial" w:cs="Arial"/>
        </w:rPr>
        <w:t xml:space="preserve"> </w:t>
      </w:r>
      <w:r w:rsidRPr="00010584">
        <w:rPr>
          <w:rFonts w:ascii="Arial" w:hAnsi="Arial" w:cs="Arial"/>
        </w:rPr>
        <w:t>for the day-to-day operation of the skills and simulation rooms and workshops, ensuring</w:t>
      </w:r>
      <w:r w:rsidRPr="00F40AC1">
        <w:rPr>
          <w:rFonts w:ascii="Arial" w:hAnsi="Arial" w:cs="Arial"/>
        </w:rPr>
        <w:t xml:space="preserve"> the cleanliness and upkeep of their area of responsibility. This includes set up, demonstrating the use of equipment, ensuring equipment is regularly maintained and clearing up the area after use. </w:t>
      </w:r>
      <w:r w:rsidRPr="00F40AC1">
        <w:rPr>
          <w:rFonts w:ascii="Arial" w:hAnsi="Arial" w:cs="Arial"/>
          <w:color w:val="000000"/>
        </w:rPr>
        <w:t xml:space="preserve">To effectively work as part of a team to ensure the successful efficient running of the </w:t>
      </w:r>
      <w:r w:rsidR="00FD4B57" w:rsidRPr="00010584">
        <w:rPr>
          <w:rFonts w:ascii="Arial" w:hAnsi="Arial" w:cs="Arial"/>
          <w:lang w:val="en"/>
        </w:rPr>
        <w:t>Hospital and Primary Care Training Hub</w:t>
      </w:r>
      <w:r w:rsidRPr="00F40AC1">
        <w:rPr>
          <w:rFonts w:ascii="Arial" w:hAnsi="Arial" w:cs="Arial"/>
          <w:color w:val="000000"/>
        </w:rPr>
        <w:t>.</w:t>
      </w:r>
    </w:p>
    <w:p w14:paraId="066857F6" w14:textId="77777777" w:rsidR="002616EE" w:rsidRPr="00F40AC1" w:rsidRDefault="002616EE" w:rsidP="002616EE">
      <w:pPr>
        <w:pStyle w:val="Default"/>
        <w:rPr>
          <w:sz w:val="22"/>
          <w:szCs w:val="22"/>
        </w:rPr>
      </w:pPr>
    </w:p>
    <w:p w14:paraId="6C0336C8" w14:textId="6F22A151" w:rsidR="002616EE" w:rsidRPr="00F40AC1" w:rsidRDefault="002616EE" w:rsidP="002616EE">
      <w:pPr>
        <w:pStyle w:val="Default"/>
        <w:numPr>
          <w:ilvl w:val="0"/>
          <w:numId w:val="20"/>
        </w:numPr>
        <w:rPr>
          <w:sz w:val="22"/>
          <w:szCs w:val="22"/>
        </w:rPr>
      </w:pPr>
      <w:r w:rsidRPr="00F40AC1">
        <w:rPr>
          <w:sz w:val="22"/>
          <w:szCs w:val="22"/>
        </w:rPr>
        <w:t xml:space="preserve">Provide skilled assistance and technical guidance to students, </w:t>
      </w:r>
      <w:r w:rsidR="006E791F" w:rsidRPr="00F40AC1">
        <w:rPr>
          <w:sz w:val="22"/>
          <w:szCs w:val="22"/>
        </w:rPr>
        <w:t>academics,</w:t>
      </w:r>
      <w:r w:rsidRPr="00F40AC1">
        <w:rPr>
          <w:sz w:val="22"/>
          <w:szCs w:val="22"/>
        </w:rPr>
        <w:t xml:space="preserve"> and other stakeholders both on and off site, advising on relevant techniques and observing safety precautions at all times. </w:t>
      </w:r>
    </w:p>
    <w:p w14:paraId="38CD32F0" w14:textId="77777777" w:rsidR="002616EE" w:rsidRPr="00F40AC1" w:rsidRDefault="002616EE" w:rsidP="002616EE">
      <w:pPr>
        <w:pStyle w:val="Default"/>
        <w:ind w:left="360"/>
        <w:rPr>
          <w:sz w:val="22"/>
          <w:szCs w:val="22"/>
        </w:rPr>
      </w:pPr>
    </w:p>
    <w:p w14:paraId="49865267" w14:textId="3182D1AA" w:rsidR="002616EE" w:rsidRPr="00F40AC1" w:rsidRDefault="002616EE" w:rsidP="002616EE">
      <w:pPr>
        <w:pStyle w:val="Default"/>
        <w:numPr>
          <w:ilvl w:val="0"/>
          <w:numId w:val="20"/>
        </w:numPr>
        <w:rPr>
          <w:sz w:val="22"/>
          <w:szCs w:val="22"/>
        </w:rPr>
      </w:pPr>
      <w:r w:rsidRPr="00F40AC1">
        <w:rPr>
          <w:sz w:val="22"/>
          <w:szCs w:val="22"/>
        </w:rPr>
        <w:t xml:space="preserve">To oversee the process for ensuring adequate stocks of instruments, </w:t>
      </w:r>
      <w:r w:rsidR="006E791F" w:rsidRPr="00F40AC1">
        <w:rPr>
          <w:sz w:val="22"/>
          <w:szCs w:val="22"/>
        </w:rPr>
        <w:t>equipment,</w:t>
      </w:r>
      <w:r w:rsidRPr="00F40AC1">
        <w:rPr>
          <w:sz w:val="22"/>
          <w:szCs w:val="22"/>
        </w:rPr>
        <w:t xml:space="preserve"> and consumables by means of regular stocktaking and the production of inventories.</w:t>
      </w:r>
    </w:p>
    <w:p w14:paraId="41142132" w14:textId="77777777" w:rsidR="002616EE" w:rsidRPr="00F40AC1" w:rsidRDefault="002616EE" w:rsidP="002616EE">
      <w:pPr>
        <w:pStyle w:val="Default"/>
        <w:ind w:left="360"/>
        <w:rPr>
          <w:sz w:val="22"/>
          <w:szCs w:val="22"/>
        </w:rPr>
      </w:pPr>
    </w:p>
    <w:p w14:paraId="3C4A5B99" w14:textId="0AC9C63E" w:rsidR="002616EE" w:rsidRPr="00F40AC1" w:rsidRDefault="002616EE" w:rsidP="002616EE">
      <w:pPr>
        <w:pStyle w:val="Default"/>
        <w:numPr>
          <w:ilvl w:val="0"/>
          <w:numId w:val="20"/>
        </w:numPr>
        <w:rPr>
          <w:sz w:val="22"/>
          <w:szCs w:val="22"/>
        </w:rPr>
      </w:pPr>
      <w:r w:rsidRPr="00F40AC1">
        <w:rPr>
          <w:sz w:val="22"/>
          <w:szCs w:val="22"/>
        </w:rPr>
        <w:t xml:space="preserve">Provides general health and safety supervision of stakeholders using equipment and working in the simulation laboratories, ensuring safe methods of working in accordance with statutory and </w:t>
      </w:r>
      <w:r w:rsidR="006E791F">
        <w:rPr>
          <w:sz w:val="22"/>
          <w:szCs w:val="22"/>
        </w:rPr>
        <w:t>u</w:t>
      </w:r>
      <w:r w:rsidRPr="00F40AC1">
        <w:rPr>
          <w:sz w:val="22"/>
          <w:szCs w:val="22"/>
        </w:rPr>
        <w:t xml:space="preserve">niversity requirements. </w:t>
      </w:r>
    </w:p>
    <w:p w14:paraId="0BA8CDA8" w14:textId="77777777" w:rsidR="002616EE" w:rsidRPr="00F40AC1" w:rsidRDefault="002616EE" w:rsidP="002616EE">
      <w:pPr>
        <w:pStyle w:val="Default"/>
        <w:rPr>
          <w:sz w:val="22"/>
          <w:szCs w:val="22"/>
        </w:rPr>
      </w:pPr>
    </w:p>
    <w:p w14:paraId="758C49F9" w14:textId="77777777" w:rsidR="002616EE" w:rsidRPr="00F40AC1" w:rsidRDefault="002616EE" w:rsidP="002616EE">
      <w:pPr>
        <w:pStyle w:val="Default"/>
        <w:numPr>
          <w:ilvl w:val="0"/>
          <w:numId w:val="23"/>
        </w:numPr>
        <w:rPr>
          <w:sz w:val="22"/>
          <w:szCs w:val="22"/>
        </w:rPr>
      </w:pPr>
      <w:r w:rsidRPr="00F40AC1">
        <w:rPr>
          <w:sz w:val="22"/>
          <w:szCs w:val="22"/>
        </w:rPr>
        <w:t xml:space="preserve">Develops and facilitate drop-in sessions to help students to practice their clinical skills. </w:t>
      </w:r>
    </w:p>
    <w:p w14:paraId="481B28EF" w14:textId="77777777" w:rsidR="002616EE" w:rsidRPr="00F40AC1" w:rsidRDefault="002616EE" w:rsidP="002616EE">
      <w:pPr>
        <w:pStyle w:val="Default"/>
        <w:rPr>
          <w:sz w:val="22"/>
          <w:szCs w:val="22"/>
        </w:rPr>
      </w:pPr>
    </w:p>
    <w:p w14:paraId="4D029C9E" w14:textId="6FE7FCD1" w:rsidR="002616EE" w:rsidRPr="00F40AC1" w:rsidRDefault="002616EE" w:rsidP="002616EE">
      <w:pPr>
        <w:pStyle w:val="Default"/>
        <w:numPr>
          <w:ilvl w:val="0"/>
          <w:numId w:val="23"/>
        </w:numPr>
        <w:rPr>
          <w:sz w:val="22"/>
          <w:szCs w:val="22"/>
        </w:rPr>
      </w:pPr>
      <w:r w:rsidRPr="00F40AC1">
        <w:rPr>
          <w:sz w:val="22"/>
          <w:szCs w:val="22"/>
        </w:rPr>
        <w:t xml:space="preserve">Ensure that the information governance policy is established and communicated within the simulation centre where filming occurs. Work within the </w:t>
      </w:r>
      <w:r w:rsidR="006E791F">
        <w:rPr>
          <w:sz w:val="22"/>
          <w:szCs w:val="22"/>
        </w:rPr>
        <w:t>u</w:t>
      </w:r>
      <w:r w:rsidRPr="00F40AC1">
        <w:rPr>
          <w:sz w:val="22"/>
          <w:szCs w:val="22"/>
        </w:rPr>
        <w:t>niversity’s data protection policies ensuring any student identifiable data is not disclosed inappropriately.</w:t>
      </w:r>
    </w:p>
    <w:p w14:paraId="783F3C13" w14:textId="77777777" w:rsidR="002616EE" w:rsidRPr="00F40AC1" w:rsidRDefault="002616EE" w:rsidP="002616EE">
      <w:pPr>
        <w:pStyle w:val="Default"/>
        <w:ind w:left="360"/>
        <w:rPr>
          <w:sz w:val="22"/>
          <w:szCs w:val="22"/>
        </w:rPr>
      </w:pPr>
    </w:p>
    <w:p w14:paraId="2BE4DBB8" w14:textId="53578C0A" w:rsidR="002616EE" w:rsidRPr="00F40AC1" w:rsidRDefault="002616EE" w:rsidP="002616EE">
      <w:pPr>
        <w:pStyle w:val="ListParagraph"/>
        <w:numPr>
          <w:ilvl w:val="0"/>
          <w:numId w:val="23"/>
        </w:numPr>
        <w:spacing w:after="0" w:line="240" w:lineRule="auto"/>
        <w:rPr>
          <w:rFonts w:ascii="Arial" w:hAnsi="Arial" w:cs="Arial"/>
        </w:rPr>
      </w:pPr>
      <w:r w:rsidRPr="00F40AC1">
        <w:rPr>
          <w:rFonts w:ascii="Arial" w:hAnsi="Arial" w:cs="Arial"/>
        </w:rPr>
        <w:lastRenderedPageBreak/>
        <w:t xml:space="preserve">Contribute to university activities, particularly those intended to enhance the student experience and improve the attainment gap between </w:t>
      </w:r>
      <w:r w:rsidR="009A5271">
        <w:rPr>
          <w:rFonts w:ascii="Arial" w:hAnsi="Arial" w:cs="Arial"/>
        </w:rPr>
        <w:t xml:space="preserve">GEM </w:t>
      </w:r>
      <w:r w:rsidRPr="00F40AC1">
        <w:rPr>
          <w:rFonts w:ascii="Arial" w:hAnsi="Arial" w:cs="Arial"/>
        </w:rPr>
        <w:t>and other students.</w:t>
      </w:r>
    </w:p>
    <w:p w14:paraId="05CDF40B" w14:textId="77777777" w:rsidR="002616EE" w:rsidRPr="00F40AC1" w:rsidRDefault="002616EE" w:rsidP="002616EE">
      <w:pPr>
        <w:pStyle w:val="ListParagraph"/>
        <w:ind w:left="0"/>
        <w:rPr>
          <w:rFonts w:ascii="Arial" w:hAnsi="Arial" w:cs="Arial"/>
        </w:rPr>
      </w:pPr>
    </w:p>
    <w:p w14:paraId="49180770" w14:textId="5335B7D5" w:rsidR="002616EE" w:rsidRPr="00F40AC1" w:rsidRDefault="002616EE" w:rsidP="002616EE">
      <w:pPr>
        <w:numPr>
          <w:ilvl w:val="0"/>
          <w:numId w:val="23"/>
        </w:numPr>
        <w:spacing w:after="0" w:line="240" w:lineRule="auto"/>
        <w:rPr>
          <w:rFonts w:ascii="Arial" w:hAnsi="Arial" w:cs="Arial"/>
        </w:rPr>
      </w:pPr>
      <w:r w:rsidRPr="00F40AC1">
        <w:rPr>
          <w:rFonts w:ascii="Arial" w:hAnsi="Arial" w:cs="Arial"/>
        </w:rPr>
        <w:t xml:space="preserve">Set up and facilitate drop-in workshops and one-to-one sessions to help students access to the </w:t>
      </w:r>
      <w:r w:rsidR="006E791F" w:rsidRPr="00F40AC1">
        <w:rPr>
          <w:rFonts w:ascii="Arial" w:hAnsi="Arial" w:cs="Arial"/>
        </w:rPr>
        <w:t>computer-based</w:t>
      </w:r>
      <w:r w:rsidRPr="00F40AC1">
        <w:rPr>
          <w:rFonts w:ascii="Arial" w:hAnsi="Arial" w:cs="Arial"/>
        </w:rPr>
        <w:t xml:space="preserve"> learning activities (e.g.</w:t>
      </w:r>
      <w:r w:rsidR="006E791F">
        <w:rPr>
          <w:rFonts w:ascii="Arial" w:hAnsi="Arial" w:cs="Arial"/>
        </w:rPr>
        <w:t>,</w:t>
      </w:r>
      <w:r w:rsidRPr="00F40AC1">
        <w:rPr>
          <w:rFonts w:ascii="Arial" w:hAnsi="Arial" w:cs="Arial"/>
        </w:rPr>
        <w:t xml:space="preserve"> help students with </w:t>
      </w:r>
      <w:r w:rsidR="006E791F" w:rsidRPr="00F40AC1">
        <w:rPr>
          <w:rFonts w:ascii="Arial" w:hAnsi="Arial" w:cs="Arial"/>
        </w:rPr>
        <w:t>logins</w:t>
      </w:r>
      <w:r w:rsidRPr="00F40AC1">
        <w:rPr>
          <w:rFonts w:ascii="Arial" w:hAnsi="Arial" w:cs="Arial"/>
        </w:rPr>
        <w:t xml:space="preserve"> and how to access from home and on mobile devices) and offer advice on use (e.g.</w:t>
      </w:r>
      <w:r w:rsidR="006E791F">
        <w:rPr>
          <w:rFonts w:ascii="Arial" w:hAnsi="Arial" w:cs="Arial"/>
        </w:rPr>
        <w:t>,</w:t>
      </w:r>
      <w:r w:rsidRPr="00F40AC1">
        <w:rPr>
          <w:rFonts w:ascii="Arial" w:hAnsi="Arial" w:cs="Arial"/>
        </w:rPr>
        <w:t xml:space="preserve"> tips, short-cuts etc).</w:t>
      </w:r>
    </w:p>
    <w:p w14:paraId="39E22B6E" w14:textId="77777777" w:rsidR="002616EE" w:rsidRPr="00F40AC1" w:rsidRDefault="002616EE" w:rsidP="002616EE">
      <w:pPr>
        <w:ind w:left="720"/>
        <w:rPr>
          <w:rFonts w:ascii="Arial" w:hAnsi="Arial" w:cs="Arial"/>
        </w:rPr>
      </w:pPr>
    </w:p>
    <w:p w14:paraId="34A8E956" w14:textId="56C15DBB" w:rsidR="002616EE" w:rsidRPr="00F40AC1" w:rsidRDefault="002616EE" w:rsidP="002616EE">
      <w:pPr>
        <w:numPr>
          <w:ilvl w:val="0"/>
          <w:numId w:val="23"/>
        </w:numPr>
        <w:spacing w:after="0" w:line="240" w:lineRule="auto"/>
        <w:rPr>
          <w:rFonts w:ascii="Arial" w:hAnsi="Arial" w:cs="Arial"/>
        </w:rPr>
      </w:pPr>
      <w:r w:rsidRPr="00F40AC1">
        <w:rPr>
          <w:rFonts w:ascii="Arial" w:hAnsi="Arial" w:cs="Arial"/>
        </w:rPr>
        <w:t xml:space="preserve">Maintain a register of all teaching/skills equipment; ensure appropriate user maintenance is carried out. To establish and manage a system for service maintenance </w:t>
      </w:r>
      <w:r w:rsidR="006E791F" w:rsidRPr="00F40AC1">
        <w:rPr>
          <w:rFonts w:ascii="Arial" w:hAnsi="Arial" w:cs="Arial"/>
        </w:rPr>
        <w:t>and testing</w:t>
      </w:r>
      <w:r w:rsidRPr="00F40AC1">
        <w:rPr>
          <w:rFonts w:ascii="Arial" w:hAnsi="Arial" w:cs="Arial"/>
        </w:rPr>
        <w:t xml:space="preserve"> as required by manufacturers recommendations/service agreements and keep up to date records</w:t>
      </w:r>
      <w:r w:rsidR="006E791F">
        <w:rPr>
          <w:rFonts w:ascii="Arial" w:hAnsi="Arial" w:cs="Arial"/>
        </w:rPr>
        <w:t>.</w:t>
      </w:r>
    </w:p>
    <w:p w14:paraId="4F0C61EE" w14:textId="77777777" w:rsidR="002616EE" w:rsidRPr="00F40AC1" w:rsidRDefault="002616EE" w:rsidP="002616EE">
      <w:pPr>
        <w:ind w:left="360"/>
        <w:rPr>
          <w:rFonts w:ascii="Arial" w:hAnsi="Arial" w:cs="Arial"/>
        </w:rPr>
      </w:pPr>
    </w:p>
    <w:p w14:paraId="2915D190" w14:textId="6613DB83" w:rsidR="002616EE" w:rsidRPr="00F40AC1" w:rsidRDefault="002616EE" w:rsidP="002616EE">
      <w:pPr>
        <w:numPr>
          <w:ilvl w:val="0"/>
          <w:numId w:val="23"/>
        </w:numPr>
        <w:spacing w:after="0" w:line="240" w:lineRule="auto"/>
        <w:rPr>
          <w:rFonts w:ascii="Arial" w:hAnsi="Arial" w:cs="Arial"/>
        </w:rPr>
      </w:pPr>
      <w:r w:rsidRPr="00F40AC1">
        <w:rPr>
          <w:rFonts w:ascii="Arial" w:hAnsi="Arial" w:cs="Arial"/>
        </w:rPr>
        <w:t xml:space="preserve">Ensure UEL policies are followed particularly in relation of equality and diversity, manual handling, Health and Safety, Infection control, RIDDOR, COSHH, Cleaning and disinfection solutions and equipment. Act independently in operating, </w:t>
      </w:r>
      <w:r w:rsidR="006E791F" w:rsidRPr="00F40AC1">
        <w:rPr>
          <w:rFonts w:ascii="Arial" w:hAnsi="Arial" w:cs="Arial"/>
        </w:rPr>
        <w:t>maintaining,</w:t>
      </w:r>
      <w:r w:rsidRPr="00F40AC1">
        <w:rPr>
          <w:rFonts w:ascii="Arial" w:hAnsi="Arial" w:cs="Arial"/>
        </w:rPr>
        <w:t xml:space="preserve"> and managing the simulation mannequins.</w:t>
      </w:r>
    </w:p>
    <w:p w14:paraId="45153C95" w14:textId="77777777" w:rsidR="002616EE" w:rsidRPr="00F40AC1" w:rsidRDefault="002616EE" w:rsidP="002616EE">
      <w:pPr>
        <w:rPr>
          <w:rFonts w:ascii="Arial" w:hAnsi="Arial" w:cs="Arial"/>
        </w:rPr>
      </w:pPr>
    </w:p>
    <w:p w14:paraId="5AC1ED9A" w14:textId="77777777" w:rsidR="002616EE" w:rsidRPr="00F40AC1" w:rsidRDefault="002616EE" w:rsidP="002616EE">
      <w:pPr>
        <w:numPr>
          <w:ilvl w:val="0"/>
          <w:numId w:val="23"/>
        </w:numPr>
        <w:spacing w:after="0" w:line="240" w:lineRule="auto"/>
        <w:rPr>
          <w:rFonts w:ascii="Arial" w:hAnsi="Arial" w:cs="Arial"/>
        </w:rPr>
      </w:pPr>
      <w:r w:rsidRPr="00F40AC1">
        <w:rPr>
          <w:rFonts w:ascii="Arial" w:hAnsi="Arial" w:cs="Arial"/>
        </w:rPr>
        <w:t>To ensure simulation centre and teaching resources are set up and available in advance of teaching events within the simulation and technical skills centre and support other centre staff to ensure that all teaching rooms are set up adequately. Must be able to do moving and handling of equipment and simulation manikins.</w:t>
      </w:r>
    </w:p>
    <w:p w14:paraId="5CC5261A" w14:textId="77777777" w:rsidR="002616EE" w:rsidRPr="00F40AC1" w:rsidRDefault="002616EE" w:rsidP="002616EE">
      <w:pPr>
        <w:rPr>
          <w:rFonts w:ascii="Arial" w:hAnsi="Arial" w:cs="Arial"/>
        </w:rPr>
      </w:pPr>
    </w:p>
    <w:p w14:paraId="1253A8A3" w14:textId="44BAE531" w:rsidR="002616EE" w:rsidRPr="00F40AC1" w:rsidRDefault="002616EE" w:rsidP="002616EE">
      <w:pPr>
        <w:numPr>
          <w:ilvl w:val="0"/>
          <w:numId w:val="23"/>
        </w:numPr>
        <w:spacing w:after="0" w:line="240" w:lineRule="auto"/>
        <w:rPr>
          <w:rFonts w:ascii="Arial" w:hAnsi="Arial" w:cs="Arial"/>
        </w:rPr>
      </w:pPr>
      <w:r w:rsidRPr="00F40AC1">
        <w:rPr>
          <w:rFonts w:ascii="Arial" w:hAnsi="Arial" w:cs="Arial"/>
        </w:rPr>
        <w:t xml:space="preserve">Monitoring and keeping records of the use, </w:t>
      </w:r>
      <w:r w:rsidR="006E791F" w:rsidRPr="00F40AC1">
        <w:rPr>
          <w:rFonts w:ascii="Arial" w:hAnsi="Arial" w:cs="Arial"/>
        </w:rPr>
        <w:t>performance,</w:t>
      </w:r>
      <w:r w:rsidRPr="00F40AC1">
        <w:rPr>
          <w:rFonts w:ascii="Arial" w:hAnsi="Arial" w:cs="Arial"/>
        </w:rPr>
        <w:t xml:space="preserve"> and repair of particular items of equipment and of the receipt and use of spare parts and expendable items. </w:t>
      </w:r>
    </w:p>
    <w:p w14:paraId="2E792BFD" w14:textId="77777777" w:rsidR="002616EE" w:rsidRPr="00F40AC1" w:rsidRDefault="002616EE" w:rsidP="002616EE">
      <w:pPr>
        <w:rPr>
          <w:rFonts w:ascii="Arial" w:hAnsi="Arial" w:cs="Arial"/>
        </w:rPr>
      </w:pPr>
    </w:p>
    <w:p w14:paraId="5130AE1E" w14:textId="593E36C3" w:rsidR="002616EE" w:rsidRDefault="002616EE" w:rsidP="002616EE">
      <w:pPr>
        <w:pStyle w:val="ListParagraph"/>
        <w:numPr>
          <w:ilvl w:val="0"/>
          <w:numId w:val="20"/>
        </w:numPr>
        <w:kinsoku w:val="0"/>
        <w:overflowPunct w:val="0"/>
        <w:autoSpaceDE w:val="0"/>
        <w:autoSpaceDN w:val="0"/>
        <w:adjustRightInd w:val="0"/>
        <w:spacing w:after="0" w:line="240" w:lineRule="auto"/>
        <w:outlineLvl w:val="0"/>
        <w:rPr>
          <w:rFonts w:ascii="Arial" w:hAnsi="Arial" w:cs="Arial"/>
        </w:rPr>
      </w:pPr>
      <w:r w:rsidRPr="00F40AC1">
        <w:rPr>
          <w:rFonts w:ascii="Arial" w:hAnsi="Arial" w:cs="Arial"/>
        </w:rPr>
        <w:t xml:space="preserve">To understand and facilitate the development of immersive technology in the skills and simulation rooms. </w:t>
      </w:r>
    </w:p>
    <w:p w14:paraId="4D3CFF6C" w14:textId="77777777" w:rsidR="00461F1D" w:rsidRDefault="00461F1D" w:rsidP="00461F1D">
      <w:pPr>
        <w:pStyle w:val="ListParagraph"/>
        <w:kinsoku w:val="0"/>
        <w:overflowPunct w:val="0"/>
        <w:autoSpaceDE w:val="0"/>
        <w:autoSpaceDN w:val="0"/>
        <w:adjustRightInd w:val="0"/>
        <w:spacing w:after="0" w:line="240" w:lineRule="auto"/>
        <w:outlineLvl w:val="0"/>
        <w:rPr>
          <w:rFonts w:ascii="Arial" w:hAnsi="Arial" w:cs="Arial"/>
        </w:rPr>
      </w:pPr>
    </w:p>
    <w:p w14:paraId="7C9F8C1E" w14:textId="77777777" w:rsidR="00461F1D" w:rsidRDefault="00461F1D" w:rsidP="00461F1D">
      <w:pPr>
        <w:pStyle w:val="ListParagraph"/>
        <w:numPr>
          <w:ilvl w:val="0"/>
          <w:numId w:val="20"/>
        </w:numPr>
        <w:kinsoku w:val="0"/>
        <w:overflowPunct w:val="0"/>
        <w:autoSpaceDE w:val="0"/>
        <w:autoSpaceDN w:val="0"/>
        <w:adjustRightInd w:val="0"/>
        <w:spacing w:after="0" w:line="240" w:lineRule="auto"/>
        <w:jc w:val="both"/>
        <w:outlineLvl w:val="0"/>
        <w:rPr>
          <w:rFonts w:ascii="Arial" w:hAnsi="Arial" w:cs="Arial"/>
          <w:b/>
        </w:rPr>
      </w:pPr>
      <w:r>
        <w:rPr>
          <w:rFonts w:ascii="Arial" w:hAnsi="Arial" w:cs="Arial"/>
        </w:rPr>
        <w:t>To carry out other duties which might be reasonably assigned by the line manager or Dean.</w:t>
      </w:r>
    </w:p>
    <w:p w14:paraId="04E566C2" w14:textId="77777777" w:rsidR="00461F1D" w:rsidRPr="00F40AC1" w:rsidRDefault="00461F1D" w:rsidP="00461F1D">
      <w:pPr>
        <w:pStyle w:val="ListParagraph"/>
        <w:kinsoku w:val="0"/>
        <w:overflowPunct w:val="0"/>
        <w:autoSpaceDE w:val="0"/>
        <w:autoSpaceDN w:val="0"/>
        <w:adjustRightInd w:val="0"/>
        <w:spacing w:after="0" w:line="240" w:lineRule="auto"/>
        <w:outlineLvl w:val="0"/>
        <w:rPr>
          <w:rFonts w:ascii="Arial" w:hAnsi="Arial" w:cs="Arial"/>
        </w:rPr>
      </w:pPr>
    </w:p>
    <w:p w14:paraId="42C7C67C" w14:textId="77777777" w:rsidR="002616EE" w:rsidRPr="00F40AC1" w:rsidRDefault="002616EE" w:rsidP="002616EE">
      <w:pPr>
        <w:kinsoku w:val="0"/>
        <w:overflowPunct w:val="0"/>
        <w:autoSpaceDE w:val="0"/>
        <w:autoSpaceDN w:val="0"/>
        <w:adjustRightInd w:val="0"/>
        <w:spacing w:after="0" w:line="240" w:lineRule="auto"/>
        <w:ind w:left="360"/>
        <w:outlineLvl w:val="0"/>
        <w:rPr>
          <w:rFonts w:ascii="Arial" w:hAnsi="Arial" w:cs="Arial"/>
        </w:rPr>
      </w:pPr>
    </w:p>
    <w:p w14:paraId="08F40EAF" w14:textId="10F88506" w:rsidR="002C18CF" w:rsidRPr="00F40AC1" w:rsidRDefault="002C18CF" w:rsidP="00571F3E">
      <w:pPr>
        <w:tabs>
          <w:tab w:val="left" w:pos="820"/>
        </w:tabs>
        <w:kinsoku w:val="0"/>
        <w:overflowPunct w:val="0"/>
        <w:autoSpaceDE w:val="0"/>
        <w:autoSpaceDN w:val="0"/>
        <w:adjustRightInd w:val="0"/>
        <w:spacing w:before="3" w:after="0" w:line="274" w:lineRule="auto"/>
        <w:ind w:right="122"/>
        <w:jc w:val="both"/>
        <w:rPr>
          <w:rFonts w:ascii="Arial" w:hAnsi="Arial" w:cs="Arial"/>
        </w:rPr>
      </w:pPr>
    </w:p>
    <w:p w14:paraId="15591761" w14:textId="15E2A8BA" w:rsidR="004E7438" w:rsidRPr="00F40AC1" w:rsidRDefault="004E7438" w:rsidP="00E7040C">
      <w:pPr>
        <w:kinsoku w:val="0"/>
        <w:overflowPunct w:val="0"/>
        <w:autoSpaceDE w:val="0"/>
        <w:autoSpaceDN w:val="0"/>
        <w:adjustRightInd w:val="0"/>
        <w:spacing w:before="29" w:after="0" w:line="240" w:lineRule="auto"/>
        <w:outlineLvl w:val="0"/>
        <w:rPr>
          <w:rFonts w:ascii="Arial" w:hAnsi="Arial" w:cs="Arial"/>
        </w:rPr>
      </w:pPr>
    </w:p>
    <w:p w14:paraId="336F9BCC" w14:textId="77777777" w:rsidR="004E7438" w:rsidRPr="00F40AC1" w:rsidRDefault="004E7438" w:rsidP="00E7040C">
      <w:pPr>
        <w:kinsoku w:val="0"/>
        <w:overflowPunct w:val="0"/>
        <w:autoSpaceDE w:val="0"/>
        <w:autoSpaceDN w:val="0"/>
        <w:adjustRightInd w:val="0"/>
        <w:spacing w:before="29" w:after="0" w:line="240" w:lineRule="auto"/>
        <w:outlineLvl w:val="0"/>
        <w:rPr>
          <w:rFonts w:ascii="Arial" w:hAnsi="Arial" w:cs="Arial"/>
        </w:rPr>
      </w:pPr>
    </w:p>
    <w:p w14:paraId="3F773939" w14:textId="77777777" w:rsidR="005E16A3" w:rsidRPr="00F40AC1" w:rsidRDefault="005E16A3" w:rsidP="00E7040C">
      <w:pPr>
        <w:autoSpaceDE w:val="0"/>
        <w:autoSpaceDN w:val="0"/>
        <w:adjustRightInd w:val="0"/>
        <w:spacing w:after="0"/>
        <w:jc w:val="center"/>
        <w:rPr>
          <w:rFonts w:ascii="Arial" w:hAnsi="Arial" w:cs="Arial"/>
          <w:b/>
          <w:bCs/>
          <w:lang w:val="en"/>
        </w:rPr>
      </w:pPr>
    </w:p>
    <w:p w14:paraId="65ED42A8" w14:textId="77777777" w:rsidR="006B1B16" w:rsidRPr="00F40AC1" w:rsidRDefault="006B1B16" w:rsidP="006B1B16">
      <w:pPr>
        <w:pStyle w:val="NoSpacing"/>
        <w:rPr>
          <w:rFonts w:ascii="Arial" w:hAnsi="Arial" w:cs="Arial"/>
          <w:lang w:val="en"/>
        </w:rPr>
      </w:pPr>
    </w:p>
    <w:p w14:paraId="3EBB96D7" w14:textId="77777777" w:rsidR="006B1B16" w:rsidRPr="00F40AC1" w:rsidRDefault="006B1B16" w:rsidP="006B1B16">
      <w:pPr>
        <w:pStyle w:val="NoSpacing"/>
        <w:rPr>
          <w:rFonts w:ascii="Arial" w:hAnsi="Arial" w:cs="Arial"/>
          <w:lang w:val="en"/>
        </w:rPr>
      </w:pPr>
    </w:p>
    <w:p w14:paraId="37A12FAC" w14:textId="77777777" w:rsidR="005E16A3" w:rsidRPr="00F40AC1" w:rsidRDefault="005E16A3" w:rsidP="00E7040C">
      <w:pPr>
        <w:autoSpaceDE w:val="0"/>
        <w:autoSpaceDN w:val="0"/>
        <w:adjustRightInd w:val="0"/>
        <w:spacing w:after="0"/>
        <w:jc w:val="center"/>
        <w:rPr>
          <w:rFonts w:ascii="Arial" w:hAnsi="Arial" w:cs="Arial"/>
          <w:b/>
          <w:bCs/>
          <w:lang w:val="en"/>
        </w:rPr>
      </w:pPr>
    </w:p>
    <w:p w14:paraId="73AEF6F9" w14:textId="77777777" w:rsidR="005E16A3" w:rsidRPr="00F40AC1" w:rsidRDefault="005E16A3" w:rsidP="00E7040C">
      <w:pPr>
        <w:autoSpaceDE w:val="0"/>
        <w:autoSpaceDN w:val="0"/>
        <w:adjustRightInd w:val="0"/>
        <w:spacing w:after="0"/>
        <w:jc w:val="center"/>
        <w:rPr>
          <w:rFonts w:ascii="Arial" w:hAnsi="Arial" w:cs="Arial"/>
          <w:b/>
          <w:bCs/>
          <w:lang w:val="en"/>
        </w:rPr>
      </w:pPr>
    </w:p>
    <w:p w14:paraId="7F3BD046" w14:textId="77777777" w:rsidR="005E16A3" w:rsidRPr="00F40AC1" w:rsidRDefault="005E16A3" w:rsidP="00E7040C">
      <w:pPr>
        <w:autoSpaceDE w:val="0"/>
        <w:autoSpaceDN w:val="0"/>
        <w:adjustRightInd w:val="0"/>
        <w:spacing w:after="0"/>
        <w:jc w:val="center"/>
        <w:rPr>
          <w:rFonts w:ascii="Arial" w:hAnsi="Arial" w:cs="Arial"/>
          <w:b/>
          <w:bCs/>
          <w:lang w:val="en"/>
        </w:rPr>
      </w:pPr>
    </w:p>
    <w:p w14:paraId="6EB75141" w14:textId="77777777" w:rsidR="002B55C9" w:rsidRPr="00F40AC1" w:rsidRDefault="002B55C9">
      <w:pPr>
        <w:rPr>
          <w:rFonts w:ascii="Arial" w:hAnsi="Arial" w:cs="Arial"/>
          <w:b/>
          <w:bCs/>
          <w:lang w:val="en"/>
        </w:rPr>
      </w:pPr>
      <w:r w:rsidRPr="00F40AC1">
        <w:rPr>
          <w:rFonts w:ascii="Arial" w:hAnsi="Arial" w:cs="Arial"/>
          <w:b/>
          <w:bCs/>
          <w:lang w:val="en"/>
        </w:rPr>
        <w:br w:type="page"/>
      </w:r>
    </w:p>
    <w:p w14:paraId="3FB8E298" w14:textId="4F4A4148" w:rsidR="00BE39E1" w:rsidRPr="00F40AC1" w:rsidRDefault="0081788B" w:rsidP="00E7040C">
      <w:pPr>
        <w:autoSpaceDE w:val="0"/>
        <w:autoSpaceDN w:val="0"/>
        <w:adjustRightInd w:val="0"/>
        <w:spacing w:after="0"/>
        <w:jc w:val="center"/>
        <w:rPr>
          <w:rFonts w:ascii="Arial" w:hAnsi="Arial" w:cs="Arial"/>
          <w:b/>
          <w:bCs/>
          <w:lang w:val="en"/>
        </w:rPr>
      </w:pPr>
      <w:r w:rsidRPr="00F40AC1">
        <w:rPr>
          <w:rFonts w:ascii="Arial" w:hAnsi="Arial" w:cs="Arial"/>
          <w:b/>
          <w:bCs/>
          <w:lang w:val="en"/>
        </w:rPr>
        <w:lastRenderedPageBreak/>
        <w:t>PERSON SPECIFICATION</w:t>
      </w:r>
    </w:p>
    <w:p w14:paraId="32D9BA62" w14:textId="77777777" w:rsidR="00E7040C" w:rsidRPr="00F40AC1" w:rsidRDefault="00E7040C" w:rsidP="00E7040C">
      <w:pPr>
        <w:autoSpaceDE w:val="0"/>
        <w:autoSpaceDN w:val="0"/>
        <w:adjustRightInd w:val="0"/>
        <w:spacing w:after="0"/>
        <w:jc w:val="center"/>
        <w:rPr>
          <w:rFonts w:ascii="Arial" w:hAnsi="Arial" w:cs="Arial"/>
          <w:b/>
          <w:bCs/>
          <w:lang w:val="en"/>
        </w:rPr>
      </w:pPr>
    </w:p>
    <w:p w14:paraId="65D02148" w14:textId="77777777" w:rsidR="00C45BBD" w:rsidRPr="00F40AC1" w:rsidRDefault="00C45BBD" w:rsidP="00E7040C">
      <w:pPr>
        <w:tabs>
          <w:tab w:val="left" w:pos="1560"/>
          <w:tab w:val="left" w:pos="4536"/>
        </w:tabs>
        <w:spacing w:after="0"/>
        <w:rPr>
          <w:rFonts w:ascii="Arial" w:hAnsi="Arial" w:cs="Arial"/>
          <w:b/>
        </w:rPr>
      </w:pPr>
      <w:r w:rsidRPr="00F40AC1">
        <w:rPr>
          <w:rFonts w:ascii="Arial" w:hAnsi="Arial" w:cs="Arial"/>
          <w:b/>
        </w:rPr>
        <w:t>EDUCATION QUALIFICATIONS AND ACHIEVEMENTS</w:t>
      </w:r>
      <w:r w:rsidRPr="00F40AC1">
        <w:rPr>
          <w:rFonts w:ascii="Arial" w:hAnsi="Arial" w:cs="Arial"/>
          <w:b/>
        </w:rPr>
        <w:br/>
      </w:r>
    </w:p>
    <w:p w14:paraId="7C99C5A2" w14:textId="59F721A4" w:rsidR="00DE605A" w:rsidRPr="00F40AC1" w:rsidRDefault="00C45BBD" w:rsidP="00E7040C">
      <w:pPr>
        <w:tabs>
          <w:tab w:val="left" w:pos="1560"/>
          <w:tab w:val="left" w:pos="4536"/>
        </w:tabs>
        <w:spacing w:after="0"/>
        <w:rPr>
          <w:rFonts w:ascii="Arial" w:hAnsi="Arial" w:cs="Arial"/>
          <w:b/>
        </w:rPr>
      </w:pPr>
      <w:r w:rsidRPr="00F40AC1">
        <w:rPr>
          <w:rFonts w:ascii="Arial" w:hAnsi="Arial" w:cs="Arial"/>
          <w:b/>
        </w:rPr>
        <w:t>Essential</w:t>
      </w:r>
      <w:r w:rsidR="00884281" w:rsidRPr="00F40AC1">
        <w:rPr>
          <w:rFonts w:ascii="Arial" w:hAnsi="Arial" w:cs="Arial"/>
          <w:b/>
        </w:rPr>
        <w:t xml:space="preserve"> qualifications</w:t>
      </w:r>
      <w:r w:rsidRPr="00F40AC1">
        <w:rPr>
          <w:rFonts w:ascii="Arial" w:hAnsi="Arial" w:cs="Arial"/>
          <w:b/>
        </w:rPr>
        <w:t>:</w:t>
      </w:r>
    </w:p>
    <w:p w14:paraId="78D26EE9" w14:textId="77777777" w:rsidR="00C45F81" w:rsidRPr="00F40AC1" w:rsidRDefault="00C45F81" w:rsidP="00E7040C">
      <w:pPr>
        <w:tabs>
          <w:tab w:val="left" w:pos="1560"/>
          <w:tab w:val="left" w:pos="4536"/>
        </w:tabs>
        <w:spacing w:after="0"/>
        <w:rPr>
          <w:rFonts w:ascii="Arial" w:hAnsi="Arial" w:cs="Arial"/>
          <w:b/>
        </w:rPr>
      </w:pPr>
    </w:p>
    <w:p w14:paraId="03129F8A" w14:textId="72C14C7D" w:rsidR="00C45F81" w:rsidRPr="00F40AC1" w:rsidRDefault="002616EE" w:rsidP="00C45F81">
      <w:pPr>
        <w:pStyle w:val="ListParagraph"/>
        <w:numPr>
          <w:ilvl w:val="0"/>
          <w:numId w:val="3"/>
        </w:numPr>
        <w:spacing w:after="0" w:line="264" w:lineRule="auto"/>
        <w:ind w:firstLine="0"/>
        <w:textAlignment w:val="baseline"/>
        <w:rPr>
          <w:rFonts w:ascii="Arial" w:hAnsi="Arial" w:cs="Arial"/>
        </w:rPr>
      </w:pPr>
      <w:r w:rsidRPr="00F40AC1">
        <w:rPr>
          <w:rFonts w:ascii="Arial" w:hAnsi="Arial" w:cs="Arial"/>
          <w:bCs/>
        </w:rPr>
        <w:t>Good standard of general education including a degree OR have extensive relevant experience (A/C)</w:t>
      </w:r>
    </w:p>
    <w:p w14:paraId="6EE7345B" w14:textId="77777777" w:rsidR="00DE2E50" w:rsidRPr="00F40AC1" w:rsidRDefault="00DE2E50" w:rsidP="00E7040C">
      <w:pPr>
        <w:tabs>
          <w:tab w:val="left" w:pos="1560"/>
          <w:tab w:val="left" w:pos="4536"/>
        </w:tabs>
        <w:spacing w:after="0"/>
        <w:rPr>
          <w:rStyle w:val="normaltextrun"/>
          <w:rFonts w:ascii="Arial" w:hAnsi="Arial" w:cs="Arial"/>
        </w:rPr>
      </w:pPr>
    </w:p>
    <w:p w14:paraId="6842230C" w14:textId="2CEB221F" w:rsidR="00DE2E50" w:rsidRPr="00F40AC1" w:rsidRDefault="00C45F81" w:rsidP="00E7040C">
      <w:pPr>
        <w:tabs>
          <w:tab w:val="left" w:pos="1560"/>
          <w:tab w:val="left" w:pos="4536"/>
        </w:tabs>
        <w:spacing w:after="0"/>
        <w:rPr>
          <w:rFonts w:ascii="Arial" w:hAnsi="Arial" w:cs="Arial"/>
          <w:b/>
        </w:rPr>
      </w:pPr>
      <w:r w:rsidRPr="00F40AC1">
        <w:rPr>
          <w:rFonts w:ascii="Arial" w:hAnsi="Arial" w:cs="Arial"/>
          <w:b/>
        </w:rPr>
        <w:t>Desirable criteria:</w:t>
      </w:r>
    </w:p>
    <w:p w14:paraId="5388D760" w14:textId="77777777" w:rsidR="00C45F81" w:rsidRPr="00F40AC1" w:rsidRDefault="00C45F81" w:rsidP="00E7040C">
      <w:pPr>
        <w:tabs>
          <w:tab w:val="left" w:pos="1560"/>
          <w:tab w:val="left" w:pos="4536"/>
        </w:tabs>
        <w:spacing w:after="0"/>
        <w:rPr>
          <w:rFonts w:ascii="Arial" w:hAnsi="Arial" w:cs="Arial"/>
          <w:b/>
        </w:rPr>
      </w:pPr>
    </w:p>
    <w:p w14:paraId="34CC776D" w14:textId="50F9C1E5" w:rsidR="002616EE" w:rsidRPr="00F40AC1" w:rsidRDefault="002616EE" w:rsidP="002616EE">
      <w:pPr>
        <w:pStyle w:val="ListParagraph"/>
        <w:numPr>
          <w:ilvl w:val="0"/>
          <w:numId w:val="5"/>
        </w:numPr>
        <w:spacing w:after="0" w:line="264" w:lineRule="auto"/>
        <w:textAlignment w:val="baseline"/>
        <w:rPr>
          <w:rFonts w:ascii="Arial" w:hAnsi="Arial" w:cs="Arial"/>
        </w:rPr>
      </w:pPr>
      <w:r w:rsidRPr="00F40AC1">
        <w:rPr>
          <w:rFonts w:ascii="Arial" w:hAnsi="Arial" w:cs="Arial"/>
          <w:bCs/>
        </w:rPr>
        <w:t>Degree in a relevant subject e.g.</w:t>
      </w:r>
      <w:r w:rsidR="006E791F">
        <w:rPr>
          <w:rFonts w:ascii="Arial" w:hAnsi="Arial" w:cs="Arial"/>
          <w:bCs/>
        </w:rPr>
        <w:t>,</w:t>
      </w:r>
      <w:r w:rsidRPr="00F40AC1">
        <w:rPr>
          <w:rFonts w:ascii="Arial" w:hAnsi="Arial" w:cs="Arial"/>
          <w:bCs/>
        </w:rPr>
        <w:t xml:space="preserve"> nursing or healthcare (A/C)</w:t>
      </w:r>
    </w:p>
    <w:p w14:paraId="56B84E11" w14:textId="529C9FA7" w:rsidR="00C45F81" w:rsidRPr="00F40AC1" w:rsidRDefault="00C45F81" w:rsidP="00C45F81">
      <w:pPr>
        <w:pStyle w:val="paragraph"/>
        <w:numPr>
          <w:ilvl w:val="0"/>
          <w:numId w:val="5"/>
        </w:numPr>
        <w:spacing w:before="0" w:beforeAutospacing="0" w:after="0" w:afterAutospacing="0"/>
        <w:ind w:left="360" w:firstLine="0"/>
        <w:textAlignment w:val="baseline"/>
        <w:rPr>
          <w:rStyle w:val="normaltextrun"/>
          <w:rFonts w:ascii="Arial" w:hAnsi="Arial" w:cs="Arial"/>
          <w:sz w:val="22"/>
          <w:szCs w:val="22"/>
        </w:rPr>
      </w:pPr>
      <w:r w:rsidRPr="00F40AC1">
        <w:rPr>
          <w:rStyle w:val="normaltextrun"/>
          <w:rFonts w:ascii="Arial" w:hAnsi="Arial" w:cs="Arial"/>
          <w:sz w:val="22"/>
          <w:szCs w:val="22"/>
        </w:rPr>
        <w:t>Qualification in simulation-based education (A/I)</w:t>
      </w:r>
    </w:p>
    <w:p w14:paraId="161CD436" w14:textId="66A489E7" w:rsidR="00C45F81" w:rsidRPr="00F40AC1" w:rsidRDefault="00C45F81" w:rsidP="002616EE">
      <w:pPr>
        <w:pStyle w:val="paragraph"/>
        <w:spacing w:before="0" w:beforeAutospacing="0" w:after="0" w:afterAutospacing="0"/>
        <w:ind w:left="360"/>
        <w:textAlignment w:val="baseline"/>
        <w:rPr>
          <w:rStyle w:val="normaltextrun"/>
          <w:rFonts w:ascii="Arial" w:hAnsi="Arial" w:cs="Arial"/>
          <w:sz w:val="22"/>
          <w:szCs w:val="22"/>
        </w:rPr>
      </w:pPr>
    </w:p>
    <w:p w14:paraId="629E40DF" w14:textId="77777777" w:rsidR="00C45F81" w:rsidRPr="00F40AC1" w:rsidRDefault="00C45F81" w:rsidP="00E7040C">
      <w:pPr>
        <w:tabs>
          <w:tab w:val="left" w:pos="1560"/>
          <w:tab w:val="left" w:pos="4536"/>
        </w:tabs>
        <w:spacing w:after="0"/>
        <w:rPr>
          <w:rFonts w:ascii="Arial" w:hAnsi="Arial" w:cs="Arial"/>
          <w:b/>
        </w:rPr>
      </w:pPr>
    </w:p>
    <w:p w14:paraId="3C2E4745" w14:textId="77777777" w:rsidR="00DE2E50" w:rsidRPr="00F40AC1" w:rsidRDefault="00DE2E50" w:rsidP="00DE2E50">
      <w:pPr>
        <w:pStyle w:val="paragraph"/>
        <w:spacing w:before="0" w:beforeAutospacing="0" w:after="0" w:afterAutospacing="0"/>
        <w:textAlignment w:val="baseline"/>
        <w:rPr>
          <w:rFonts w:ascii="Arial" w:hAnsi="Arial" w:cs="Arial"/>
          <w:sz w:val="22"/>
          <w:szCs w:val="22"/>
        </w:rPr>
      </w:pPr>
      <w:r w:rsidRPr="00F40AC1">
        <w:rPr>
          <w:rStyle w:val="normaltextrun"/>
          <w:rFonts w:ascii="Arial" w:hAnsi="Arial" w:cs="Arial"/>
          <w:b/>
          <w:bCs/>
          <w:sz w:val="22"/>
          <w:szCs w:val="22"/>
        </w:rPr>
        <w:t>KNOWLEDGE AND EXPERIENCE: </w:t>
      </w:r>
      <w:r w:rsidRPr="00F40AC1">
        <w:rPr>
          <w:rStyle w:val="eop"/>
          <w:rFonts w:ascii="Arial" w:hAnsi="Arial" w:cs="Arial"/>
          <w:sz w:val="22"/>
          <w:szCs w:val="22"/>
        </w:rPr>
        <w:t> </w:t>
      </w:r>
    </w:p>
    <w:p w14:paraId="5670EDD1" w14:textId="729686A3" w:rsidR="00DE2E50" w:rsidRPr="00F40AC1" w:rsidRDefault="00DE2E50" w:rsidP="00DE2E50">
      <w:pPr>
        <w:pStyle w:val="paragraph"/>
        <w:spacing w:before="0" w:beforeAutospacing="0" w:after="0" w:afterAutospacing="0"/>
        <w:textAlignment w:val="baseline"/>
        <w:rPr>
          <w:rStyle w:val="eop"/>
          <w:rFonts w:ascii="Arial" w:hAnsi="Arial" w:cs="Arial"/>
          <w:sz w:val="22"/>
          <w:szCs w:val="22"/>
        </w:rPr>
      </w:pPr>
      <w:r w:rsidRPr="00F40AC1">
        <w:rPr>
          <w:rStyle w:val="normaltextrun"/>
          <w:rFonts w:ascii="Arial" w:hAnsi="Arial" w:cs="Arial"/>
          <w:b/>
          <w:bCs/>
          <w:sz w:val="22"/>
          <w:szCs w:val="22"/>
        </w:rPr>
        <w:t>Essential criteria</w:t>
      </w:r>
      <w:r w:rsidR="006E791F">
        <w:rPr>
          <w:rStyle w:val="normaltextrun"/>
          <w:rFonts w:ascii="Arial" w:hAnsi="Arial" w:cs="Arial"/>
          <w:b/>
          <w:bCs/>
          <w:sz w:val="22"/>
          <w:szCs w:val="22"/>
        </w:rPr>
        <w:t>:</w:t>
      </w:r>
    </w:p>
    <w:p w14:paraId="7B70ADA3" w14:textId="77777777" w:rsidR="00D96D94" w:rsidRPr="00F40AC1" w:rsidRDefault="00D96D94" w:rsidP="00DE2E50">
      <w:pPr>
        <w:pStyle w:val="paragraph"/>
        <w:spacing w:before="0" w:beforeAutospacing="0" w:after="0" w:afterAutospacing="0"/>
        <w:textAlignment w:val="baseline"/>
        <w:rPr>
          <w:rStyle w:val="eop"/>
          <w:rFonts w:ascii="Arial" w:hAnsi="Arial" w:cs="Arial"/>
          <w:sz w:val="22"/>
          <w:szCs w:val="22"/>
        </w:rPr>
      </w:pPr>
    </w:p>
    <w:p w14:paraId="6797A8FD" w14:textId="77777777" w:rsidR="00D06AFE" w:rsidRPr="00F40AC1" w:rsidRDefault="00D06AFE" w:rsidP="00D06AFE">
      <w:pPr>
        <w:pStyle w:val="ListParagraph"/>
        <w:numPr>
          <w:ilvl w:val="0"/>
          <w:numId w:val="13"/>
        </w:numPr>
        <w:spacing w:after="0" w:line="264" w:lineRule="auto"/>
        <w:textAlignment w:val="baseline"/>
        <w:rPr>
          <w:rFonts w:ascii="Arial" w:hAnsi="Arial" w:cs="Arial"/>
        </w:rPr>
      </w:pPr>
      <w:r w:rsidRPr="00F40AC1">
        <w:rPr>
          <w:rStyle w:val="normaltextrun"/>
          <w:rFonts w:ascii="Arial" w:hAnsi="Arial" w:cs="Arial"/>
        </w:rPr>
        <w:t>Experience of working in Higher Education Simulation or Simulation in NHS Settings (A/I)</w:t>
      </w:r>
    </w:p>
    <w:p w14:paraId="783A183B" w14:textId="647BFA79" w:rsidR="00C45F81" w:rsidRPr="00F40AC1" w:rsidRDefault="00351CE6" w:rsidP="00351CE6">
      <w:pPr>
        <w:pStyle w:val="paragraph"/>
        <w:numPr>
          <w:ilvl w:val="0"/>
          <w:numId w:val="13"/>
        </w:numPr>
        <w:spacing w:before="0" w:beforeAutospacing="0" w:after="0" w:afterAutospacing="0"/>
        <w:textAlignment w:val="baseline"/>
        <w:rPr>
          <w:rFonts w:ascii="Arial" w:hAnsi="Arial" w:cs="Arial"/>
          <w:sz w:val="22"/>
          <w:szCs w:val="22"/>
        </w:rPr>
      </w:pPr>
      <w:r w:rsidRPr="00F40AC1">
        <w:rPr>
          <w:rFonts w:ascii="Arial" w:hAnsi="Arial" w:cs="Arial"/>
          <w:sz w:val="22"/>
          <w:szCs w:val="22"/>
        </w:rPr>
        <w:t xml:space="preserve">Detailed </w:t>
      </w:r>
      <w:r w:rsidR="00FC13AD" w:rsidRPr="00F40AC1">
        <w:rPr>
          <w:rFonts w:ascii="Arial" w:hAnsi="Arial" w:cs="Arial"/>
          <w:sz w:val="22"/>
          <w:szCs w:val="22"/>
        </w:rPr>
        <w:t>understanding</w:t>
      </w:r>
      <w:r w:rsidRPr="00F40AC1">
        <w:rPr>
          <w:rFonts w:ascii="Arial" w:hAnsi="Arial" w:cs="Arial"/>
          <w:sz w:val="22"/>
          <w:szCs w:val="22"/>
        </w:rPr>
        <w:t xml:space="preserve"> of clinical simulation</w:t>
      </w:r>
      <w:r w:rsidR="00FC13AD" w:rsidRPr="00F40AC1">
        <w:rPr>
          <w:rFonts w:ascii="Arial" w:hAnsi="Arial" w:cs="Arial"/>
          <w:sz w:val="22"/>
          <w:szCs w:val="22"/>
        </w:rPr>
        <w:t xml:space="preserve"> (I/T)</w:t>
      </w:r>
    </w:p>
    <w:p w14:paraId="45D30504" w14:textId="2A1C951B" w:rsidR="00DE2E50" w:rsidRPr="00F40AC1" w:rsidRDefault="00DE2E50" w:rsidP="00CF583F">
      <w:pPr>
        <w:pStyle w:val="paragraph"/>
        <w:spacing w:before="0" w:beforeAutospacing="0" w:after="0" w:afterAutospacing="0"/>
        <w:ind w:left="720"/>
        <w:textAlignment w:val="baseline"/>
        <w:rPr>
          <w:rFonts w:ascii="Arial" w:hAnsi="Arial" w:cs="Arial"/>
          <w:sz w:val="22"/>
          <w:szCs w:val="22"/>
        </w:rPr>
      </w:pPr>
      <w:r w:rsidRPr="00F40AC1">
        <w:rPr>
          <w:rStyle w:val="eop"/>
          <w:rFonts w:ascii="Arial" w:hAnsi="Arial" w:cs="Arial"/>
          <w:sz w:val="22"/>
          <w:szCs w:val="22"/>
        </w:rPr>
        <w:t>  </w:t>
      </w:r>
    </w:p>
    <w:p w14:paraId="4B7431A2" w14:textId="0E776722" w:rsidR="00DE2E50" w:rsidRPr="00F40AC1" w:rsidRDefault="00DE2E50" w:rsidP="00DE2E50">
      <w:pPr>
        <w:pStyle w:val="paragraph"/>
        <w:spacing w:before="0" w:beforeAutospacing="0" w:after="0" w:afterAutospacing="0"/>
        <w:textAlignment w:val="baseline"/>
        <w:rPr>
          <w:rFonts w:ascii="Arial" w:hAnsi="Arial" w:cs="Arial"/>
          <w:sz w:val="22"/>
          <w:szCs w:val="22"/>
        </w:rPr>
      </w:pPr>
      <w:r w:rsidRPr="00F40AC1">
        <w:rPr>
          <w:rStyle w:val="normaltextrun"/>
          <w:rFonts w:ascii="Arial" w:hAnsi="Arial" w:cs="Arial"/>
          <w:b/>
          <w:bCs/>
          <w:sz w:val="22"/>
          <w:szCs w:val="22"/>
        </w:rPr>
        <w:t>Desirable criteria</w:t>
      </w:r>
      <w:r w:rsidR="006E791F">
        <w:rPr>
          <w:rStyle w:val="normaltextrun"/>
          <w:rFonts w:ascii="Arial" w:hAnsi="Arial" w:cs="Arial"/>
          <w:b/>
          <w:bCs/>
          <w:sz w:val="22"/>
          <w:szCs w:val="22"/>
        </w:rPr>
        <w:t>:</w:t>
      </w:r>
    </w:p>
    <w:p w14:paraId="43A1031F" w14:textId="77777777" w:rsidR="00DE2E50" w:rsidRPr="00F40AC1" w:rsidRDefault="00DE2E50" w:rsidP="00DE2E50">
      <w:pPr>
        <w:pStyle w:val="paragraph"/>
        <w:spacing w:before="0" w:beforeAutospacing="0" w:after="0" w:afterAutospacing="0"/>
        <w:ind w:left="720"/>
        <w:textAlignment w:val="baseline"/>
        <w:rPr>
          <w:rFonts w:ascii="Arial" w:hAnsi="Arial" w:cs="Arial"/>
          <w:sz w:val="22"/>
          <w:szCs w:val="22"/>
        </w:rPr>
      </w:pPr>
      <w:r w:rsidRPr="00F40AC1">
        <w:rPr>
          <w:rStyle w:val="eop"/>
          <w:rFonts w:ascii="Arial" w:hAnsi="Arial" w:cs="Arial"/>
          <w:sz w:val="22"/>
          <w:szCs w:val="22"/>
        </w:rPr>
        <w:t> </w:t>
      </w:r>
    </w:p>
    <w:p w14:paraId="1F22403D" w14:textId="2B0C3C40" w:rsidR="00DD7BEB" w:rsidRPr="00F40AC1" w:rsidRDefault="00DD7BEB" w:rsidP="00DD7BEB">
      <w:pPr>
        <w:pStyle w:val="ListParagraph"/>
        <w:numPr>
          <w:ilvl w:val="0"/>
          <w:numId w:val="15"/>
        </w:numPr>
        <w:spacing w:after="240" w:line="264" w:lineRule="auto"/>
        <w:rPr>
          <w:rFonts w:ascii="Arial" w:hAnsi="Arial" w:cs="Arial"/>
        </w:rPr>
      </w:pPr>
      <w:r w:rsidRPr="00F40AC1">
        <w:rPr>
          <w:rFonts w:ascii="Arial" w:hAnsi="Arial" w:cs="Arial"/>
        </w:rPr>
        <w:t xml:space="preserve">Knowledge of the </w:t>
      </w:r>
      <w:r w:rsidR="002616EE" w:rsidRPr="00F40AC1">
        <w:rPr>
          <w:rFonts w:ascii="Arial" w:hAnsi="Arial" w:cs="Arial"/>
        </w:rPr>
        <w:t>equipment used in skills and simulation settings</w:t>
      </w:r>
      <w:r w:rsidRPr="00F40AC1">
        <w:rPr>
          <w:rFonts w:ascii="Arial" w:hAnsi="Arial" w:cs="Arial"/>
        </w:rPr>
        <w:t xml:space="preserve"> (I)</w:t>
      </w:r>
    </w:p>
    <w:p w14:paraId="2E016DE8" w14:textId="65A0ACE0" w:rsidR="00066459" w:rsidRPr="00F40AC1" w:rsidRDefault="00DE2E50" w:rsidP="00C41DF8">
      <w:pPr>
        <w:pStyle w:val="paragraph"/>
        <w:spacing w:before="0" w:beforeAutospacing="0" w:after="0" w:afterAutospacing="0"/>
        <w:ind w:left="360"/>
        <w:textAlignment w:val="baseline"/>
        <w:rPr>
          <w:rFonts w:ascii="Arial" w:hAnsi="Arial" w:cs="Arial"/>
          <w:sz w:val="22"/>
          <w:szCs w:val="22"/>
        </w:rPr>
      </w:pPr>
      <w:r w:rsidRPr="00F40AC1">
        <w:rPr>
          <w:rStyle w:val="eop"/>
          <w:rFonts w:ascii="Arial" w:hAnsi="Arial" w:cs="Arial"/>
          <w:sz w:val="22"/>
          <w:szCs w:val="22"/>
          <w:lang w:val="en-US"/>
        </w:rPr>
        <w:t> </w:t>
      </w:r>
      <w:r w:rsidR="00066459" w:rsidRPr="00F40AC1">
        <w:rPr>
          <w:rStyle w:val="eop"/>
          <w:rFonts w:ascii="Arial" w:hAnsi="Arial" w:cs="Arial"/>
          <w:sz w:val="22"/>
          <w:szCs w:val="22"/>
        </w:rPr>
        <w:t> </w:t>
      </w:r>
    </w:p>
    <w:p w14:paraId="07E23A0C" w14:textId="1B454B20" w:rsidR="00066459" w:rsidRPr="00F40AC1" w:rsidRDefault="00EF4604" w:rsidP="00066459">
      <w:pPr>
        <w:pStyle w:val="paragraph"/>
        <w:spacing w:before="0" w:beforeAutospacing="0" w:after="0" w:afterAutospacing="0"/>
        <w:textAlignment w:val="baseline"/>
        <w:rPr>
          <w:rFonts w:ascii="Arial" w:hAnsi="Arial" w:cs="Arial"/>
          <w:sz w:val="22"/>
          <w:szCs w:val="22"/>
        </w:rPr>
      </w:pPr>
      <w:r w:rsidRPr="00F40AC1">
        <w:rPr>
          <w:rStyle w:val="normaltextrun"/>
          <w:rFonts w:ascii="Arial" w:hAnsi="Arial" w:cs="Arial"/>
          <w:b/>
          <w:bCs/>
          <w:sz w:val="22"/>
          <w:szCs w:val="22"/>
        </w:rPr>
        <w:t>SKILLS AND ABILITIES</w:t>
      </w:r>
      <w:r w:rsidR="00066459" w:rsidRPr="00F40AC1">
        <w:rPr>
          <w:rStyle w:val="normaltextrun"/>
          <w:rFonts w:ascii="Arial" w:hAnsi="Arial" w:cs="Arial"/>
          <w:b/>
          <w:bCs/>
          <w:sz w:val="22"/>
          <w:szCs w:val="22"/>
        </w:rPr>
        <w:t>:</w:t>
      </w:r>
      <w:r w:rsidR="00066459" w:rsidRPr="00F40AC1">
        <w:rPr>
          <w:rStyle w:val="eop"/>
          <w:rFonts w:ascii="Arial" w:hAnsi="Arial" w:cs="Arial"/>
          <w:sz w:val="22"/>
          <w:szCs w:val="22"/>
        </w:rPr>
        <w:t> </w:t>
      </w:r>
    </w:p>
    <w:p w14:paraId="0CD98CE5" w14:textId="57504E2C" w:rsidR="00066459" w:rsidRPr="00F40AC1" w:rsidRDefault="00066459" w:rsidP="00066459">
      <w:pPr>
        <w:pStyle w:val="paragraph"/>
        <w:spacing w:before="0" w:beforeAutospacing="0" w:after="0" w:afterAutospacing="0"/>
        <w:textAlignment w:val="baseline"/>
        <w:rPr>
          <w:rStyle w:val="eop"/>
          <w:rFonts w:ascii="Arial" w:hAnsi="Arial" w:cs="Arial"/>
          <w:sz w:val="22"/>
          <w:szCs w:val="22"/>
        </w:rPr>
      </w:pPr>
      <w:r w:rsidRPr="00F40AC1">
        <w:rPr>
          <w:rStyle w:val="normaltextrun"/>
          <w:rFonts w:ascii="Arial" w:hAnsi="Arial" w:cs="Arial"/>
          <w:b/>
          <w:bCs/>
          <w:sz w:val="22"/>
          <w:szCs w:val="22"/>
        </w:rPr>
        <w:t>Essential criteria</w:t>
      </w:r>
      <w:r w:rsidR="006E791F">
        <w:rPr>
          <w:rStyle w:val="normaltextrun"/>
          <w:rFonts w:ascii="Arial" w:hAnsi="Arial" w:cs="Arial"/>
          <w:b/>
          <w:bCs/>
          <w:sz w:val="22"/>
          <w:szCs w:val="22"/>
        </w:rPr>
        <w:t>:</w:t>
      </w:r>
    </w:p>
    <w:p w14:paraId="25A73830" w14:textId="77777777" w:rsidR="00C41DF8" w:rsidRPr="00F40AC1" w:rsidRDefault="00C41DF8" w:rsidP="00066459">
      <w:pPr>
        <w:pStyle w:val="paragraph"/>
        <w:spacing w:before="0" w:beforeAutospacing="0" w:after="0" w:afterAutospacing="0"/>
        <w:textAlignment w:val="baseline"/>
        <w:rPr>
          <w:rFonts w:ascii="Arial" w:hAnsi="Arial" w:cs="Arial"/>
          <w:sz w:val="22"/>
          <w:szCs w:val="22"/>
        </w:rPr>
      </w:pPr>
    </w:p>
    <w:p w14:paraId="31AB8456" w14:textId="55D4E39F" w:rsidR="00DA78C6" w:rsidRPr="00F40AC1" w:rsidRDefault="00DA78C6" w:rsidP="00DA78C6">
      <w:pPr>
        <w:pStyle w:val="ListParagraph"/>
        <w:numPr>
          <w:ilvl w:val="0"/>
          <w:numId w:val="15"/>
        </w:numPr>
        <w:spacing w:line="264" w:lineRule="auto"/>
        <w:rPr>
          <w:rFonts w:ascii="Arial" w:hAnsi="Arial" w:cs="Arial"/>
          <w:lang w:val="en-US"/>
        </w:rPr>
      </w:pPr>
      <w:r w:rsidRPr="00F40AC1">
        <w:rPr>
          <w:rFonts w:ascii="Arial" w:hAnsi="Arial" w:cs="Arial"/>
          <w:lang w:val="en-US"/>
        </w:rPr>
        <w:t xml:space="preserve">Experience of </w:t>
      </w:r>
      <w:r w:rsidR="002616EE" w:rsidRPr="00F40AC1">
        <w:rPr>
          <w:rFonts w:ascii="Arial" w:hAnsi="Arial" w:cs="Arial"/>
          <w:lang w:val="en-US"/>
        </w:rPr>
        <w:t>setting up</w:t>
      </w:r>
      <w:r w:rsidRPr="00F40AC1">
        <w:rPr>
          <w:rFonts w:ascii="Arial" w:hAnsi="Arial" w:cs="Arial"/>
          <w:lang w:val="en-US"/>
        </w:rPr>
        <w:t xml:space="preserve"> simulation settings for</w:t>
      </w:r>
      <w:r w:rsidR="00D14819" w:rsidRPr="00F40AC1">
        <w:rPr>
          <w:rFonts w:ascii="Arial" w:hAnsi="Arial" w:cs="Arial"/>
          <w:lang w:val="en-US"/>
        </w:rPr>
        <w:t xml:space="preserve"> interprofessional learning and development (A/I/T)</w:t>
      </w:r>
    </w:p>
    <w:p w14:paraId="72119765" w14:textId="77777777" w:rsidR="00066459" w:rsidRPr="00F40AC1" w:rsidRDefault="00066459" w:rsidP="00066459">
      <w:pPr>
        <w:pStyle w:val="paragraph"/>
        <w:spacing w:before="0" w:beforeAutospacing="0" w:after="0" w:afterAutospacing="0"/>
        <w:ind w:left="720"/>
        <w:textAlignment w:val="baseline"/>
        <w:rPr>
          <w:rFonts w:ascii="Arial" w:hAnsi="Arial" w:cs="Arial"/>
          <w:sz w:val="22"/>
          <w:szCs w:val="22"/>
        </w:rPr>
      </w:pPr>
      <w:r w:rsidRPr="00F40AC1">
        <w:rPr>
          <w:rStyle w:val="eop"/>
          <w:rFonts w:ascii="Arial" w:hAnsi="Arial" w:cs="Arial"/>
          <w:sz w:val="22"/>
          <w:szCs w:val="22"/>
        </w:rPr>
        <w:t> </w:t>
      </w:r>
    </w:p>
    <w:p w14:paraId="27E9F20F" w14:textId="77777777" w:rsidR="00066459" w:rsidRPr="00F40AC1" w:rsidRDefault="00066459" w:rsidP="00066459">
      <w:pPr>
        <w:pStyle w:val="paragraph"/>
        <w:spacing w:before="0" w:beforeAutospacing="0" w:after="0" w:afterAutospacing="0"/>
        <w:ind w:left="720"/>
        <w:textAlignment w:val="baseline"/>
        <w:rPr>
          <w:rFonts w:ascii="Arial" w:hAnsi="Arial" w:cs="Arial"/>
          <w:sz w:val="22"/>
          <w:szCs w:val="22"/>
        </w:rPr>
      </w:pPr>
      <w:r w:rsidRPr="00F40AC1">
        <w:rPr>
          <w:rStyle w:val="eop"/>
          <w:rFonts w:ascii="Arial" w:hAnsi="Arial" w:cs="Arial"/>
          <w:sz w:val="22"/>
          <w:szCs w:val="22"/>
        </w:rPr>
        <w:t> </w:t>
      </w:r>
    </w:p>
    <w:p w14:paraId="47536BB0" w14:textId="77777777" w:rsidR="001E5E72" w:rsidRPr="00F40AC1" w:rsidRDefault="001E5E72" w:rsidP="00066459">
      <w:pPr>
        <w:pStyle w:val="paragraph"/>
        <w:spacing w:before="0" w:beforeAutospacing="0" w:after="0" w:afterAutospacing="0"/>
        <w:textAlignment w:val="baseline"/>
        <w:rPr>
          <w:rStyle w:val="normaltextrun"/>
          <w:rFonts w:ascii="Arial" w:hAnsi="Arial" w:cs="Arial"/>
          <w:b/>
          <w:bCs/>
          <w:sz w:val="22"/>
          <w:szCs w:val="22"/>
        </w:rPr>
      </w:pPr>
      <w:r w:rsidRPr="00F40AC1">
        <w:rPr>
          <w:rStyle w:val="normaltextrun"/>
          <w:rFonts w:ascii="Arial" w:hAnsi="Arial" w:cs="Arial"/>
          <w:b/>
          <w:bCs/>
          <w:sz w:val="22"/>
          <w:szCs w:val="22"/>
        </w:rPr>
        <w:t>PERSONAL ATTRIBUTES AND QUALITIES:</w:t>
      </w:r>
    </w:p>
    <w:p w14:paraId="44677BD2" w14:textId="13FB799F" w:rsidR="00066459" w:rsidRPr="00F40AC1" w:rsidRDefault="00066459" w:rsidP="00066459">
      <w:pPr>
        <w:pStyle w:val="paragraph"/>
        <w:spacing w:before="0" w:beforeAutospacing="0" w:after="0" w:afterAutospacing="0"/>
        <w:textAlignment w:val="baseline"/>
        <w:rPr>
          <w:rFonts w:ascii="Arial" w:hAnsi="Arial" w:cs="Arial"/>
          <w:sz w:val="22"/>
          <w:szCs w:val="22"/>
        </w:rPr>
      </w:pPr>
      <w:r w:rsidRPr="00F40AC1">
        <w:rPr>
          <w:rStyle w:val="normaltextrun"/>
          <w:rFonts w:ascii="Arial" w:hAnsi="Arial" w:cs="Arial"/>
          <w:b/>
          <w:bCs/>
          <w:sz w:val="22"/>
          <w:szCs w:val="22"/>
        </w:rPr>
        <w:t>Essential criteria</w:t>
      </w:r>
      <w:r w:rsidR="006E791F">
        <w:rPr>
          <w:rStyle w:val="normaltextrun"/>
          <w:rFonts w:ascii="Arial" w:hAnsi="Arial" w:cs="Arial"/>
          <w:b/>
          <w:bCs/>
          <w:sz w:val="22"/>
          <w:szCs w:val="22"/>
        </w:rPr>
        <w:t>:</w:t>
      </w:r>
    </w:p>
    <w:p w14:paraId="510602ED" w14:textId="77777777" w:rsidR="00066459" w:rsidRPr="00F40AC1" w:rsidRDefault="00066459" w:rsidP="00066459">
      <w:pPr>
        <w:pStyle w:val="paragraph"/>
        <w:spacing w:before="0" w:beforeAutospacing="0" w:after="0" w:afterAutospacing="0"/>
        <w:jc w:val="both"/>
        <w:textAlignment w:val="baseline"/>
        <w:rPr>
          <w:rFonts w:ascii="Arial" w:hAnsi="Arial" w:cs="Arial"/>
          <w:sz w:val="22"/>
          <w:szCs w:val="22"/>
        </w:rPr>
      </w:pPr>
      <w:r w:rsidRPr="00F40AC1">
        <w:rPr>
          <w:rStyle w:val="eop"/>
          <w:rFonts w:ascii="Arial" w:hAnsi="Arial" w:cs="Arial"/>
          <w:sz w:val="22"/>
          <w:szCs w:val="22"/>
        </w:rPr>
        <w:t> </w:t>
      </w:r>
    </w:p>
    <w:p w14:paraId="0ABB5AED" w14:textId="77777777" w:rsidR="00EF4B5B" w:rsidRPr="00F40AC1" w:rsidRDefault="00EF4B5B" w:rsidP="00EF4B5B">
      <w:pPr>
        <w:pStyle w:val="ListParagraph"/>
        <w:numPr>
          <w:ilvl w:val="0"/>
          <w:numId w:val="17"/>
        </w:numPr>
        <w:rPr>
          <w:rStyle w:val="normaltextrun"/>
          <w:rFonts w:ascii="Arial" w:eastAsia="Times New Roman" w:hAnsi="Arial" w:cs="Arial"/>
          <w:lang w:eastAsia="en-GB"/>
        </w:rPr>
      </w:pPr>
      <w:r w:rsidRPr="00F40AC1">
        <w:rPr>
          <w:rStyle w:val="normaltextrun"/>
          <w:rFonts w:ascii="Arial" w:eastAsia="Times New Roman" w:hAnsi="Arial" w:cs="Arial"/>
          <w:lang w:eastAsia="en-GB"/>
        </w:rPr>
        <w:t>Commitment to and understanding of equality and diversity issues within a diverse and multicultural environment (I)</w:t>
      </w:r>
    </w:p>
    <w:p w14:paraId="0E292647" w14:textId="2E51E33F" w:rsidR="00C45BBD" w:rsidRPr="00F40AC1" w:rsidRDefault="00C45BBD" w:rsidP="00E7040C">
      <w:pPr>
        <w:spacing w:after="0"/>
        <w:ind w:left="360"/>
        <w:rPr>
          <w:rFonts w:ascii="Arial" w:hAnsi="Arial" w:cs="Arial"/>
        </w:rPr>
      </w:pPr>
      <w:r w:rsidRPr="00F40AC1">
        <w:rPr>
          <w:rFonts w:ascii="Arial" w:hAnsi="Arial" w:cs="Arial"/>
        </w:rPr>
        <w:t xml:space="preserve"> </w:t>
      </w:r>
    </w:p>
    <w:p w14:paraId="5BAE238B" w14:textId="77777777" w:rsidR="00C45BBD" w:rsidRPr="00F40AC1" w:rsidRDefault="00C45BBD" w:rsidP="00E7040C">
      <w:pPr>
        <w:spacing w:after="0"/>
        <w:rPr>
          <w:rFonts w:ascii="Arial" w:hAnsi="Arial" w:cs="Arial"/>
        </w:rPr>
      </w:pPr>
      <w:r w:rsidRPr="00F40AC1">
        <w:rPr>
          <w:rFonts w:ascii="Arial" w:eastAsia="Arial" w:hAnsi="Arial" w:cs="Arial"/>
          <w:b/>
        </w:rPr>
        <w:t>TEAMWORK</w:t>
      </w:r>
      <w:r w:rsidR="00FC72E6" w:rsidRPr="00F40AC1">
        <w:rPr>
          <w:rFonts w:ascii="Arial" w:eastAsia="Arial" w:hAnsi="Arial" w:cs="Arial"/>
          <w:b/>
        </w:rPr>
        <w:t>:</w:t>
      </w:r>
      <w:r w:rsidRPr="00F40AC1">
        <w:rPr>
          <w:rFonts w:ascii="Arial" w:hAnsi="Arial" w:cs="Arial"/>
        </w:rPr>
        <w:t xml:space="preserve"> </w:t>
      </w:r>
    </w:p>
    <w:p w14:paraId="223B3D91" w14:textId="7E5732D6" w:rsidR="00DE605A" w:rsidRPr="00F40AC1" w:rsidRDefault="00DE605A" w:rsidP="00E7040C">
      <w:pPr>
        <w:autoSpaceDE w:val="0"/>
        <w:autoSpaceDN w:val="0"/>
        <w:adjustRightInd w:val="0"/>
        <w:spacing w:after="0" w:line="240" w:lineRule="auto"/>
        <w:jc w:val="both"/>
        <w:rPr>
          <w:rFonts w:ascii="Arial" w:hAnsi="Arial" w:cs="Arial"/>
          <w:b/>
          <w:lang w:val="en"/>
        </w:rPr>
      </w:pPr>
      <w:r w:rsidRPr="00F40AC1">
        <w:rPr>
          <w:rFonts w:ascii="Arial" w:hAnsi="Arial" w:cs="Arial"/>
          <w:b/>
          <w:lang w:val="en"/>
        </w:rPr>
        <w:t>Essential criteri</w:t>
      </w:r>
      <w:r w:rsidR="006E791F">
        <w:rPr>
          <w:rFonts w:ascii="Arial" w:hAnsi="Arial" w:cs="Arial"/>
          <w:b/>
          <w:lang w:val="en"/>
        </w:rPr>
        <w:t>a:</w:t>
      </w:r>
    </w:p>
    <w:p w14:paraId="1DC5F158" w14:textId="77777777" w:rsidR="00C41DF8" w:rsidRPr="00F40AC1" w:rsidRDefault="00C41DF8" w:rsidP="00E7040C">
      <w:pPr>
        <w:autoSpaceDE w:val="0"/>
        <w:autoSpaceDN w:val="0"/>
        <w:adjustRightInd w:val="0"/>
        <w:spacing w:after="0" w:line="240" w:lineRule="auto"/>
        <w:jc w:val="both"/>
        <w:rPr>
          <w:rFonts w:ascii="Arial" w:hAnsi="Arial" w:cs="Arial"/>
          <w:b/>
          <w:lang w:val="en"/>
        </w:rPr>
      </w:pPr>
    </w:p>
    <w:p w14:paraId="55B5A948" w14:textId="0CE46654" w:rsidR="00884281" w:rsidRPr="00F40AC1" w:rsidRDefault="00E7040C" w:rsidP="00EF4B5B">
      <w:pPr>
        <w:pStyle w:val="ListParagraph"/>
        <w:numPr>
          <w:ilvl w:val="0"/>
          <w:numId w:val="18"/>
        </w:numPr>
        <w:autoSpaceDE w:val="0"/>
        <w:autoSpaceDN w:val="0"/>
        <w:adjustRightInd w:val="0"/>
        <w:spacing w:after="0" w:line="240" w:lineRule="auto"/>
        <w:jc w:val="both"/>
        <w:rPr>
          <w:rFonts w:ascii="Arial" w:hAnsi="Arial" w:cs="Arial"/>
          <w:lang w:val="en"/>
        </w:rPr>
      </w:pPr>
      <w:r w:rsidRPr="00F40AC1">
        <w:rPr>
          <w:rFonts w:ascii="Arial" w:hAnsi="Arial" w:cs="Arial"/>
          <w:lang w:val="en"/>
        </w:rPr>
        <w:t xml:space="preserve">Naturally collaborative with </w:t>
      </w:r>
      <w:r w:rsidRPr="00F40AC1">
        <w:rPr>
          <w:rFonts w:ascii="Arial" w:hAnsi="Arial" w:cs="Arial"/>
        </w:rPr>
        <w:t>experience</w:t>
      </w:r>
      <w:r w:rsidR="00C45BBD" w:rsidRPr="00F40AC1">
        <w:rPr>
          <w:rFonts w:ascii="Arial" w:hAnsi="Arial" w:cs="Arial"/>
        </w:rPr>
        <w:t xml:space="preserve"> of working as part of a small team, supporting others </w:t>
      </w:r>
      <w:r w:rsidR="00FC72E6" w:rsidRPr="00F40AC1">
        <w:rPr>
          <w:rFonts w:ascii="Arial" w:hAnsi="Arial" w:cs="Arial"/>
        </w:rPr>
        <w:t>in dealing</w:t>
      </w:r>
      <w:r w:rsidR="00C45BBD" w:rsidRPr="00F40AC1">
        <w:rPr>
          <w:rFonts w:ascii="Arial" w:hAnsi="Arial" w:cs="Arial"/>
        </w:rPr>
        <w:t xml:space="preserve"> with peaks in demand (A/I) </w:t>
      </w:r>
    </w:p>
    <w:p w14:paraId="29AFAF16" w14:textId="77777777" w:rsidR="006E791F" w:rsidRDefault="006E791F" w:rsidP="00C41DF8">
      <w:pPr>
        <w:spacing w:before="180" w:after="180"/>
        <w:rPr>
          <w:rFonts w:ascii="Arial" w:hAnsi="Arial" w:cs="Arial"/>
          <w:b/>
        </w:rPr>
      </w:pPr>
    </w:p>
    <w:p w14:paraId="77808EF2" w14:textId="575FC073" w:rsidR="00C41DF8" w:rsidRPr="00F40AC1" w:rsidRDefault="00C41DF8" w:rsidP="00C41DF8">
      <w:pPr>
        <w:spacing w:before="180" w:after="180"/>
        <w:rPr>
          <w:rFonts w:ascii="Arial" w:hAnsi="Arial" w:cs="Arial"/>
          <w:b/>
        </w:rPr>
      </w:pPr>
      <w:r w:rsidRPr="00F40AC1">
        <w:rPr>
          <w:rFonts w:ascii="Arial" w:hAnsi="Arial" w:cs="Arial"/>
          <w:b/>
        </w:rPr>
        <w:t>The post requires a</w:t>
      </w:r>
      <w:r w:rsidR="00601AA5">
        <w:rPr>
          <w:rFonts w:ascii="Arial" w:hAnsi="Arial" w:cs="Arial"/>
          <w:b/>
        </w:rPr>
        <w:t xml:space="preserve"> standard</w:t>
      </w:r>
      <w:r w:rsidRPr="00F40AC1">
        <w:rPr>
          <w:rFonts w:ascii="Arial" w:hAnsi="Arial" w:cs="Arial"/>
          <w:b/>
        </w:rPr>
        <w:t xml:space="preserve"> DBS check.</w:t>
      </w:r>
    </w:p>
    <w:p w14:paraId="5043B070" w14:textId="77777777" w:rsidR="006E791F" w:rsidRDefault="006E791F" w:rsidP="006E791F">
      <w:pPr>
        <w:jc w:val="both"/>
        <w:rPr>
          <w:rFonts w:ascii="Arial" w:hAnsi="Arial" w:cs="Arial"/>
        </w:rPr>
      </w:pPr>
      <w:r>
        <w:rPr>
          <w:rFonts w:ascii="Arial" w:hAnsi="Arial" w:cs="Arial"/>
        </w:rPr>
        <w:lastRenderedPageBreak/>
        <w:t>UEL are an inclusive equal opportunities employer and are proud of our Equality, Diversity and Inclusivity achievements. We expect all employees of UEL to embrace our EDI policy and will not tolerate discrimination in any form.</w:t>
      </w:r>
    </w:p>
    <w:p w14:paraId="52721C8E" w14:textId="0FBC9242" w:rsidR="006E791F" w:rsidRDefault="006E791F" w:rsidP="006E791F">
      <w:pPr>
        <w:jc w:val="both"/>
        <w:rPr>
          <w:rFonts w:ascii="Arial" w:hAnsi="Arial" w:cs="Arial"/>
        </w:rPr>
      </w:pPr>
      <w:r w:rsidRPr="007007EB">
        <w:rPr>
          <w:rFonts w:ascii="Arial" w:hAnsi="Arial" w:cs="Arial"/>
        </w:rPr>
        <w:t xml:space="preserve">So, if you’d like to take your career to the next level </w:t>
      </w:r>
      <w:r>
        <w:rPr>
          <w:rFonts w:ascii="Arial" w:hAnsi="Arial" w:cs="Arial"/>
        </w:rPr>
        <w:t>with us here at the University of East London and</w:t>
      </w:r>
      <w:r w:rsidRPr="007007EB">
        <w:rPr>
          <w:rFonts w:ascii="Arial" w:hAnsi="Arial" w:cs="Arial"/>
        </w:rPr>
        <w:t xml:space="preserve"> are inspired by our environment and drive for success, we want you to apply today!</w:t>
      </w:r>
    </w:p>
    <w:p w14:paraId="25E02F70" w14:textId="77777777" w:rsidR="006E791F" w:rsidRDefault="006E791F" w:rsidP="00E7040C">
      <w:pPr>
        <w:spacing w:after="0" w:line="240" w:lineRule="auto"/>
        <w:rPr>
          <w:rFonts w:ascii="Arial" w:hAnsi="Arial" w:cs="Arial"/>
          <w:b/>
        </w:rPr>
      </w:pPr>
    </w:p>
    <w:p w14:paraId="66CBF436" w14:textId="67258806" w:rsidR="0012481B" w:rsidRPr="00F40AC1" w:rsidRDefault="0012481B" w:rsidP="00E7040C">
      <w:pPr>
        <w:spacing w:after="0" w:line="240" w:lineRule="auto"/>
        <w:rPr>
          <w:rFonts w:ascii="Arial" w:hAnsi="Arial" w:cs="Arial"/>
        </w:rPr>
      </w:pPr>
      <w:r w:rsidRPr="00F40AC1">
        <w:rPr>
          <w:rFonts w:ascii="Arial" w:hAnsi="Arial" w:cs="Arial"/>
          <w:b/>
        </w:rPr>
        <w:t xml:space="preserve">Criteria tested: </w:t>
      </w:r>
      <w:r w:rsidRPr="00F40AC1">
        <w:rPr>
          <w:rFonts w:ascii="Arial" w:hAnsi="Arial" w:cs="Arial"/>
          <w:b/>
        </w:rPr>
        <w:br/>
      </w:r>
      <w:r w:rsidRPr="00F40AC1">
        <w:rPr>
          <w:rFonts w:ascii="Arial" w:hAnsi="Arial" w:cs="Arial"/>
        </w:rPr>
        <w:t>A = Application form</w:t>
      </w:r>
      <w:r w:rsidRPr="00F40AC1">
        <w:rPr>
          <w:rFonts w:ascii="Arial" w:hAnsi="Arial" w:cs="Arial"/>
        </w:rPr>
        <w:tab/>
      </w:r>
      <w:r w:rsidRPr="00F40AC1">
        <w:rPr>
          <w:rFonts w:ascii="Arial" w:hAnsi="Arial" w:cs="Arial"/>
        </w:rPr>
        <w:tab/>
      </w:r>
      <w:r w:rsidRPr="00F40AC1">
        <w:rPr>
          <w:rFonts w:ascii="Arial" w:hAnsi="Arial" w:cs="Arial"/>
        </w:rPr>
        <w:tab/>
      </w:r>
      <w:r w:rsidRPr="00F40AC1">
        <w:rPr>
          <w:rFonts w:ascii="Arial" w:hAnsi="Arial" w:cs="Arial"/>
        </w:rPr>
        <w:tab/>
      </w:r>
    </w:p>
    <w:p w14:paraId="3964B467" w14:textId="77777777" w:rsidR="0012481B" w:rsidRPr="00F40AC1" w:rsidRDefault="0012481B" w:rsidP="00E7040C">
      <w:pPr>
        <w:spacing w:after="0" w:line="240" w:lineRule="auto"/>
        <w:rPr>
          <w:rFonts w:ascii="Arial" w:hAnsi="Arial" w:cs="Arial"/>
        </w:rPr>
      </w:pPr>
      <w:r w:rsidRPr="00F40AC1">
        <w:rPr>
          <w:rFonts w:ascii="Arial" w:hAnsi="Arial" w:cs="Arial"/>
        </w:rPr>
        <w:t>I = Interview</w:t>
      </w:r>
      <w:r w:rsidRPr="00F40AC1">
        <w:rPr>
          <w:rFonts w:ascii="Arial" w:hAnsi="Arial" w:cs="Arial"/>
        </w:rPr>
        <w:br/>
        <w:t>P = Presentation</w:t>
      </w:r>
      <w:r w:rsidRPr="00F40AC1">
        <w:rPr>
          <w:rFonts w:ascii="Arial" w:hAnsi="Arial" w:cs="Arial"/>
        </w:rPr>
        <w:tab/>
      </w:r>
      <w:r w:rsidRPr="00F40AC1">
        <w:rPr>
          <w:rFonts w:ascii="Arial" w:hAnsi="Arial" w:cs="Arial"/>
        </w:rPr>
        <w:tab/>
      </w:r>
      <w:r w:rsidRPr="00F40AC1">
        <w:rPr>
          <w:rFonts w:ascii="Arial" w:hAnsi="Arial" w:cs="Arial"/>
        </w:rPr>
        <w:tab/>
      </w:r>
      <w:r w:rsidRPr="00F40AC1">
        <w:rPr>
          <w:rFonts w:ascii="Arial" w:hAnsi="Arial" w:cs="Arial"/>
        </w:rPr>
        <w:tab/>
      </w:r>
    </w:p>
    <w:p w14:paraId="6769A5C3" w14:textId="77777777" w:rsidR="00FE0373" w:rsidRPr="00F40AC1" w:rsidRDefault="0012481B" w:rsidP="00FF16E5">
      <w:pPr>
        <w:spacing w:after="0" w:line="240" w:lineRule="auto"/>
        <w:rPr>
          <w:rFonts w:ascii="Arial" w:hAnsi="Arial" w:cs="Arial"/>
        </w:rPr>
      </w:pPr>
      <w:r w:rsidRPr="00F40AC1">
        <w:rPr>
          <w:rFonts w:ascii="Arial" w:hAnsi="Arial" w:cs="Arial"/>
        </w:rPr>
        <w:t>T = Test</w:t>
      </w:r>
    </w:p>
    <w:sectPr w:rsidR="00FE0373" w:rsidRPr="00F40AC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31AA3" w14:textId="77777777" w:rsidR="00AB20BE" w:rsidRDefault="00AB20BE" w:rsidP="009476ED">
      <w:pPr>
        <w:spacing w:after="0" w:line="240" w:lineRule="auto"/>
      </w:pPr>
      <w:r>
        <w:separator/>
      </w:r>
    </w:p>
  </w:endnote>
  <w:endnote w:type="continuationSeparator" w:id="0">
    <w:p w14:paraId="3DFF7705" w14:textId="77777777" w:rsidR="00AB20BE" w:rsidRDefault="00AB20BE" w:rsidP="00947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73CED" w14:textId="77777777" w:rsidR="00535DD4" w:rsidRDefault="00535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8A875" w14:textId="77777777" w:rsidR="00AB20BE" w:rsidRDefault="00AB20BE" w:rsidP="009476ED">
      <w:pPr>
        <w:spacing w:after="0" w:line="240" w:lineRule="auto"/>
      </w:pPr>
      <w:r>
        <w:separator/>
      </w:r>
    </w:p>
  </w:footnote>
  <w:footnote w:type="continuationSeparator" w:id="0">
    <w:p w14:paraId="503E50D5" w14:textId="77777777" w:rsidR="00AB20BE" w:rsidRDefault="00AB20BE" w:rsidP="009476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17E643E4"/>
    <w:lvl w:ilvl="0">
      <w:numFmt w:val="bullet"/>
      <w:lvlText w:val=""/>
      <w:lvlJc w:val="left"/>
      <w:pPr>
        <w:ind w:hanging="360"/>
      </w:pPr>
      <w:rPr>
        <w:rFonts w:ascii="Symbol" w:hAnsi="Symbol" w:cs="Symbol"/>
        <w:b w:val="0"/>
        <w:bCs w:val="0"/>
        <w:sz w:val="24"/>
        <w:szCs w:val="24"/>
      </w:rPr>
    </w:lvl>
    <w:lvl w:ilvl="1">
      <w:start w:val="1"/>
      <w:numFmt w:val="bullet"/>
      <w:lvlText w:val=""/>
      <w:lvlJc w:val="left"/>
      <w:rPr>
        <w:rFonts w:ascii="Symbol" w:hAnsi="Symbol" w:hint="default"/>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B53D08"/>
    <w:multiLevelType w:val="hybridMultilevel"/>
    <w:tmpl w:val="4E4E6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C636D"/>
    <w:multiLevelType w:val="multilevel"/>
    <w:tmpl w:val="234C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460660"/>
    <w:multiLevelType w:val="multilevel"/>
    <w:tmpl w:val="5BC4C9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0D7561CD"/>
    <w:multiLevelType w:val="hybridMultilevel"/>
    <w:tmpl w:val="8CE83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8E686C"/>
    <w:multiLevelType w:val="hybridMultilevel"/>
    <w:tmpl w:val="9F528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C2375"/>
    <w:multiLevelType w:val="hybridMultilevel"/>
    <w:tmpl w:val="D7FC8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D300CF"/>
    <w:multiLevelType w:val="multilevel"/>
    <w:tmpl w:val="69464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662609"/>
    <w:multiLevelType w:val="multilevel"/>
    <w:tmpl w:val="17E643E4"/>
    <w:lvl w:ilvl="0">
      <w:numFmt w:val="bullet"/>
      <w:lvlText w:val=""/>
      <w:lvlJc w:val="left"/>
      <w:pPr>
        <w:ind w:hanging="360"/>
      </w:pPr>
      <w:rPr>
        <w:rFonts w:ascii="Symbol" w:hAnsi="Symbol" w:cs="Symbol"/>
        <w:b w:val="0"/>
        <w:bCs w:val="0"/>
        <w:sz w:val="24"/>
        <w:szCs w:val="24"/>
      </w:rPr>
    </w:lvl>
    <w:lvl w:ilvl="1">
      <w:start w:val="1"/>
      <w:numFmt w:val="bullet"/>
      <w:lvlText w:val=""/>
      <w:lvlJc w:val="left"/>
      <w:rPr>
        <w:rFonts w:ascii="Symbol" w:hAnsi="Symbol" w:hint="default"/>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23BB6A29"/>
    <w:multiLevelType w:val="hybridMultilevel"/>
    <w:tmpl w:val="C86C8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7B0FF8"/>
    <w:multiLevelType w:val="multilevel"/>
    <w:tmpl w:val="B140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204279"/>
    <w:multiLevelType w:val="multilevel"/>
    <w:tmpl w:val="CB587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FF7AD5"/>
    <w:multiLevelType w:val="multilevel"/>
    <w:tmpl w:val="07B6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EC5C11"/>
    <w:multiLevelType w:val="hybridMultilevel"/>
    <w:tmpl w:val="EA36B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52BB1"/>
    <w:multiLevelType w:val="hybridMultilevel"/>
    <w:tmpl w:val="D12AF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982A4B"/>
    <w:multiLevelType w:val="hybridMultilevel"/>
    <w:tmpl w:val="88B87B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EA44CE8"/>
    <w:multiLevelType w:val="hybridMultilevel"/>
    <w:tmpl w:val="697A0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D114B4"/>
    <w:multiLevelType w:val="multilevel"/>
    <w:tmpl w:val="17E643E4"/>
    <w:lvl w:ilvl="0">
      <w:numFmt w:val="bullet"/>
      <w:lvlText w:val=""/>
      <w:lvlJc w:val="left"/>
      <w:pPr>
        <w:ind w:hanging="360"/>
      </w:pPr>
      <w:rPr>
        <w:rFonts w:ascii="Symbol" w:hAnsi="Symbol" w:cs="Symbol"/>
        <w:b w:val="0"/>
        <w:bCs w:val="0"/>
        <w:sz w:val="24"/>
        <w:szCs w:val="24"/>
      </w:rPr>
    </w:lvl>
    <w:lvl w:ilvl="1">
      <w:start w:val="1"/>
      <w:numFmt w:val="bullet"/>
      <w:lvlText w:val=""/>
      <w:lvlJc w:val="left"/>
      <w:rPr>
        <w:rFonts w:ascii="Symbol" w:hAnsi="Symbol" w:hint="default"/>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15:restartNumberingAfterBreak="0">
    <w:nsid w:val="465B5A31"/>
    <w:multiLevelType w:val="hybridMultilevel"/>
    <w:tmpl w:val="A9E8C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D47DD"/>
    <w:multiLevelType w:val="hybridMultilevel"/>
    <w:tmpl w:val="72C8B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A313A5"/>
    <w:multiLevelType w:val="multilevel"/>
    <w:tmpl w:val="99A00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CC1BBA"/>
    <w:multiLevelType w:val="hybridMultilevel"/>
    <w:tmpl w:val="D7C08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644748"/>
    <w:multiLevelType w:val="multilevel"/>
    <w:tmpl w:val="8F5A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5A4006"/>
    <w:multiLevelType w:val="hybridMultilevel"/>
    <w:tmpl w:val="98F0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77081E"/>
    <w:multiLevelType w:val="hybridMultilevel"/>
    <w:tmpl w:val="363AD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74551498">
    <w:abstractNumId w:val="0"/>
  </w:num>
  <w:num w:numId="2" w16cid:durableId="1333143120">
    <w:abstractNumId w:val="17"/>
  </w:num>
  <w:num w:numId="3" w16cid:durableId="1888102547">
    <w:abstractNumId w:val="3"/>
  </w:num>
  <w:num w:numId="4" w16cid:durableId="22247164">
    <w:abstractNumId w:val="22"/>
  </w:num>
  <w:num w:numId="5" w16cid:durableId="1154033679">
    <w:abstractNumId w:val="10"/>
  </w:num>
  <w:num w:numId="6" w16cid:durableId="1072239256">
    <w:abstractNumId w:val="12"/>
  </w:num>
  <w:num w:numId="7" w16cid:durableId="1242593649">
    <w:abstractNumId w:val="11"/>
  </w:num>
  <w:num w:numId="8" w16cid:durableId="1611281083">
    <w:abstractNumId w:val="20"/>
  </w:num>
  <w:num w:numId="9" w16cid:durableId="629824910">
    <w:abstractNumId w:val="8"/>
  </w:num>
  <w:num w:numId="10" w16cid:durableId="387996355">
    <w:abstractNumId w:val="7"/>
  </w:num>
  <w:num w:numId="11" w16cid:durableId="2098137966">
    <w:abstractNumId w:val="2"/>
  </w:num>
  <w:num w:numId="12" w16cid:durableId="1258829242">
    <w:abstractNumId w:val="9"/>
  </w:num>
  <w:num w:numId="13" w16cid:durableId="156003027">
    <w:abstractNumId w:val="19"/>
  </w:num>
  <w:num w:numId="14" w16cid:durableId="658272462">
    <w:abstractNumId w:val="15"/>
  </w:num>
  <w:num w:numId="15" w16cid:durableId="1122648035">
    <w:abstractNumId w:val="23"/>
  </w:num>
  <w:num w:numId="16" w16cid:durableId="792292445">
    <w:abstractNumId w:val="13"/>
  </w:num>
  <w:num w:numId="17" w16cid:durableId="962462522">
    <w:abstractNumId w:val="14"/>
  </w:num>
  <w:num w:numId="18" w16cid:durableId="2123064857">
    <w:abstractNumId w:val="21"/>
  </w:num>
  <w:num w:numId="19" w16cid:durableId="860123937">
    <w:abstractNumId w:val="5"/>
  </w:num>
  <w:num w:numId="20" w16cid:durableId="331302043">
    <w:abstractNumId w:val="18"/>
  </w:num>
  <w:num w:numId="21" w16cid:durableId="1320159556">
    <w:abstractNumId w:val="6"/>
  </w:num>
  <w:num w:numId="22" w16cid:durableId="1567954314">
    <w:abstractNumId w:val="1"/>
  </w:num>
  <w:num w:numId="23" w16cid:durableId="1825587935">
    <w:abstractNumId w:val="16"/>
  </w:num>
  <w:num w:numId="24" w16cid:durableId="903831131">
    <w:abstractNumId w:val="4"/>
  </w:num>
  <w:num w:numId="25" w16cid:durableId="830758166">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077"/>
    <w:rsid w:val="00010584"/>
    <w:rsid w:val="00012257"/>
    <w:rsid w:val="0003791A"/>
    <w:rsid w:val="00044C09"/>
    <w:rsid w:val="00055143"/>
    <w:rsid w:val="00066459"/>
    <w:rsid w:val="00067DDD"/>
    <w:rsid w:val="000719DB"/>
    <w:rsid w:val="000726ED"/>
    <w:rsid w:val="00081AF8"/>
    <w:rsid w:val="000A35F7"/>
    <w:rsid w:val="000A3F5C"/>
    <w:rsid w:val="000A54B9"/>
    <w:rsid w:val="000A5A29"/>
    <w:rsid w:val="000D3A08"/>
    <w:rsid w:val="000D50CA"/>
    <w:rsid w:val="000D66A4"/>
    <w:rsid w:val="000D672A"/>
    <w:rsid w:val="000D74DB"/>
    <w:rsid w:val="000E06E2"/>
    <w:rsid w:val="000F2543"/>
    <w:rsid w:val="000F2BF8"/>
    <w:rsid w:val="00117DA6"/>
    <w:rsid w:val="0012481B"/>
    <w:rsid w:val="00127121"/>
    <w:rsid w:val="001333FF"/>
    <w:rsid w:val="0013517F"/>
    <w:rsid w:val="00144FF0"/>
    <w:rsid w:val="001552FB"/>
    <w:rsid w:val="00156890"/>
    <w:rsid w:val="00156E53"/>
    <w:rsid w:val="00163532"/>
    <w:rsid w:val="001745D6"/>
    <w:rsid w:val="00176B0B"/>
    <w:rsid w:val="001A588D"/>
    <w:rsid w:val="001A6DA6"/>
    <w:rsid w:val="001B062A"/>
    <w:rsid w:val="001B1DAB"/>
    <w:rsid w:val="001B4077"/>
    <w:rsid w:val="001C1AD2"/>
    <w:rsid w:val="001C1C64"/>
    <w:rsid w:val="001D7437"/>
    <w:rsid w:val="001E5BB8"/>
    <w:rsid w:val="001E5E72"/>
    <w:rsid w:val="001E6380"/>
    <w:rsid w:val="001E7B6B"/>
    <w:rsid w:val="001F2925"/>
    <w:rsid w:val="00203FA2"/>
    <w:rsid w:val="0021426F"/>
    <w:rsid w:val="0023134F"/>
    <w:rsid w:val="00231C1D"/>
    <w:rsid w:val="00260309"/>
    <w:rsid w:val="002616EE"/>
    <w:rsid w:val="00262AD8"/>
    <w:rsid w:val="002731EC"/>
    <w:rsid w:val="0027386F"/>
    <w:rsid w:val="00273F4D"/>
    <w:rsid w:val="002824D4"/>
    <w:rsid w:val="002847B9"/>
    <w:rsid w:val="00290BFF"/>
    <w:rsid w:val="002974C3"/>
    <w:rsid w:val="002A2888"/>
    <w:rsid w:val="002B55C9"/>
    <w:rsid w:val="002B701E"/>
    <w:rsid w:val="002C18CF"/>
    <w:rsid w:val="002D048C"/>
    <w:rsid w:val="002D6B74"/>
    <w:rsid w:val="002E078C"/>
    <w:rsid w:val="002E1855"/>
    <w:rsid w:val="002F602F"/>
    <w:rsid w:val="00300611"/>
    <w:rsid w:val="00306020"/>
    <w:rsid w:val="00307705"/>
    <w:rsid w:val="00314923"/>
    <w:rsid w:val="00330DC9"/>
    <w:rsid w:val="003316B0"/>
    <w:rsid w:val="003479A8"/>
    <w:rsid w:val="00351CE6"/>
    <w:rsid w:val="003545C7"/>
    <w:rsid w:val="003728D4"/>
    <w:rsid w:val="00395A7F"/>
    <w:rsid w:val="003A1E4B"/>
    <w:rsid w:val="003A6FE1"/>
    <w:rsid w:val="003B021E"/>
    <w:rsid w:val="003D2B23"/>
    <w:rsid w:val="003E1518"/>
    <w:rsid w:val="003E2303"/>
    <w:rsid w:val="003E3D9D"/>
    <w:rsid w:val="003E5C5F"/>
    <w:rsid w:val="00402757"/>
    <w:rsid w:val="0040558C"/>
    <w:rsid w:val="004125A4"/>
    <w:rsid w:val="00412863"/>
    <w:rsid w:val="00421B48"/>
    <w:rsid w:val="00423445"/>
    <w:rsid w:val="004255F2"/>
    <w:rsid w:val="00432560"/>
    <w:rsid w:val="00440468"/>
    <w:rsid w:val="00445BA3"/>
    <w:rsid w:val="00450A4F"/>
    <w:rsid w:val="00452250"/>
    <w:rsid w:val="004527A8"/>
    <w:rsid w:val="00461F1D"/>
    <w:rsid w:val="00476238"/>
    <w:rsid w:val="00486A2F"/>
    <w:rsid w:val="004A0379"/>
    <w:rsid w:val="004A05B5"/>
    <w:rsid w:val="004A1814"/>
    <w:rsid w:val="004A2D70"/>
    <w:rsid w:val="004A3587"/>
    <w:rsid w:val="004A3DC9"/>
    <w:rsid w:val="004A6D23"/>
    <w:rsid w:val="004A76B1"/>
    <w:rsid w:val="004B1B99"/>
    <w:rsid w:val="004B563C"/>
    <w:rsid w:val="004B5D1C"/>
    <w:rsid w:val="004D4E84"/>
    <w:rsid w:val="004D76FC"/>
    <w:rsid w:val="004E0DCB"/>
    <w:rsid w:val="004E10DF"/>
    <w:rsid w:val="004E2D8E"/>
    <w:rsid w:val="004E62EF"/>
    <w:rsid w:val="004E7438"/>
    <w:rsid w:val="00511512"/>
    <w:rsid w:val="00513862"/>
    <w:rsid w:val="00515E51"/>
    <w:rsid w:val="00527DB0"/>
    <w:rsid w:val="00535572"/>
    <w:rsid w:val="00535DD4"/>
    <w:rsid w:val="00544363"/>
    <w:rsid w:val="00552F22"/>
    <w:rsid w:val="0056705A"/>
    <w:rsid w:val="00571F3E"/>
    <w:rsid w:val="0058205D"/>
    <w:rsid w:val="00594EEC"/>
    <w:rsid w:val="005A60FA"/>
    <w:rsid w:val="005B019D"/>
    <w:rsid w:val="005B4F9B"/>
    <w:rsid w:val="005C5331"/>
    <w:rsid w:val="005D2531"/>
    <w:rsid w:val="005E01CC"/>
    <w:rsid w:val="005E16A3"/>
    <w:rsid w:val="005E66E5"/>
    <w:rsid w:val="005F62B3"/>
    <w:rsid w:val="005F6681"/>
    <w:rsid w:val="006008C1"/>
    <w:rsid w:val="00601AA5"/>
    <w:rsid w:val="00603892"/>
    <w:rsid w:val="00606C0D"/>
    <w:rsid w:val="00611E11"/>
    <w:rsid w:val="006372F9"/>
    <w:rsid w:val="00637DF1"/>
    <w:rsid w:val="006526D1"/>
    <w:rsid w:val="00654A78"/>
    <w:rsid w:val="00654A79"/>
    <w:rsid w:val="00664419"/>
    <w:rsid w:val="00692171"/>
    <w:rsid w:val="00694A1E"/>
    <w:rsid w:val="006A52CF"/>
    <w:rsid w:val="006A7907"/>
    <w:rsid w:val="006B1014"/>
    <w:rsid w:val="006B1B16"/>
    <w:rsid w:val="006C1E5D"/>
    <w:rsid w:val="006C4EB5"/>
    <w:rsid w:val="006C5A4F"/>
    <w:rsid w:val="006C5F84"/>
    <w:rsid w:val="006D2FD0"/>
    <w:rsid w:val="006D780E"/>
    <w:rsid w:val="006E30AC"/>
    <w:rsid w:val="006E3BF0"/>
    <w:rsid w:val="006E791F"/>
    <w:rsid w:val="00704A3F"/>
    <w:rsid w:val="00710D51"/>
    <w:rsid w:val="00721258"/>
    <w:rsid w:val="007272BC"/>
    <w:rsid w:val="00730919"/>
    <w:rsid w:val="00731F42"/>
    <w:rsid w:val="00732363"/>
    <w:rsid w:val="00733060"/>
    <w:rsid w:val="00746710"/>
    <w:rsid w:val="007517EE"/>
    <w:rsid w:val="0075287C"/>
    <w:rsid w:val="00754C8C"/>
    <w:rsid w:val="00773AFE"/>
    <w:rsid w:val="007743B9"/>
    <w:rsid w:val="00780884"/>
    <w:rsid w:val="007854A1"/>
    <w:rsid w:val="0078677B"/>
    <w:rsid w:val="00792EEC"/>
    <w:rsid w:val="0079792E"/>
    <w:rsid w:val="007A7C32"/>
    <w:rsid w:val="007B42A4"/>
    <w:rsid w:val="007C1052"/>
    <w:rsid w:val="007D4612"/>
    <w:rsid w:val="007D563F"/>
    <w:rsid w:val="007F30D8"/>
    <w:rsid w:val="00801604"/>
    <w:rsid w:val="00801B54"/>
    <w:rsid w:val="008044FA"/>
    <w:rsid w:val="0081788B"/>
    <w:rsid w:val="00824AA0"/>
    <w:rsid w:val="0082556A"/>
    <w:rsid w:val="0082786B"/>
    <w:rsid w:val="00830BFD"/>
    <w:rsid w:val="00832967"/>
    <w:rsid w:val="0083542B"/>
    <w:rsid w:val="00840726"/>
    <w:rsid w:val="0084591F"/>
    <w:rsid w:val="00847368"/>
    <w:rsid w:val="008527C7"/>
    <w:rsid w:val="008546F9"/>
    <w:rsid w:val="00866C4D"/>
    <w:rsid w:val="00881E5C"/>
    <w:rsid w:val="00884281"/>
    <w:rsid w:val="00894914"/>
    <w:rsid w:val="008A5D93"/>
    <w:rsid w:val="008B1390"/>
    <w:rsid w:val="008B18A9"/>
    <w:rsid w:val="008B4586"/>
    <w:rsid w:val="008C5AE6"/>
    <w:rsid w:val="008D4D6A"/>
    <w:rsid w:val="00911FEC"/>
    <w:rsid w:val="00916A04"/>
    <w:rsid w:val="00920A68"/>
    <w:rsid w:val="009244D1"/>
    <w:rsid w:val="009262D5"/>
    <w:rsid w:val="00927778"/>
    <w:rsid w:val="0093424A"/>
    <w:rsid w:val="00937332"/>
    <w:rsid w:val="009476ED"/>
    <w:rsid w:val="0095635D"/>
    <w:rsid w:val="00957670"/>
    <w:rsid w:val="00962156"/>
    <w:rsid w:val="00967FAB"/>
    <w:rsid w:val="00997D29"/>
    <w:rsid w:val="009A1167"/>
    <w:rsid w:val="009A5271"/>
    <w:rsid w:val="009C5222"/>
    <w:rsid w:val="009E157E"/>
    <w:rsid w:val="009E2AAE"/>
    <w:rsid w:val="00A06CBC"/>
    <w:rsid w:val="00A07C22"/>
    <w:rsid w:val="00A100CF"/>
    <w:rsid w:val="00A136B8"/>
    <w:rsid w:val="00A3087B"/>
    <w:rsid w:val="00A50BB6"/>
    <w:rsid w:val="00A53DCA"/>
    <w:rsid w:val="00A6045F"/>
    <w:rsid w:val="00A61961"/>
    <w:rsid w:val="00A64693"/>
    <w:rsid w:val="00A72B87"/>
    <w:rsid w:val="00A80D41"/>
    <w:rsid w:val="00A830F1"/>
    <w:rsid w:val="00AA5E5E"/>
    <w:rsid w:val="00AA7882"/>
    <w:rsid w:val="00AB20BE"/>
    <w:rsid w:val="00AB25BC"/>
    <w:rsid w:val="00AC42E4"/>
    <w:rsid w:val="00AC466A"/>
    <w:rsid w:val="00AC61A0"/>
    <w:rsid w:val="00AD0791"/>
    <w:rsid w:val="00AD0DD7"/>
    <w:rsid w:val="00AD2A7B"/>
    <w:rsid w:val="00AD2C7B"/>
    <w:rsid w:val="00AE1047"/>
    <w:rsid w:val="00AE3812"/>
    <w:rsid w:val="00AE3F8E"/>
    <w:rsid w:val="00AF2860"/>
    <w:rsid w:val="00B0513F"/>
    <w:rsid w:val="00B11EA1"/>
    <w:rsid w:val="00B17317"/>
    <w:rsid w:val="00B243F5"/>
    <w:rsid w:val="00B519DC"/>
    <w:rsid w:val="00B66AE6"/>
    <w:rsid w:val="00B71084"/>
    <w:rsid w:val="00B714AB"/>
    <w:rsid w:val="00B7450A"/>
    <w:rsid w:val="00B92A13"/>
    <w:rsid w:val="00B939EE"/>
    <w:rsid w:val="00B93C8E"/>
    <w:rsid w:val="00B95341"/>
    <w:rsid w:val="00B957BC"/>
    <w:rsid w:val="00B95A07"/>
    <w:rsid w:val="00BB77CE"/>
    <w:rsid w:val="00BB7810"/>
    <w:rsid w:val="00BE1711"/>
    <w:rsid w:val="00BE261F"/>
    <w:rsid w:val="00BE39E1"/>
    <w:rsid w:val="00BE641D"/>
    <w:rsid w:val="00BF62F2"/>
    <w:rsid w:val="00BF6DE7"/>
    <w:rsid w:val="00BF794C"/>
    <w:rsid w:val="00C01160"/>
    <w:rsid w:val="00C01618"/>
    <w:rsid w:val="00C03C18"/>
    <w:rsid w:val="00C16EBB"/>
    <w:rsid w:val="00C41292"/>
    <w:rsid w:val="00C41DF8"/>
    <w:rsid w:val="00C42575"/>
    <w:rsid w:val="00C45BBD"/>
    <w:rsid w:val="00C45F81"/>
    <w:rsid w:val="00C50A1B"/>
    <w:rsid w:val="00C517BE"/>
    <w:rsid w:val="00C55FE5"/>
    <w:rsid w:val="00C61ABC"/>
    <w:rsid w:val="00C61DB8"/>
    <w:rsid w:val="00C61EB0"/>
    <w:rsid w:val="00C64EBA"/>
    <w:rsid w:val="00C67D1D"/>
    <w:rsid w:val="00C846C7"/>
    <w:rsid w:val="00C87AF6"/>
    <w:rsid w:val="00CA26C6"/>
    <w:rsid w:val="00CC4740"/>
    <w:rsid w:val="00CD0808"/>
    <w:rsid w:val="00CD3C27"/>
    <w:rsid w:val="00CE612D"/>
    <w:rsid w:val="00CF4743"/>
    <w:rsid w:val="00CF583F"/>
    <w:rsid w:val="00D06AFE"/>
    <w:rsid w:val="00D14819"/>
    <w:rsid w:val="00D17FC7"/>
    <w:rsid w:val="00D36145"/>
    <w:rsid w:val="00D511AA"/>
    <w:rsid w:val="00D6487D"/>
    <w:rsid w:val="00D71189"/>
    <w:rsid w:val="00D7236C"/>
    <w:rsid w:val="00D737E0"/>
    <w:rsid w:val="00D82F5B"/>
    <w:rsid w:val="00D9052B"/>
    <w:rsid w:val="00D966F5"/>
    <w:rsid w:val="00D96D94"/>
    <w:rsid w:val="00DA23DE"/>
    <w:rsid w:val="00DA78C6"/>
    <w:rsid w:val="00DA7F2C"/>
    <w:rsid w:val="00DB0229"/>
    <w:rsid w:val="00DB45D0"/>
    <w:rsid w:val="00DC48B6"/>
    <w:rsid w:val="00DD1B79"/>
    <w:rsid w:val="00DD7BEB"/>
    <w:rsid w:val="00DE2E50"/>
    <w:rsid w:val="00DE605A"/>
    <w:rsid w:val="00E07E1C"/>
    <w:rsid w:val="00E1254B"/>
    <w:rsid w:val="00E1568F"/>
    <w:rsid w:val="00E16F9A"/>
    <w:rsid w:val="00E17B4A"/>
    <w:rsid w:val="00E337F3"/>
    <w:rsid w:val="00E3547F"/>
    <w:rsid w:val="00E408BF"/>
    <w:rsid w:val="00E41438"/>
    <w:rsid w:val="00E44123"/>
    <w:rsid w:val="00E45166"/>
    <w:rsid w:val="00E60A69"/>
    <w:rsid w:val="00E65EEF"/>
    <w:rsid w:val="00E7040C"/>
    <w:rsid w:val="00E714E8"/>
    <w:rsid w:val="00E8302F"/>
    <w:rsid w:val="00E84464"/>
    <w:rsid w:val="00E9243A"/>
    <w:rsid w:val="00EA5B1C"/>
    <w:rsid w:val="00EC2AFE"/>
    <w:rsid w:val="00EC34FA"/>
    <w:rsid w:val="00EC5D18"/>
    <w:rsid w:val="00ED38B1"/>
    <w:rsid w:val="00EE42A4"/>
    <w:rsid w:val="00EE5E20"/>
    <w:rsid w:val="00EF23F6"/>
    <w:rsid w:val="00EF4604"/>
    <w:rsid w:val="00EF4A7C"/>
    <w:rsid w:val="00EF4B5B"/>
    <w:rsid w:val="00EF63AE"/>
    <w:rsid w:val="00F07AA4"/>
    <w:rsid w:val="00F2271B"/>
    <w:rsid w:val="00F24850"/>
    <w:rsid w:val="00F257EA"/>
    <w:rsid w:val="00F40AC1"/>
    <w:rsid w:val="00F50EC7"/>
    <w:rsid w:val="00F54A51"/>
    <w:rsid w:val="00F54BC2"/>
    <w:rsid w:val="00F567C1"/>
    <w:rsid w:val="00F62DA5"/>
    <w:rsid w:val="00F63ADA"/>
    <w:rsid w:val="00F67333"/>
    <w:rsid w:val="00F7276C"/>
    <w:rsid w:val="00F77FDF"/>
    <w:rsid w:val="00F86257"/>
    <w:rsid w:val="00F91F7D"/>
    <w:rsid w:val="00FA7314"/>
    <w:rsid w:val="00FC13AD"/>
    <w:rsid w:val="00FC284A"/>
    <w:rsid w:val="00FC2CAA"/>
    <w:rsid w:val="00FC72E6"/>
    <w:rsid w:val="00FD4B57"/>
    <w:rsid w:val="00FE0373"/>
    <w:rsid w:val="00FE1C96"/>
    <w:rsid w:val="00FE2544"/>
    <w:rsid w:val="00FF0361"/>
    <w:rsid w:val="00FF1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7A581"/>
  <w15:chartTrackingRefBased/>
  <w15:docId w15:val="{2F3CE94A-3EDE-47A1-A4D8-193E490C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077"/>
  </w:style>
  <w:style w:type="paragraph" w:styleId="Heading1">
    <w:name w:val="heading 1"/>
    <w:next w:val="Normal"/>
    <w:link w:val="Heading1Char"/>
    <w:uiPriority w:val="9"/>
    <w:unhideWhenUsed/>
    <w:qFormat/>
    <w:rsid w:val="00432560"/>
    <w:pPr>
      <w:keepNext/>
      <w:keepLines/>
      <w:spacing w:after="19"/>
      <w:ind w:left="35" w:hanging="10"/>
      <w:outlineLvl w:val="0"/>
    </w:pPr>
    <w:rPr>
      <w:rFonts w:ascii="Arial" w:eastAsia="Arial" w:hAnsi="Arial" w:cs="Arial"/>
      <w:b/>
      <w:color w:val="000000"/>
      <w:sz w:val="20"/>
      <w:lang w:eastAsia="en-GB"/>
    </w:rPr>
  </w:style>
  <w:style w:type="paragraph" w:styleId="Heading2">
    <w:name w:val="heading 2"/>
    <w:next w:val="Normal"/>
    <w:link w:val="Heading2Char"/>
    <w:uiPriority w:val="9"/>
    <w:unhideWhenUsed/>
    <w:qFormat/>
    <w:rsid w:val="00432560"/>
    <w:pPr>
      <w:keepNext/>
      <w:keepLines/>
      <w:spacing w:after="19"/>
      <w:ind w:left="35" w:hanging="10"/>
      <w:outlineLvl w:val="1"/>
    </w:pPr>
    <w:rPr>
      <w:rFonts w:ascii="Arial" w:eastAsia="Arial" w:hAnsi="Arial" w:cs="Arial"/>
      <w:b/>
      <w:color w:val="000000"/>
      <w:sz w:val="20"/>
      <w:lang w:eastAsia="en-GB"/>
    </w:rPr>
  </w:style>
  <w:style w:type="paragraph" w:styleId="Heading3">
    <w:name w:val="heading 3"/>
    <w:basedOn w:val="Normal"/>
    <w:next w:val="Normal"/>
    <w:link w:val="Heading3Char"/>
    <w:uiPriority w:val="9"/>
    <w:semiHidden/>
    <w:unhideWhenUsed/>
    <w:qFormat/>
    <w:rsid w:val="005443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6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A06CB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9476ED"/>
    <w:pPr>
      <w:ind w:left="720"/>
      <w:contextualSpacing/>
    </w:pPr>
  </w:style>
  <w:style w:type="paragraph" w:styleId="Header">
    <w:name w:val="header"/>
    <w:basedOn w:val="Normal"/>
    <w:link w:val="HeaderChar"/>
    <w:uiPriority w:val="99"/>
    <w:unhideWhenUsed/>
    <w:rsid w:val="009476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6ED"/>
  </w:style>
  <w:style w:type="paragraph" w:styleId="Footer">
    <w:name w:val="footer"/>
    <w:basedOn w:val="Normal"/>
    <w:link w:val="FooterChar"/>
    <w:uiPriority w:val="99"/>
    <w:unhideWhenUsed/>
    <w:rsid w:val="009476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6ED"/>
  </w:style>
  <w:style w:type="paragraph" w:styleId="NormalWeb">
    <w:name w:val="Normal (Web)"/>
    <w:basedOn w:val="Normal"/>
    <w:uiPriority w:val="99"/>
    <w:unhideWhenUsed/>
    <w:rsid w:val="009476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rsid w:val="00044C09"/>
    <w:pPr>
      <w:spacing w:line="240" w:lineRule="auto"/>
    </w:pPr>
    <w:rPr>
      <w:sz w:val="20"/>
      <w:szCs w:val="20"/>
    </w:rPr>
  </w:style>
  <w:style w:type="character" w:customStyle="1" w:styleId="CommentTextChar">
    <w:name w:val="Comment Text Char"/>
    <w:basedOn w:val="DefaultParagraphFont"/>
    <w:link w:val="CommentText"/>
    <w:uiPriority w:val="99"/>
    <w:rsid w:val="00044C09"/>
    <w:rPr>
      <w:sz w:val="20"/>
      <w:szCs w:val="20"/>
    </w:rPr>
  </w:style>
  <w:style w:type="paragraph" w:styleId="CommentSubject">
    <w:name w:val="annotation subject"/>
    <w:basedOn w:val="CommentText"/>
    <w:next w:val="CommentText"/>
    <w:link w:val="CommentSubjectChar"/>
    <w:uiPriority w:val="99"/>
    <w:semiHidden/>
    <w:unhideWhenUsed/>
    <w:rsid w:val="00044C09"/>
    <w:rPr>
      <w:b/>
      <w:bCs/>
    </w:rPr>
  </w:style>
  <w:style w:type="character" w:customStyle="1" w:styleId="CommentSubjectChar">
    <w:name w:val="Comment Subject Char"/>
    <w:basedOn w:val="CommentTextChar"/>
    <w:link w:val="CommentSubject"/>
    <w:uiPriority w:val="99"/>
    <w:semiHidden/>
    <w:rsid w:val="00044C09"/>
    <w:rPr>
      <w:b/>
      <w:bCs/>
      <w:sz w:val="20"/>
      <w:szCs w:val="20"/>
    </w:rPr>
  </w:style>
  <w:style w:type="paragraph" w:customStyle="1" w:styleId="Default">
    <w:name w:val="Default"/>
    <w:rsid w:val="00FA731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D2B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B23"/>
    <w:rPr>
      <w:rFonts w:ascii="Segoe UI" w:hAnsi="Segoe UI" w:cs="Segoe UI"/>
      <w:sz w:val="18"/>
      <w:szCs w:val="18"/>
    </w:rPr>
  </w:style>
  <w:style w:type="character" w:customStyle="1" w:styleId="Heading1Char">
    <w:name w:val="Heading 1 Char"/>
    <w:basedOn w:val="DefaultParagraphFont"/>
    <w:link w:val="Heading1"/>
    <w:uiPriority w:val="9"/>
    <w:rsid w:val="00432560"/>
    <w:rPr>
      <w:rFonts w:ascii="Arial" w:eastAsia="Arial" w:hAnsi="Arial" w:cs="Arial"/>
      <w:b/>
      <w:color w:val="000000"/>
      <w:sz w:val="20"/>
      <w:lang w:eastAsia="en-GB"/>
    </w:rPr>
  </w:style>
  <w:style w:type="character" w:customStyle="1" w:styleId="Heading2Char">
    <w:name w:val="Heading 2 Char"/>
    <w:basedOn w:val="DefaultParagraphFont"/>
    <w:link w:val="Heading2"/>
    <w:uiPriority w:val="9"/>
    <w:rsid w:val="00432560"/>
    <w:rPr>
      <w:rFonts w:ascii="Arial" w:eastAsia="Arial" w:hAnsi="Arial" w:cs="Arial"/>
      <w:b/>
      <w:color w:val="000000"/>
      <w:sz w:val="20"/>
      <w:lang w:eastAsia="en-GB"/>
    </w:rPr>
  </w:style>
  <w:style w:type="table" w:customStyle="1" w:styleId="TableGrid0">
    <w:name w:val="TableGrid"/>
    <w:rsid w:val="00432560"/>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Body1">
    <w:name w:val="Body 1"/>
    <w:rsid w:val="000A3F5C"/>
    <w:pPr>
      <w:spacing w:after="0" w:line="240" w:lineRule="auto"/>
      <w:outlineLvl w:val="0"/>
    </w:pPr>
    <w:rPr>
      <w:rFonts w:ascii="Helvetica" w:eastAsia="Arial Unicode MS" w:hAnsi="Helvetica" w:cs="Times New Roman"/>
      <w:color w:val="000000"/>
      <w:sz w:val="24"/>
      <w:szCs w:val="20"/>
      <w:u w:color="000000"/>
      <w:lang w:eastAsia="en-GB"/>
    </w:rPr>
  </w:style>
  <w:style w:type="character" w:styleId="Hyperlink">
    <w:name w:val="Hyperlink"/>
    <w:basedOn w:val="DefaultParagraphFont"/>
    <w:uiPriority w:val="99"/>
    <w:semiHidden/>
    <w:unhideWhenUsed/>
    <w:rsid w:val="00654A79"/>
    <w:rPr>
      <w:color w:val="0563C1"/>
      <w:u w:val="single"/>
    </w:rPr>
  </w:style>
  <w:style w:type="paragraph" w:customStyle="1" w:styleId="paragraph">
    <w:name w:val="paragraph"/>
    <w:basedOn w:val="Normal"/>
    <w:rsid w:val="003B02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3B021E"/>
  </w:style>
  <w:style w:type="character" w:customStyle="1" w:styleId="normaltextrun">
    <w:name w:val="normaltextrun"/>
    <w:basedOn w:val="DefaultParagraphFont"/>
    <w:rsid w:val="003B021E"/>
  </w:style>
  <w:style w:type="paragraph" w:customStyle="1" w:styleId="Body">
    <w:name w:val="Body"/>
    <w:rsid w:val="00EC2AFE"/>
    <w:pPr>
      <w:spacing w:line="254" w:lineRule="auto"/>
    </w:pPr>
    <w:rPr>
      <w:rFonts w:ascii="Calibri" w:eastAsia="Calibri" w:hAnsi="Calibri" w:cs="Calibri"/>
      <w:color w:val="000000"/>
      <w:u w:color="000000"/>
      <w:lang w:val="en-US"/>
    </w:rPr>
  </w:style>
  <w:style w:type="character" w:customStyle="1" w:styleId="Heading3Char">
    <w:name w:val="Heading 3 Char"/>
    <w:basedOn w:val="DefaultParagraphFont"/>
    <w:link w:val="Heading3"/>
    <w:uiPriority w:val="9"/>
    <w:semiHidden/>
    <w:rsid w:val="00544363"/>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6B1B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03134">
      <w:bodyDiv w:val="1"/>
      <w:marLeft w:val="0"/>
      <w:marRight w:val="0"/>
      <w:marTop w:val="0"/>
      <w:marBottom w:val="0"/>
      <w:divBdr>
        <w:top w:val="none" w:sz="0" w:space="0" w:color="auto"/>
        <w:left w:val="none" w:sz="0" w:space="0" w:color="auto"/>
        <w:bottom w:val="none" w:sz="0" w:space="0" w:color="auto"/>
        <w:right w:val="none" w:sz="0" w:space="0" w:color="auto"/>
      </w:divBdr>
    </w:div>
    <w:div w:id="209192884">
      <w:bodyDiv w:val="1"/>
      <w:marLeft w:val="0"/>
      <w:marRight w:val="0"/>
      <w:marTop w:val="0"/>
      <w:marBottom w:val="0"/>
      <w:divBdr>
        <w:top w:val="none" w:sz="0" w:space="0" w:color="auto"/>
        <w:left w:val="none" w:sz="0" w:space="0" w:color="auto"/>
        <w:bottom w:val="none" w:sz="0" w:space="0" w:color="auto"/>
        <w:right w:val="none" w:sz="0" w:space="0" w:color="auto"/>
      </w:divBdr>
    </w:div>
    <w:div w:id="585964299">
      <w:bodyDiv w:val="1"/>
      <w:marLeft w:val="0"/>
      <w:marRight w:val="0"/>
      <w:marTop w:val="0"/>
      <w:marBottom w:val="0"/>
      <w:divBdr>
        <w:top w:val="none" w:sz="0" w:space="0" w:color="auto"/>
        <w:left w:val="none" w:sz="0" w:space="0" w:color="auto"/>
        <w:bottom w:val="none" w:sz="0" w:space="0" w:color="auto"/>
        <w:right w:val="none" w:sz="0" w:space="0" w:color="auto"/>
      </w:divBdr>
    </w:div>
    <w:div w:id="933125336">
      <w:bodyDiv w:val="1"/>
      <w:marLeft w:val="0"/>
      <w:marRight w:val="0"/>
      <w:marTop w:val="0"/>
      <w:marBottom w:val="0"/>
      <w:divBdr>
        <w:top w:val="none" w:sz="0" w:space="0" w:color="auto"/>
        <w:left w:val="none" w:sz="0" w:space="0" w:color="auto"/>
        <w:bottom w:val="none" w:sz="0" w:space="0" w:color="auto"/>
        <w:right w:val="none" w:sz="0" w:space="0" w:color="auto"/>
      </w:divBdr>
    </w:div>
    <w:div w:id="1322350970">
      <w:bodyDiv w:val="1"/>
      <w:marLeft w:val="0"/>
      <w:marRight w:val="0"/>
      <w:marTop w:val="0"/>
      <w:marBottom w:val="0"/>
      <w:divBdr>
        <w:top w:val="none" w:sz="0" w:space="0" w:color="auto"/>
        <w:left w:val="none" w:sz="0" w:space="0" w:color="auto"/>
        <w:bottom w:val="none" w:sz="0" w:space="0" w:color="auto"/>
        <w:right w:val="none" w:sz="0" w:space="0" w:color="auto"/>
      </w:divBdr>
    </w:div>
    <w:div w:id="1389761201">
      <w:bodyDiv w:val="1"/>
      <w:marLeft w:val="0"/>
      <w:marRight w:val="0"/>
      <w:marTop w:val="0"/>
      <w:marBottom w:val="0"/>
      <w:divBdr>
        <w:top w:val="none" w:sz="0" w:space="0" w:color="auto"/>
        <w:left w:val="none" w:sz="0" w:space="0" w:color="auto"/>
        <w:bottom w:val="none" w:sz="0" w:space="0" w:color="auto"/>
        <w:right w:val="none" w:sz="0" w:space="0" w:color="auto"/>
      </w:divBdr>
    </w:div>
    <w:div w:id="1569078036">
      <w:bodyDiv w:val="1"/>
      <w:marLeft w:val="0"/>
      <w:marRight w:val="0"/>
      <w:marTop w:val="0"/>
      <w:marBottom w:val="0"/>
      <w:divBdr>
        <w:top w:val="none" w:sz="0" w:space="0" w:color="auto"/>
        <w:left w:val="none" w:sz="0" w:space="0" w:color="auto"/>
        <w:bottom w:val="none" w:sz="0" w:space="0" w:color="auto"/>
        <w:right w:val="none" w:sz="0" w:space="0" w:color="auto"/>
      </w:divBdr>
    </w:div>
    <w:div w:id="208753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94B69D361058442AA8EB7FDB5AB7EAC" ma:contentTypeVersion="13" ma:contentTypeDescription="Create a new document." ma:contentTypeScope="" ma:versionID="998f593fd83b425b4db399becab0e98d">
  <xsd:schema xmlns:xsd="http://www.w3.org/2001/XMLSchema" xmlns:xs="http://www.w3.org/2001/XMLSchema" xmlns:p="http://schemas.microsoft.com/office/2006/metadata/properties" xmlns:ns3="9a57fb64-4eb1-4076-aa91-f204e2f573ad" xmlns:ns4="48dff6ef-5f15-4dd4-9aa8-3bdecd3e0c2c" targetNamespace="http://schemas.microsoft.com/office/2006/metadata/properties" ma:root="true" ma:fieldsID="5580738b57fb78e201386d0ea75fd8f5" ns3:_="" ns4:_="">
    <xsd:import namespace="9a57fb64-4eb1-4076-aa91-f204e2f573ad"/>
    <xsd:import namespace="48dff6ef-5f15-4dd4-9aa8-3bdecd3e0c2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7fb64-4eb1-4076-aa91-f204e2f57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ff6ef-5f15-4dd4-9aa8-3bdecd3e0c2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FF9589-05B7-4855-8282-69B21B9FD452}">
  <ds:schemaRefs>
    <ds:schemaRef ds:uri="http://schemas.microsoft.com/sharepoint/v3/contenttype/forms"/>
  </ds:schemaRefs>
</ds:datastoreItem>
</file>

<file path=customXml/itemProps2.xml><?xml version="1.0" encoding="utf-8"?>
<ds:datastoreItem xmlns:ds="http://schemas.openxmlformats.org/officeDocument/2006/customXml" ds:itemID="{3EDC68AA-9FC4-432D-A176-C0025C239E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E64ECA-33EB-451D-B728-EB353B781355}">
  <ds:schemaRefs>
    <ds:schemaRef ds:uri="http://schemas.openxmlformats.org/officeDocument/2006/bibliography"/>
  </ds:schemaRefs>
</ds:datastoreItem>
</file>

<file path=customXml/itemProps4.xml><?xml version="1.0" encoding="utf-8"?>
<ds:datastoreItem xmlns:ds="http://schemas.openxmlformats.org/officeDocument/2006/customXml" ds:itemID="{B1293DF7-EDF8-49D6-87A8-F118D53B0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57fb64-4eb1-4076-aa91-f204e2f573ad"/>
    <ds:schemaRef ds:uri="48dff6ef-5f15-4dd4-9aa8-3bdecd3e0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1256</Words>
  <Characters>6923</Characters>
  <Application>Microsoft Office Word</Application>
  <DocSecurity>4</DocSecurity>
  <Lines>1153</Lines>
  <Paragraphs>629</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holly6@uel.ac.uk</dc:creator>
  <cp:keywords/>
  <dc:description/>
  <cp:lastModifiedBy>Rahena Begum</cp:lastModifiedBy>
  <cp:revision>2</cp:revision>
  <cp:lastPrinted>2017-10-25T13:31:00Z</cp:lastPrinted>
  <dcterms:created xsi:type="dcterms:W3CDTF">2024-11-04T15:34:00Z</dcterms:created>
  <dcterms:modified xsi:type="dcterms:W3CDTF">2024-11-04T15:34:00Z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0x010100294B69D361058442AA8EB7FDB5AB7EAC</vt:lpwstr>
  </property>
</Properties>
</file>