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ED606" w14:textId="77777777" w:rsidR="00215E33" w:rsidRDefault="00215E33">
      <w:pPr>
        <w:pStyle w:val="BodyText"/>
        <w:rPr>
          <w:rFonts w:ascii="Times New Roman"/>
          <w:sz w:val="20"/>
        </w:rPr>
      </w:pPr>
    </w:p>
    <w:p w14:paraId="4DE5A235" w14:textId="77777777" w:rsidR="00215E33" w:rsidRDefault="00215E33">
      <w:pPr>
        <w:pStyle w:val="BodyText"/>
        <w:rPr>
          <w:rFonts w:ascii="Times New Roman"/>
          <w:sz w:val="20"/>
        </w:rPr>
      </w:pPr>
    </w:p>
    <w:p w14:paraId="7D8CB905" w14:textId="77777777" w:rsidR="00215E33" w:rsidRDefault="00215E33">
      <w:pPr>
        <w:pStyle w:val="BodyText"/>
        <w:rPr>
          <w:rFonts w:ascii="Times New Roman"/>
          <w:sz w:val="20"/>
        </w:rPr>
      </w:pPr>
    </w:p>
    <w:p w14:paraId="1AA2F8FE" w14:textId="77777777" w:rsidR="00215E33" w:rsidRDefault="00215E33">
      <w:pPr>
        <w:pStyle w:val="BodyText"/>
        <w:rPr>
          <w:rFonts w:ascii="Times New Roman"/>
          <w:sz w:val="20"/>
        </w:rPr>
      </w:pPr>
    </w:p>
    <w:p w14:paraId="7936EBA1" w14:textId="77777777" w:rsidR="00215E33" w:rsidRDefault="00215E33">
      <w:pPr>
        <w:pStyle w:val="BodyText"/>
        <w:spacing w:before="6"/>
        <w:rPr>
          <w:rFonts w:ascii="Times New Roman"/>
          <w:sz w:val="21"/>
        </w:rPr>
      </w:pPr>
    </w:p>
    <w:p w14:paraId="0654E8C6" w14:textId="77777777" w:rsidR="00CC07BF" w:rsidRPr="00BA4906" w:rsidRDefault="00CC07BF" w:rsidP="00CC07BF">
      <w:pPr>
        <w:jc w:val="center"/>
      </w:pPr>
      <w:r>
        <w:rPr>
          <w:noProof/>
        </w:rPr>
        <w:drawing>
          <wp:inline distT="0" distB="0" distL="0" distR="0" wp14:anchorId="6EDB1943" wp14:editId="3A9269B8">
            <wp:extent cx="2362200" cy="1110615"/>
            <wp:effectExtent l="0" t="0" r="0" b="0"/>
            <wp:docPr id="2" name="Picture 2"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0272ADEE" w14:textId="77777777" w:rsidR="00CC07BF" w:rsidRPr="00BA4906" w:rsidRDefault="00CC07BF" w:rsidP="00CC07BF">
      <w:pPr>
        <w:rPr>
          <w:b/>
        </w:rPr>
      </w:pPr>
    </w:p>
    <w:p w14:paraId="04872735" w14:textId="77777777" w:rsidR="00CC07BF" w:rsidRPr="00CC07BF" w:rsidRDefault="00CC07BF" w:rsidP="00CC07BF">
      <w:pPr>
        <w:jc w:val="center"/>
        <w:rPr>
          <w:i/>
          <w:highlight w:val="lightGray"/>
        </w:rPr>
      </w:pPr>
    </w:p>
    <w:p w14:paraId="4FF7C205" w14:textId="77777777" w:rsidR="00CC07BF" w:rsidRPr="00411E77" w:rsidRDefault="00CC07BF">
      <w:pPr>
        <w:jc w:val="center"/>
        <w:rPr>
          <w:b/>
        </w:rPr>
      </w:pPr>
      <w:r w:rsidRPr="00411E77">
        <w:rPr>
          <w:b/>
        </w:rPr>
        <w:t>JOB DESCRIPTION</w:t>
      </w:r>
    </w:p>
    <w:p w14:paraId="3BCFA57E" w14:textId="77777777" w:rsidR="00215E33" w:rsidRDefault="00215E33">
      <w:pPr>
        <w:pStyle w:val="BodyText"/>
        <w:rPr>
          <w:rFonts w:ascii="Times New Roman"/>
          <w:b/>
          <w:sz w:val="20"/>
        </w:rPr>
      </w:pPr>
    </w:p>
    <w:p w14:paraId="280CB9F4" w14:textId="77777777" w:rsidR="00215E33" w:rsidRDefault="00215E33">
      <w:pPr>
        <w:pStyle w:val="BodyText"/>
        <w:spacing w:before="8"/>
        <w:rPr>
          <w:rFonts w:ascii="Times New Roman"/>
          <w:b/>
          <w:sz w:val="23"/>
        </w:rPr>
      </w:pPr>
    </w:p>
    <w:p w14:paraId="0B467DB1" w14:textId="77777777" w:rsidR="00215E33" w:rsidRDefault="00215E33">
      <w:pPr>
        <w:rPr>
          <w:rFonts w:ascii="Times New Roman"/>
          <w:sz w:val="23"/>
        </w:rPr>
        <w:sectPr w:rsidR="00215E33">
          <w:type w:val="continuous"/>
          <w:pgSz w:w="11910" w:h="16830"/>
          <w:pgMar w:top="760" w:right="1080" w:bottom="280" w:left="700" w:header="720" w:footer="720" w:gutter="0"/>
          <w:cols w:space="720"/>
        </w:sectPr>
      </w:pPr>
    </w:p>
    <w:p w14:paraId="3ADC746F" w14:textId="77777777" w:rsidR="00CC07BF" w:rsidRPr="0044273B" w:rsidRDefault="00CC07BF" w:rsidP="0044273B">
      <w:pPr>
        <w:jc w:val="right"/>
        <w:rPr>
          <w:b/>
          <w:bCs/>
          <w:w w:val="105"/>
          <w:sz w:val="24"/>
          <w:szCs w:val="24"/>
        </w:rPr>
      </w:pPr>
      <w:r w:rsidRPr="0044273B">
        <w:rPr>
          <w:b/>
          <w:bCs/>
          <w:w w:val="105"/>
          <w:sz w:val="24"/>
          <w:szCs w:val="24"/>
        </w:rPr>
        <w:t xml:space="preserve">Job Title: </w:t>
      </w:r>
    </w:p>
    <w:p w14:paraId="57A4B72F" w14:textId="77777777" w:rsidR="00CC07BF" w:rsidRPr="0044273B" w:rsidRDefault="00CC07BF" w:rsidP="0044273B">
      <w:pPr>
        <w:jc w:val="right"/>
        <w:rPr>
          <w:b/>
          <w:bCs/>
          <w:w w:val="105"/>
          <w:sz w:val="24"/>
          <w:szCs w:val="24"/>
        </w:rPr>
      </w:pPr>
      <w:r w:rsidRPr="0044273B">
        <w:rPr>
          <w:b/>
          <w:bCs/>
          <w:w w:val="105"/>
          <w:sz w:val="24"/>
          <w:szCs w:val="24"/>
        </w:rPr>
        <w:t xml:space="preserve">Grade: </w:t>
      </w:r>
    </w:p>
    <w:p w14:paraId="2A509DAF" w14:textId="22AEA4CD" w:rsidR="00215E33" w:rsidRPr="0044273B" w:rsidRDefault="00CC07BF" w:rsidP="0044273B">
      <w:pPr>
        <w:jc w:val="right"/>
        <w:rPr>
          <w:sz w:val="24"/>
          <w:szCs w:val="24"/>
        </w:rPr>
      </w:pPr>
      <w:r w:rsidRPr="0044273B">
        <w:rPr>
          <w:b/>
          <w:bCs/>
          <w:w w:val="105"/>
          <w:sz w:val="24"/>
          <w:szCs w:val="24"/>
        </w:rPr>
        <w:t>Service:</w:t>
      </w:r>
    </w:p>
    <w:p w14:paraId="6A2A912A" w14:textId="1D35723A" w:rsidR="00CC07BF" w:rsidRPr="0044273B" w:rsidRDefault="00CC07BF" w:rsidP="0044273B">
      <w:pPr>
        <w:rPr>
          <w:b/>
          <w:bCs/>
          <w:sz w:val="24"/>
          <w:szCs w:val="24"/>
        </w:rPr>
      </w:pPr>
      <w:r w:rsidRPr="0044273B">
        <w:rPr>
          <w:b/>
          <w:bCs/>
          <w:sz w:val="24"/>
          <w:szCs w:val="24"/>
        </w:rPr>
        <w:t xml:space="preserve">                       Campus:</w:t>
      </w:r>
    </w:p>
    <w:p w14:paraId="7FA60E5B" w14:textId="5975F561" w:rsidR="00CC07BF" w:rsidRPr="0044273B" w:rsidRDefault="00CC07BF" w:rsidP="0044273B">
      <w:pPr>
        <w:rPr>
          <w:b/>
          <w:bCs/>
          <w:sz w:val="24"/>
          <w:szCs w:val="24"/>
        </w:rPr>
      </w:pPr>
      <w:r w:rsidRPr="0044273B">
        <w:rPr>
          <w:b/>
          <w:bCs/>
          <w:sz w:val="24"/>
          <w:szCs w:val="24"/>
        </w:rPr>
        <w:t xml:space="preserve">           Responsible to:</w:t>
      </w:r>
    </w:p>
    <w:p w14:paraId="2216258F" w14:textId="09CB318F" w:rsidR="00215E33" w:rsidRPr="0044273B" w:rsidRDefault="00CC07BF" w:rsidP="0044273B">
      <w:pPr>
        <w:jc w:val="right"/>
        <w:rPr>
          <w:b/>
          <w:bCs/>
          <w:sz w:val="24"/>
          <w:szCs w:val="24"/>
        </w:rPr>
      </w:pPr>
      <w:r w:rsidRPr="0044273B">
        <w:rPr>
          <w:b/>
          <w:bCs/>
          <w:sz w:val="24"/>
          <w:szCs w:val="24"/>
        </w:rPr>
        <w:t>Liaison with:</w:t>
      </w:r>
    </w:p>
    <w:p w14:paraId="46AB93C6" w14:textId="36D69E96" w:rsidR="00215E33" w:rsidRPr="0044273B" w:rsidRDefault="00CC07BF" w:rsidP="0044273B">
      <w:pPr>
        <w:rPr>
          <w:sz w:val="24"/>
          <w:szCs w:val="24"/>
        </w:rPr>
      </w:pPr>
      <w:r w:rsidRPr="0044273B">
        <w:rPr>
          <w:sz w:val="24"/>
          <w:szCs w:val="24"/>
        </w:rPr>
        <w:br w:type="column"/>
      </w:r>
      <w:r w:rsidR="00F17466">
        <w:rPr>
          <w:rFonts w:ascii="Verdana" w:hAnsi="Verdana"/>
          <w:b/>
          <w:bCs/>
          <w:color w:val="000000"/>
          <w:sz w:val="20"/>
          <w:szCs w:val="20"/>
          <w:shd w:val="clear" w:color="auto" w:fill="DCDCDC"/>
        </w:rPr>
        <w:t>Complaints and Appeals Officer</w:t>
      </w:r>
    </w:p>
    <w:p w14:paraId="3F50EEF1" w14:textId="79C44CAB" w:rsidR="00215E33" w:rsidRPr="0044273B" w:rsidRDefault="00D65B98" w:rsidP="0044273B">
      <w:pPr>
        <w:rPr>
          <w:sz w:val="24"/>
          <w:szCs w:val="24"/>
        </w:rPr>
      </w:pPr>
      <w:r>
        <w:rPr>
          <w:w w:val="92"/>
          <w:sz w:val="24"/>
          <w:szCs w:val="24"/>
        </w:rPr>
        <w:t>E</w:t>
      </w:r>
    </w:p>
    <w:p w14:paraId="1EEB6F7D" w14:textId="32142E7F" w:rsidR="00215E33" w:rsidRPr="0044273B" w:rsidRDefault="00CC07BF" w:rsidP="0044273B">
      <w:pPr>
        <w:rPr>
          <w:sz w:val="24"/>
          <w:szCs w:val="24"/>
        </w:rPr>
      </w:pPr>
      <w:r w:rsidRPr="0044273B">
        <w:rPr>
          <w:sz w:val="24"/>
          <w:szCs w:val="24"/>
        </w:rPr>
        <w:t>Governance &amp; Legal Services (Vice-Chancellor's Group</w:t>
      </w:r>
      <w:r w:rsidR="006F7FB7" w:rsidRPr="0044273B">
        <w:rPr>
          <w:sz w:val="24"/>
          <w:szCs w:val="24"/>
        </w:rPr>
        <w:t>)</w:t>
      </w:r>
    </w:p>
    <w:p w14:paraId="45EF5636" w14:textId="77777777" w:rsidR="00CC07BF" w:rsidRPr="0044273B" w:rsidRDefault="00CC07BF" w:rsidP="0044273B">
      <w:pPr>
        <w:rPr>
          <w:w w:val="105"/>
          <w:sz w:val="24"/>
          <w:szCs w:val="24"/>
        </w:rPr>
      </w:pPr>
      <w:r w:rsidRPr="0044273B">
        <w:rPr>
          <w:w w:val="105"/>
          <w:sz w:val="24"/>
          <w:szCs w:val="24"/>
        </w:rPr>
        <w:t xml:space="preserve">Docklands, Stratford, University Square Stratford </w:t>
      </w:r>
    </w:p>
    <w:p w14:paraId="4920E361" w14:textId="40501537" w:rsidR="00215E33" w:rsidRPr="0044273B" w:rsidRDefault="0044273B" w:rsidP="0044273B">
      <w:pPr>
        <w:rPr>
          <w:sz w:val="24"/>
          <w:szCs w:val="24"/>
        </w:rPr>
      </w:pPr>
      <w:r>
        <w:rPr>
          <w:w w:val="105"/>
          <w:sz w:val="24"/>
          <w:szCs w:val="24"/>
        </w:rPr>
        <w:t>Complaints and Appeals Managing Officer</w:t>
      </w:r>
      <w:r w:rsidR="006F7FB7" w:rsidRPr="0044273B">
        <w:rPr>
          <w:w w:val="105"/>
          <w:sz w:val="24"/>
          <w:szCs w:val="24"/>
        </w:rPr>
        <w:t xml:space="preserve"> </w:t>
      </w:r>
    </w:p>
    <w:p w14:paraId="0DBFD955" w14:textId="77777777" w:rsidR="00215E33" w:rsidRPr="0044273B" w:rsidRDefault="00CC07BF" w:rsidP="0044273B">
      <w:pPr>
        <w:rPr>
          <w:sz w:val="24"/>
          <w:szCs w:val="24"/>
        </w:rPr>
      </w:pPr>
      <w:r w:rsidRPr="0044273B">
        <w:rPr>
          <w:w w:val="105"/>
          <w:sz w:val="24"/>
          <w:szCs w:val="24"/>
        </w:rPr>
        <w:t>Students, staff, relevant external organisations</w:t>
      </w:r>
    </w:p>
    <w:p w14:paraId="1401443C" w14:textId="77777777" w:rsidR="00215E33" w:rsidRDefault="00215E33">
      <w:pPr>
        <w:spacing w:line="217" w:lineRule="exact"/>
        <w:sectPr w:rsidR="00215E33">
          <w:type w:val="continuous"/>
          <w:pgSz w:w="11910" w:h="16830"/>
          <w:pgMar w:top="760" w:right="1080" w:bottom="280" w:left="700" w:header="720" w:footer="720" w:gutter="0"/>
          <w:cols w:num="2" w:space="720" w:equalWidth="0">
            <w:col w:w="2568" w:space="894"/>
            <w:col w:w="6668"/>
          </w:cols>
        </w:sectPr>
      </w:pPr>
    </w:p>
    <w:p w14:paraId="18114401" w14:textId="77777777" w:rsidR="00D111D9" w:rsidRDefault="00D111D9">
      <w:pPr>
        <w:pStyle w:val="BodyText"/>
        <w:rPr>
          <w:sz w:val="20"/>
        </w:rPr>
      </w:pPr>
    </w:p>
    <w:p w14:paraId="380F7FEF" w14:textId="77777777" w:rsidR="00D111D9" w:rsidRDefault="00D111D9">
      <w:pPr>
        <w:pStyle w:val="BodyText"/>
        <w:rPr>
          <w:sz w:val="20"/>
        </w:rPr>
      </w:pPr>
    </w:p>
    <w:p w14:paraId="68D5DD42" w14:textId="77777777" w:rsidR="00D111D9" w:rsidRDefault="00D111D9">
      <w:pPr>
        <w:pStyle w:val="BodyText"/>
        <w:rPr>
          <w:sz w:val="20"/>
        </w:rPr>
      </w:pPr>
    </w:p>
    <w:p w14:paraId="6F961E57" w14:textId="77777777" w:rsidR="00D111D9" w:rsidRPr="000943DA" w:rsidRDefault="00D111D9" w:rsidP="00D111D9">
      <w:pPr>
        <w:tabs>
          <w:tab w:val="left" w:pos="2552"/>
        </w:tabs>
        <w:ind w:left="2552" w:hanging="2552"/>
        <w:rPr>
          <w:b/>
        </w:rPr>
      </w:pPr>
    </w:p>
    <w:p w14:paraId="6D16E8FD" w14:textId="77777777" w:rsidR="00D111D9" w:rsidRPr="00C46629" w:rsidRDefault="00D111D9" w:rsidP="00D111D9">
      <w:pPr>
        <w:tabs>
          <w:tab w:val="left" w:pos="2552"/>
        </w:tabs>
        <w:spacing w:after="160" w:line="256" w:lineRule="auto"/>
        <w:jc w:val="center"/>
        <w:rPr>
          <w:rFonts w:eastAsia="Calibri"/>
          <w:b/>
        </w:rPr>
      </w:pPr>
      <w:r w:rsidRPr="00C46629">
        <w:rPr>
          <w:rFonts w:eastAsia="Calibri"/>
          <w:b/>
          <w:bCs/>
          <w:color w:val="000000"/>
          <w:shd w:val="clear" w:color="auto" w:fill="FFFFFF"/>
        </w:rPr>
        <w:t>Never Not Moving Forward</w:t>
      </w:r>
    </w:p>
    <w:p w14:paraId="22F515A4" w14:textId="77777777" w:rsidR="00D111D9" w:rsidRPr="00C46629" w:rsidRDefault="00D111D9" w:rsidP="00D111D9">
      <w:pPr>
        <w:jc w:val="center"/>
      </w:pPr>
      <w:r w:rsidRPr="00C46629">
        <w:t>Build your career, follow your passion, be inspired by our environment of success. #BeTheChange</w:t>
      </w:r>
    </w:p>
    <w:p w14:paraId="2F4C056D" w14:textId="77777777" w:rsidR="00D111D9" w:rsidRPr="00C46629" w:rsidRDefault="00D111D9" w:rsidP="00D111D9">
      <w:pPr>
        <w:spacing w:after="160" w:line="256" w:lineRule="auto"/>
        <w:textAlignment w:val="baseline"/>
        <w:rPr>
          <w:rFonts w:eastAsia="Calibri"/>
        </w:rPr>
      </w:pPr>
      <w:r w:rsidRPr="00C46629">
        <w:rPr>
          <w:rFonts w:eastAsia="Calibri"/>
        </w:rPr>
        <w:t> </w:t>
      </w:r>
    </w:p>
    <w:p w14:paraId="12790011" w14:textId="77777777" w:rsidR="00D111D9" w:rsidRPr="00C46629" w:rsidRDefault="00D111D9" w:rsidP="00D111D9">
      <w:pPr>
        <w:spacing w:after="160" w:line="256" w:lineRule="auto"/>
        <w:jc w:val="both"/>
        <w:textAlignment w:val="baseline"/>
        <w:rPr>
          <w:rFonts w:eastAsia="Calibri"/>
        </w:rPr>
      </w:pPr>
      <w:r w:rsidRPr="00C46629">
        <w:rPr>
          <w:rFonts w:eastAsia="Calibri"/>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47043B02" w14:textId="77777777" w:rsidR="00D111D9" w:rsidRPr="00C46629" w:rsidRDefault="00D111D9" w:rsidP="00D111D9">
      <w:pPr>
        <w:spacing w:after="160" w:line="256" w:lineRule="auto"/>
        <w:jc w:val="both"/>
        <w:rPr>
          <w:rFonts w:eastAsia="Calibri"/>
        </w:rPr>
      </w:pPr>
      <w:r w:rsidRPr="00C46629">
        <w:rPr>
          <w:rFonts w:eastAsia="Calibri"/>
        </w:rPr>
        <w:t xml:space="preserve">Born in 1898 to serve the skills needs of the 2nd industrial revolution, the University of East London has commenced Year 3 of its transformational 10-year </w:t>
      </w:r>
      <w:hyperlink r:id="rId6" w:history="1">
        <w:r w:rsidRPr="00C46629">
          <w:rPr>
            <w:rFonts w:eastAsia="Calibri"/>
            <w:color w:val="0070C0"/>
            <w:u w:val="single"/>
          </w:rPr>
          <w:t>Vision 2028 strategic plan</w:t>
        </w:r>
      </w:hyperlink>
      <w:r w:rsidRPr="00C46629">
        <w:rPr>
          <w:rFonts w:eastAsia="Calibri"/>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0858835D" w14:textId="77777777" w:rsidR="00D111D9" w:rsidRPr="00C46629" w:rsidRDefault="00D111D9" w:rsidP="00D111D9">
      <w:pPr>
        <w:spacing w:after="160" w:line="256" w:lineRule="auto"/>
        <w:jc w:val="both"/>
        <w:textAlignment w:val="baseline"/>
        <w:rPr>
          <w:rFonts w:eastAsia="Calibri"/>
        </w:rPr>
      </w:pPr>
      <w:r w:rsidRPr="00C46629">
        <w:rPr>
          <w:rFonts w:eastAsia="Calibri"/>
        </w:rPr>
        <w:t>We are looking for forward-thinking, innovative, curious, high-energy, self-aware people who are passionate about making a positive difference and who will thrive in an inclusive and diverse University community who are never not moving forwards.  </w:t>
      </w:r>
    </w:p>
    <w:p w14:paraId="46B42CC6" w14:textId="77777777" w:rsidR="00D111D9" w:rsidRPr="00C46629" w:rsidRDefault="00D111D9" w:rsidP="00D111D9">
      <w:pPr>
        <w:spacing w:after="160" w:line="256" w:lineRule="auto"/>
        <w:jc w:val="both"/>
        <w:textAlignment w:val="baseline"/>
        <w:rPr>
          <w:rFonts w:eastAsia="Calibri"/>
        </w:rPr>
      </w:pPr>
      <w:r w:rsidRPr="00C46629">
        <w:rPr>
          <w:rFonts w:eastAsia="Calibri"/>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C46629">
        <w:rPr>
          <w:rFonts w:eastAsia="Calibri"/>
          <w:vertAlign w:val="superscript"/>
        </w:rPr>
        <w:t>st</w:t>
      </w:r>
      <w:r w:rsidRPr="00C46629">
        <w:rPr>
          <w:rFonts w:eastAsia="Calibri"/>
        </w:rPr>
        <w:t> in the UK &amp; 2</w:t>
      </w:r>
      <w:r w:rsidRPr="00C46629">
        <w:rPr>
          <w:rFonts w:eastAsia="Calibri"/>
          <w:vertAlign w:val="superscript"/>
        </w:rPr>
        <w:t>nd</w:t>
      </w:r>
      <w:r w:rsidRPr="00C46629">
        <w:rPr>
          <w:rFonts w:eastAsia="Calibri"/>
        </w:rPr>
        <w:t> globally, Times Higher Education Global Impact Rankings, 2020) and our commitment to equality, diversity and inclusion is at the heart of Vision 2028.  </w:t>
      </w:r>
    </w:p>
    <w:p w14:paraId="0926854B" w14:textId="77777777" w:rsidR="00D111D9" w:rsidRPr="00C46629" w:rsidRDefault="00D111D9" w:rsidP="00D111D9">
      <w:pPr>
        <w:spacing w:after="160" w:line="256" w:lineRule="auto"/>
        <w:jc w:val="both"/>
        <w:textAlignment w:val="baseline"/>
        <w:rPr>
          <w:rFonts w:eastAsia="Calibri"/>
        </w:rPr>
      </w:pPr>
      <w:r w:rsidRPr="00C46629">
        <w:rPr>
          <w:rFonts w:eastAsia="Calibri"/>
        </w:rPr>
        <w:t>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Universities to have achieved the Race Equality Charter</w:t>
      </w:r>
      <w:r w:rsidRPr="00C46629">
        <w:rPr>
          <w:rFonts w:eastAsia="Calibri"/>
          <w:caps/>
        </w:rPr>
        <w:t> A</w:t>
      </w:r>
      <w:r w:rsidRPr="00C46629">
        <w:rPr>
          <w:rFonts w:eastAsia="Calibri"/>
        </w:rPr>
        <w:t>ward, we continue on our journey to address and reduce barriers to opportunity. </w:t>
      </w:r>
    </w:p>
    <w:p w14:paraId="25D44E29" w14:textId="77777777" w:rsidR="00D111D9" w:rsidRPr="00C46629" w:rsidRDefault="00D111D9" w:rsidP="00D111D9">
      <w:pPr>
        <w:spacing w:after="160" w:line="256" w:lineRule="auto"/>
        <w:jc w:val="both"/>
        <w:textAlignment w:val="baseline"/>
        <w:rPr>
          <w:rFonts w:eastAsia="Calibri"/>
        </w:rPr>
      </w:pPr>
      <w:r w:rsidRPr="00C46629">
        <w:rPr>
          <w:rFonts w:eastAsia="Calibri"/>
        </w:rPr>
        <w:lastRenderedPageBreak/>
        <w:t>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0FA367AC" w14:textId="4C520CDC" w:rsidR="00215E33" w:rsidRDefault="00F17466">
      <w:pPr>
        <w:pStyle w:val="BodyText"/>
        <w:rPr>
          <w:sz w:val="20"/>
        </w:rPr>
      </w:pPr>
      <w:r>
        <w:rPr>
          <w:noProof/>
        </w:rPr>
        <mc:AlternateContent>
          <mc:Choice Requires="wps">
            <w:drawing>
              <wp:anchor distT="0" distB="0" distL="114300" distR="114300" simplePos="0" relativeHeight="1048" behindDoc="0" locked="0" layoutInCell="1" allowOverlap="1" wp14:anchorId="3C791DE2" wp14:editId="3BA88DBB">
                <wp:simplePos x="0" y="0"/>
                <wp:positionH relativeFrom="page">
                  <wp:posOffset>3175</wp:posOffset>
                </wp:positionH>
                <wp:positionV relativeFrom="page">
                  <wp:posOffset>7750810</wp:posOffset>
                </wp:positionV>
                <wp:extent cx="0" cy="0"/>
                <wp:effectExtent l="12700" t="7274560" r="6350" b="7274560"/>
                <wp:wrapNone/>
                <wp:docPr id="160363078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6AF1" id="Line 5"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610.3pt" to=".2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" strokeweight=".25442mm">
                <w10:wrap anchorx="page" anchory="page"/>
              </v:line>
            </w:pict>
          </mc:Fallback>
        </mc:AlternateContent>
      </w:r>
    </w:p>
    <w:p w14:paraId="0ACCFBF7" w14:textId="77777777" w:rsidR="00215E33" w:rsidRDefault="00215E33">
      <w:pPr>
        <w:pStyle w:val="BodyText"/>
        <w:spacing w:before="2"/>
      </w:pPr>
    </w:p>
    <w:p w14:paraId="74EAFB55" w14:textId="77777777" w:rsidR="00215E33" w:rsidRPr="0044273B" w:rsidRDefault="00CC07BF">
      <w:pPr>
        <w:pStyle w:val="Heading1"/>
        <w:spacing w:before="91"/>
        <w:rPr>
          <w:rFonts w:ascii="Arial" w:hAnsi="Arial" w:cs="Arial"/>
        </w:rPr>
      </w:pPr>
      <w:r w:rsidRPr="0044273B">
        <w:rPr>
          <w:rFonts w:ascii="Arial" w:hAnsi="Arial" w:cs="Arial"/>
          <w:color w:val="111111"/>
        </w:rPr>
        <w:t>JOB PURPOSE:</w:t>
      </w:r>
    </w:p>
    <w:p w14:paraId="75B8EC74" w14:textId="77777777" w:rsidR="00215E33" w:rsidRPr="0044273B" w:rsidRDefault="00215E33">
      <w:pPr>
        <w:pStyle w:val="BodyText"/>
        <w:spacing w:before="9"/>
        <w:rPr>
          <w:b/>
          <w:sz w:val="22"/>
          <w:szCs w:val="22"/>
        </w:rPr>
      </w:pPr>
    </w:p>
    <w:p w14:paraId="07143B82" w14:textId="77777777" w:rsidR="00A336C9" w:rsidRPr="0044273B" w:rsidRDefault="00D111D9" w:rsidP="00A336C9">
      <w:pPr>
        <w:pStyle w:val="ListParagraph"/>
        <w:numPr>
          <w:ilvl w:val="0"/>
          <w:numId w:val="1"/>
        </w:numPr>
        <w:rPr>
          <w:iCs/>
        </w:rPr>
      </w:pPr>
      <w:r w:rsidRPr="00A336C9">
        <w:rPr>
          <w:iCs/>
        </w:rPr>
        <w:t>To provide focused professional administrative support for the Complaints and Appeals team</w:t>
      </w:r>
      <w:r w:rsidR="00A336C9" w:rsidRPr="00A336C9">
        <w:rPr>
          <w:iCs/>
        </w:rPr>
        <w:t xml:space="preserve"> </w:t>
      </w:r>
      <w:r w:rsidR="00A336C9" w:rsidRPr="0044273B">
        <w:rPr>
          <w:color w:val="0E0E0E"/>
          <w:w w:val="105"/>
        </w:rPr>
        <w:t>in</w:t>
      </w:r>
      <w:r w:rsidR="00A336C9" w:rsidRPr="0044273B">
        <w:rPr>
          <w:color w:val="0E0E0E"/>
          <w:spacing w:val="-20"/>
          <w:w w:val="105"/>
        </w:rPr>
        <w:t xml:space="preserve"> </w:t>
      </w:r>
      <w:r w:rsidR="00A336C9" w:rsidRPr="0044273B">
        <w:rPr>
          <w:color w:val="0E0E0E"/>
          <w:w w:val="105"/>
        </w:rPr>
        <w:t>order</w:t>
      </w:r>
      <w:r w:rsidR="00A336C9" w:rsidRPr="0044273B">
        <w:rPr>
          <w:color w:val="0E0E0E"/>
          <w:spacing w:val="-13"/>
          <w:w w:val="105"/>
        </w:rPr>
        <w:t xml:space="preserve"> </w:t>
      </w:r>
      <w:r w:rsidR="00A336C9" w:rsidRPr="0044273B">
        <w:rPr>
          <w:color w:val="0E0E0E"/>
          <w:w w:val="105"/>
        </w:rPr>
        <w:t>to help deliver customer focused and high quality</w:t>
      </w:r>
      <w:r w:rsidR="00A336C9" w:rsidRPr="0044273B">
        <w:rPr>
          <w:color w:val="0E0E0E"/>
          <w:spacing w:val="11"/>
          <w:w w:val="105"/>
        </w:rPr>
        <w:t xml:space="preserve"> </w:t>
      </w:r>
      <w:r w:rsidR="00A336C9" w:rsidRPr="0044273B">
        <w:rPr>
          <w:color w:val="0E0E0E"/>
          <w:w w:val="105"/>
        </w:rPr>
        <w:t>services.</w:t>
      </w:r>
    </w:p>
    <w:p w14:paraId="09912AAF" w14:textId="6DA8FD8F" w:rsidR="00A336C9" w:rsidRPr="0044273B" w:rsidRDefault="00A336C9" w:rsidP="0044273B">
      <w:pPr>
        <w:pStyle w:val="ListParagraph"/>
        <w:numPr>
          <w:ilvl w:val="0"/>
          <w:numId w:val="1"/>
        </w:numPr>
        <w:rPr>
          <w:iCs/>
        </w:rPr>
      </w:pPr>
      <w:r w:rsidRPr="0044273B">
        <w:rPr>
          <w:color w:val="0E0E0E"/>
          <w:w w:val="105"/>
        </w:rPr>
        <w:t>Ensure a high quality, customer focused service is consistently</w:t>
      </w:r>
      <w:r w:rsidRPr="0044273B">
        <w:rPr>
          <w:color w:val="0E0E0E"/>
          <w:spacing w:val="6"/>
          <w:w w:val="105"/>
        </w:rPr>
        <w:t xml:space="preserve"> </w:t>
      </w:r>
      <w:r w:rsidRPr="0044273B">
        <w:rPr>
          <w:color w:val="0E0E0E"/>
          <w:w w:val="105"/>
        </w:rPr>
        <w:t>provided.</w:t>
      </w:r>
    </w:p>
    <w:p w14:paraId="3ED78270" w14:textId="77777777" w:rsidR="00A336C9" w:rsidRPr="0044273B" w:rsidRDefault="00A336C9" w:rsidP="0044273B">
      <w:pPr>
        <w:ind w:left="1286"/>
        <w:rPr>
          <w:iCs/>
        </w:rPr>
      </w:pPr>
    </w:p>
    <w:p w14:paraId="14B53283" w14:textId="09B55DF4" w:rsidR="00D111D9" w:rsidRPr="0044273B" w:rsidRDefault="00D111D9" w:rsidP="0044273B">
      <w:pPr>
        <w:tabs>
          <w:tab w:val="left" w:pos="1636"/>
          <w:tab w:val="left" w:pos="1637"/>
        </w:tabs>
        <w:spacing w:line="307" w:lineRule="auto"/>
        <w:ind w:right="340"/>
        <w:rPr>
          <w:color w:val="111111"/>
        </w:rPr>
      </w:pPr>
    </w:p>
    <w:p w14:paraId="5F854EEC" w14:textId="6D6D76E4" w:rsidR="00215E33" w:rsidRPr="0044273B" w:rsidRDefault="00A336C9" w:rsidP="0044273B">
      <w:pPr>
        <w:pStyle w:val="Heading1"/>
        <w:ind w:left="0"/>
        <w:rPr>
          <w:rFonts w:ascii="Arial" w:hAnsi="Arial" w:cs="Arial"/>
        </w:rPr>
      </w:pPr>
      <w:r>
        <w:rPr>
          <w:color w:val="111111"/>
        </w:rPr>
        <w:t xml:space="preserve">            </w:t>
      </w:r>
      <w:r w:rsidR="00CC07BF" w:rsidRPr="0044273B">
        <w:rPr>
          <w:rFonts w:ascii="Arial" w:hAnsi="Arial" w:cs="Arial"/>
          <w:color w:val="111111"/>
        </w:rPr>
        <w:t>MAIN DUTIES AND RESPONSIBILITIES:</w:t>
      </w:r>
    </w:p>
    <w:p w14:paraId="18319239" w14:textId="77777777" w:rsidR="00215E33" w:rsidRPr="0044273B" w:rsidRDefault="00215E33">
      <w:pPr>
        <w:pStyle w:val="BodyText"/>
        <w:spacing w:before="1"/>
        <w:rPr>
          <w:b/>
          <w:sz w:val="22"/>
          <w:szCs w:val="22"/>
        </w:rPr>
      </w:pPr>
    </w:p>
    <w:p w14:paraId="6664440A" w14:textId="763A1CF4" w:rsidR="00215E33" w:rsidRPr="0044273B" w:rsidRDefault="00CC07BF" w:rsidP="00D111D9">
      <w:pPr>
        <w:pStyle w:val="ListParagraph"/>
        <w:numPr>
          <w:ilvl w:val="0"/>
          <w:numId w:val="1"/>
        </w:numPr>
        <w:tabs>
          <w:tab w:val="left" w:pos="1624"/>
        </w:tabs>
        <w:spacing w:before="50" w:line="278" w:lineRule="exact"/>
        <w:ind w:left="1625" w:right="182" w:hanging="355"/>
        <w:jc w:val="both"/>
      </w:pPr>
      <w:r w:rsidRPr="0044273B">
        <w:rPr>
          <w:color w:val="111111"/>
          <w:w w:val="105"/>
        </w:rPr>
        <w:t xml:space="preserve">The following constitutes the major activities of this role but is not a comprehensive list of the duties required. All members of </w:t>
      </w:r>
      <w:r w:rsidRPr="0044273B">
        <w:rPr>
          <w:i/>
          <w:color w:val="111111"/>
          <w:w w:val="105"/>
        </w:rPr>
        <w:t xml:space="preserve">staff </w:t>
      </w:r>
      <w:r w:rsidRPr="0044273B">
        <w:rPr>
          <w:color w:val="111111"/>
          <w:w w:val="105"/>
        </w:rPr>
        <w:t>are expected to work as part of the Governance &amp; Legal Services team. The duties may vary from time to time, reflecting UEL's priorities,</w:t>
      </w:r>
      <w:r w:rsidRPr="0044273B">
        <w:rPr>
          <w:color w:val="111111"/>
          <w:spacing w:val="46"/>
          <w:w w:val="105"/>
        </w:rPr>
        <w:t xml:space="preserve"> </w:t>
      </w:r>
      <w:r w:rsidRPr="0044273B">
        <w:rPr>
          <w:color w:val="111111"/>
          <w:w w:val="105"/>
        </w:rPr>
        <w:t>and</w:t>
      </w:r>
      <w:r>
        <w:rPr>
          <w:color w:val="111111"/>
          <w:w w:val="105"/>
        </w:rPr>
        <w:t xml:space="preserve"> </w:t>
      </w:r>
      <w:r w:rsidRPr="0044273B">
        <w:rPr>
          <w:color w:val="111111"/>
          <w:w w:val="105"/>
        </w:rPr>
        <w:t>changes in policy, but do not change the general character of the role or the level</w:t>
      </w:r>
      <w:r w:rsidRPr="0044273B">
        <w:rPr>
          <w:color w:val="111111"/>
          <w:spacing w:val="10"/>
          <w:w w:val="105"/>
        </w:rPr>
        <w:t xml:space="preserve"> </w:t>
      </w:r>
      <w:r w:rsidRPr="0044273B">
        <w:rPr>
          <w:color w:val="111111"/>
          <w:w w:val="105"/>
        </w:rPr>
        <w:t>of</w:t>
      </w:r>
      <w:r w:rsidR="00D111D9">
        <w:rPr>
          <w:color w:val="111111"/>
          <w:w w:val="105"/>
        </w:rPr>
        <w:t xml:space="preserve"> </w:t>
      </w:r>
      <w:r w:rsidRPr="00D111D9">
        <w:rPr>
          <w:color w:val="111111"/>
          <w:w w:val="105"/>
        </w:rPr>
        <w:t>responsibility required.</w:t>
      </w:r>
    </w:p>
    <w:p w14:paraId="0FE51418" w14:textId="77777777" w:rsidR="00A336C9" w:rsidRPr="0044273B" w:rsidRDefault="00A336C9" w:rsidP="0044273B">
      <w:pPr>
        <w:pStyle w:val="ListParagraph"/>
        <w:tabs>
          <w:tab w:val="left" w:pos="1624"/>
        </w:tabs>
        <w:spacing w:before="50" w:line="278" w:lineRule="exact"/>
        <w:ind w:left="1625" w:right="182" w:firstLine="0"/>
        <w:jc w:val="both"/>
      </w:pPr>
    </w:p>
    <w:p w14:paraId="49857959" w14:textId="205DF724" w:rsidR="00A336C9" w:rsidRDefault="00A336C9" w:rsidP="00A336C9">
      <w:pPr>
        <w:pStyle w:val="ListParagraph"/>
        <w:numPr>
          <w:ilvl w:val="0"/>
          <w:numId w:val="1"/>
        </w:numPr>
        <w:tabs>
          <w:tab w:val="left" w:pos="1624"/>
        </w:tabs>
        <w:spacing w:before="50" w:line="278" w:lineRule="exact"/>
        <w:ind w:right="182"/>
        <w:jc w:val="both"/>
      </w:pPr>
      <w:r>
        <w:t xml:space="preserve">To provide administrative support and maintain record processes to support the Complaints and Appeals team </w:t>
      </w:r>
      <w:r w:rsidR="004B252A">
        <w:t>–</w:t>
      </w:r>
      <w:r>
        <w:t xml:space="preserve"> complaints</w:t>
      </w:r>
      <w:r w:rsidR="004B252A">
        <w:t xml:space="preserve">, </w:t>
      </w:r>
      <w:r>
        <w:t>academic appeals</w:t>
      </w:r>
      <w:r w:rsidR="004B252A">
        <w:t>, fitness to study appeals, fitness to practice appeals etc</w:t>
      </w:r>
      <w:r>
        <w:t>.</w:t>
      </w:r>
    </w:p>
    <w:p w14:paraId="77D290DB" w14:textId="77777777" w:rsidR="00A336C9" w:rsidRDefault="00A336C9" w:rsidP="0044273B">
      <w:pPr>
        <w:tabs>
          <w:tab w:val="left" w:pos="1624"/>
        </w:tabs>
        <w:spacing w:before="50" w:line="278" w:lineRule="exact"/>
        <w:ind w:right="182"/>
        <w:jc w:val="both"/>
      </w:pPr>
    </w:p>
    <w:p w14:paraId="640C14A6" w14:textId="77777777" w:rsidR="00A336C9" w:rsidRDefault="00A336C9" w:rsidP="00A336C9">
      <w:pPr>
        <w:pStyle w:val="ListParagraph"/>
        <w:numPr>
          <w:ilvl w:val="0"/>
          <w:numId w:val="1"/>
        </w:numPr>
        <w:tabs>
          <w:tab w:val="left" w:pos="1624"/>
        </w:tabs>
        <w:spacing w:before="50" w:line="278" w:lineRule="exact"/>
        <w:ind w:right="182"/>
        <w:jc w:val="both"/>
      </w:pPr>
      <w:r>
        <w:t>Maintain effective filing systems ensuring all relevant papers and reports are produced or available as requested.</w:t>
      </w:r>
    </w:p>
    <w:p w14:paraId="3E80FE25" w14:textId="77777777" w:rsidR="00A336C9" w:rsidRDefault="00A336C9" w:rsidP="0044273B">
      <w:pPr>
        <w:pStyle w:val="ListParagraph"/>
        <w:tabs>
          <w:tab w:val="left" w:pos="1624"/>
        </w:tabs>
        <w:spacing w:before="50" w:line="278" w:lineRule="exact"/>
        <w:ind w:left="1638" w:right="182" w:firstLine="0"/>
        <w:jc w:val="both"/>
      </w:pPr>
    </w:p>
    <w:p w14:paraId="75A2A31C" w14:textId="77777777" w:rsidR="00A336C9" w:rsidRDefault="00A336C9" w:rsidP="00A336C9">
      <w:pPr>
        <w:pStyle w:val="ListParagraph"/>
        <w:numPr>
          <w:ilvl w:val="0"/>
          <w:numId w:val="1"/>
        </w:numPr>
        <w:tabs>
          <w:tab w:val="left" w:pos="1624"/>
        </w:tabs>
        <w:spacing w:before="50" w:line="278" w:lineRule="exact"/>
        <w:ind w:right="182"/>
        <w:jc w:val="both"/>
      </w:pPr>
      <w:r>
        <w:t>Review incoming post and e-mails and respond/refer as appropriate.</w:t>
      </w:r>
    </w:p>
    <w:p w14:paraId="7B5868EC" w14:textId="77777777" w:rsidR="00A336C9" w:rsidRDefault="00A336C9" w:rsidP="0044273B">
      <w:pPr>
        <w:pStyle w:val="ListParagraph"/>
        <w:tabs>
          <w:tab w:val="left" w:pos="1624"/>
        </w:tabs>
        <w:spacing w:before="50" w:line="278" w:lineRule="exact"/>
        <w:ind w:left="1638" w:right="182" w:firstLine="0"/>
        <w:jc w:val="both"/>
      </w:pPr>
    </w:p>
    <w:p w14:paraId="09BE1A67" w14:textId="77777777" w:rsidR="00A336C9" w:rsidRDefault="00A336C9" w:rsidP="00A336C9">
      <w:pPr>
        <w:pStyle w:val="ListParagraph"/>
        <w:numPr>
          <w:ilvl w:val="0"/>
          <w:numId w:val="1"/>
        </w:numPr>
        <w:tabs>
          <w:tab w:val="left" w:pos="1624"/>
        </w:tabs>
        <w:spacing w:before="50" w:line="278" w:lineRule="exact"/>
        <w:ind w:right="182"/>
        <w:jc w:val="both"/>
      </w:pPr>
      <w:r>
        <w:t>Carry out general administrative duties including typing letters, filing, publicity materials, updating web content.</w:t>
      </w:r>
    </w:p>
    <w:p w14:paraId="525F9903" w14:textId="77777777" w:rsidR="00A336C9" w:rsidRDefault="00A336C9" w:rsidP="0044273B">
      <w:pPr>
        <w:tabs>
          <w:tab w:val="left" w:pos="1624"/>
        </w:tabs>
        <w:spacing w:before="50" w:line="278" w:lineRule="exact"/>
        <w:ind w:right="182"/>
        <w:jc w:val="both"/>
      </w:pPr>
    </w:p>
    <w:p w14:paraId="566347C1" w14:textId="77777777" w:rsidR="00A336C9" w:rsidRDefault="00A336C9" w:rsidP="00A336C9">
      <w:pPr>
        <w:pStyle w:val="ListParagraph"/>
        <w:numPr>
          <w:ilvl w:val="0"/>
          <w:numId w:val="1"/>
        </w:numPr>
        <w:tabs>
          <w:tab w:val="left" w:pos="1624"/>
        </w:tabs>
        <w:spacing w:before="50" w:line="278" w:lineRule="exact"/>
        <w:ind w:right="182"/>
        <w:jc w:val="both"/>
      </w:pPr>
      <w:r>
        <w:t xml:space="preserve">To work closely with schools and service teams to assist in administrative tasks around complaints and appeals. </w:t>
      </w:r>
    </w:p>
    <w:p w14:paraId="39C4A269" w14:textId="77777777" w:rsidR="00A336C9" w:rsidRDefault="00A336C9" w:rsidP="0044273B">
      <w:pPr>
        <w:pStyle w:val="ListParagraph"/>
      </w:pPr>
    </w:p>
    <w:p w14:paraId="387DEBF8" w14:textId="2F33D897" w:rsidR="00A336C9" w:rsidRDefault="00A336C9" w:rsidP="00A336C9">
      <w:pPr>
        <w:pStyle w:val="ListParagraph"/>
        <w:numPr>
          <w:ilvl w:val="0"/>
          <w:numId w:val="1"/>
        </w:numPr>
        <w:tabs>
          <w:tab w:val="left" w:pos="1624"/>
        </w:tabs>
        <w:spacing w:before="50" w:line="278" w:lineRule="exact"/>
        <w:ind w:right="182"/>
        <w:jc w:val="both"/>
      </w:pPr>
      <w:r>
        <w:t>To provide basic advice regarding complaints and appeals</w:t>
      </w:r>
    </w:p>
    <w:p w14:paraId="7308F5B0" w14:textId="77777777" w:rsidR="00A336C9" w:rsidRDefault="00A336C9" w:rsidP="0044273B">
      <w:pPr>
        <w:tabs>
          <w:tab w:val="left" w:pos="1624"/>
        </w:tabs>
        <w:spacing w:before="50" w:line="278" w:lineRule="exact"/>
        <w:ind w:right="182"/>
        <w:jc w:val="both"/>
      </w:pPr>
    </w:p>
    <w:p w14:paraId="4DF71196" w14:textId="111E9EAA" w:rsidR="00A336C9" w:rsidRDefault="00A336C9" w:rsidP="00D111D9">
      <w:pPr>
        <w:pStyle w:val="ListParagraph"/>
        <w:numPr>
          <w:ilvl w:val="0"/>
          <w:numId w:val="1"/>
        </w:numPr>
        <w:tabs>
          <w:tab w:val="left" w:pos="1624"/>
        </w:tabs>
        <w:spacing w:before="50" w:line="278" w:lineRule="exact"/>
        <w:ind w:left="1625" w:right="182" w:hanging="355"/>
        <w:jc w:val="both"/>
      </w:pPr>
      <w:r>
        <w:t xml:space="preserve">To organize complaints and appeals processes </w:t>
      </w:r>
    </w:p>
    <w:p w14:paraId="0F8EBF44" w14:textId="77777777" w:rsidR="00A336C9" w:rsidRDefault="00A336C9" w:rsidP="0044273B">
      <w:pPr>
        <w:pStyle w:val="ListParagraph"/>
      </w:pPr>
    </w:p>
    <w:p w14:paraId="5EB98E23" w14:textId="401F6D3C" w:rsidR="00A336C9" w:rsidRDefault="00A336C9" w:rsidP="00D111D9">
      <w:pPr>
        <w:pStyle w:val="ListParagraph"/>
        <w:numPr>
          <w:ilvl w:val="0"/>
          <w:numId w:val="1"/>
        </w:numPr>
        <w:tabs>
          <w:tab w:val="left" w:pos="1624"/>
        </w:tabs>
        <w:spacing w:before="50" w:line="278" w:lineRule="exact"/>
        <w:ind w:left="1625" w:right="182" w:hanging="355"/>
        <w:jc w:val="both"/>
      </w:pPr>
      <w:r>
        <w:t xml:space="preserve">To act as secretary to the Complaints and Appeals </w:t>
      </w:r>
      <w:r w:rsidR="004B252A">
        <w:t>panels</w:t>
      </w:r>
      <w:r>
        <w:t>: produce agenda, undertak</w:t>
      </w:r>
      <w:r w:rsidR="009B7054">
        <w:t xml:space="preserve">e </w:t>
      </w:r>
      <w:r>
        <w:t>minutes and ensure actions have been logged.</w:t>
      </w:r>
    </w:p>
    <w:p w14:paraId="4D9D668E" w14:textId="77777777" w:rsidR="009B7054" w:rsidRDefault="009B7054" w:rsidP="0044273B">
      <w:pPr>
        <w:pStyle w:val="ListParagraph"/>
      </w:pPr>
    </w:p>
    <w:p w14:paraId="30D3EFA5" w14:textId="77777777" w:rsidR="009B7054" w:rsidRPr="00A336C9" w:rsidRDefault="009B7054" w:rsidP="0044273B">
      <w:pPr>
        <w:pStyle w:val="ListParagraph"/>
        <w:tabs>
          <w:tab w:val="left" w:pos="1624"/>
        </w:tabs>
        <w:spacing w:before="50" w:line="278" w:lineRule="exact"/>
        <w:ind w:left="1625" w:right="182" w:firstLine="0"/>
        <w:jc w:val="both"/>
      </w:pPr>
    </w:p>
    <w:p w14:paraId="3ABE615D" w14:textId="77777777" w:rsidR="009B7054" w:rsidRPr="00C46629" w:rsidRDefault="009B7054" w:rsidP="009B7054">
      <w:pPr>
        <w:pStyle w:val="BodyText"/>
        <w:spacing w:before="6"/>
        <w:rPr>
          <w:sz w:val="22"/>
          <w:szCs w:val="22"/>
        </w:rPr>
      </w:pPr>
    </w:p>
    <w:p w14:paraId="34AA0773" w14:textId="77777777" w:rsidR="009B7054" w:rsidRPr="00C46629" w:rsidRDefault="009B7054" w:rsidP="009B7054">
      <w:pPr>
        <w:pStyle w:val="ListParagraph"/>
        <w:numPr>
          <w:ilvl w:val="0"/>
          <w:numId w:val="1"/>
        </w:numPr>
        <w:tabs>
          <w:tab w:val="left" w:pos="1612"/>
          <w:tab w:val="left" w:pos="1613"/>
        </w:tabs>
        <w:ind w:left="1612" w:hanging="356"/>
        <w:rPr>
          <w:color w:val="0F0F0F"/>
        </w:rPr>
      </w:pPr>
      <w:r w:rsidRPr="00C46629">
        <w:rPr>
          <w:color w:val="0F0F0F"/>
          <w:w w:val="105"/>
        </w:rPr>
        <w:t>To work between sites as required and on occasion to work in the evening and at</w:t>
      </w:r>
      <w:r w:rsidRPr="00C46629">
        <w:rPr>
          <w:color w:val="0F0F0F"/>
          <w:spacing w:val="11"/>
          <w:w w:val="105"/>
        </w:rPr>
        <w:t xml:space="preserve"> </w:t>
      </w:r>
      <w:r w:rsidRPr="00C46629">
        <w:rPr>
          <w:color w:val="0F0F0F"/>
          <w:w w:val="105"/>
        </w:rPr>
        <w:t>week-ends.</w:t>
      </w:r>
    </w:p>
    <w:p w14:paraId="79EC985F" w14:textId="77777777" w:rsidR="009B7054" w:rsidRPr="00C46629" w:rsidRDefault="009B7054" w:rsidP="009B7054">
      <w:pPr>
        <w:pStyle w:val="BodyText"/>
        <w:spacing w:before="10"/>
        <w:rPr>
          <w:sz w:val="22"/>
          <w:szCs w:val="22"/>
        </w:rPr>
      </w:pPr>
    </w:p>
    <w:p w14:paraId="049E6D4D" w14:textId="77777777" w:rsidR="009B7054" w:rsidRPr="00C46629" w:rsidRDefault="009B7054" w:rsidP="009B7054">
      <w:pPr>
        <w:pStyle w:val="ListParagraph"/>
        <w:numPr>
          <w:ilvl w:val="0"/>
          <w:numId w:val="1"/>
        </w:numPr>
        <w:tabs>
          <w:tab w:val="left" w:pos="1603"/>
          <w:tab w:val="left" w:pos="1604"/>
        </w:tabs>
        <w:ind w:left="1603" w:hanging="347"/>
        <w:rPr>
          <w:color w:val="0F0F0F"/>
        </w:rPr>
      </w:pPr>
      <w:r w:rsidRPr="00C46629">
        <w:rPr>
          <w:color w:val="0F0F0F"/>
          <w:w w:val="105"/>
        </w:rPr>
        <w:t>To work in accordance with and promote UEL's Equality and Diversity</w:t>
      </w:r>
      <w:r w:rsidRPr="00C46629">
        <w:rPr>
          <w:color w:val="0F0F0F"/>
          <w:spacing w:val="10"/>
          <w:w w:val="105"/>
        </w:rPr>
        <w:t xml:space="preserve"> </w:t>
      </w:r>
      <w:r w:rsidRPr="00C46629">
        <w:rPr>
          <w:color w:val="0F0F0F"/>
          <w:w w:val="105"/>
        </w:rPr>
        <w:t>policies.</w:t>
      </w:r>
    </w:p>
    <w:p w14:paraId="4CD3CEF5" w14:textId="77777777" w:rsidR="009B7054" w:rsidRPr="00C46629" w:rsidRDefault="009B7054" w:rsidP="009B7054">
      <w:pPr>
        <w:pStyle w:val="BodyText"/>
        <w:spacing w:before="1"/>
        <w:rPr>
          <w:sz w:val="22"/>
          <w:szCs w:val="22"/>
        </w:rPr>
      </w:pPr>
    </w:p>
    <w:p w14:paraId="74B75861" w14:textId="77777777" w:rsidR="009B7054" w:rsidRPr="00C46629" w:rsidRDefault="009B7054" w:rsidP="009B7054">
      <w:pPr>
        <w:pStyle w:val="ListParagraph"/>
        <w:numPr>
          <w:ilvl w:val="0"/>
          <w:numId w:val="1"/>
        </w:numPr>
        <w:tabs>
          <w:tab w:val="left" w:pos="1608"/>
          <w:tab w:val="left" w:pos="1609"/>
        </w:tabs>
        <w:spacing w:before="1" w:line="307" w:lineRule="auto"/>
        <w:ind w:left="1609" w:right="235" w:hanging="358"/>
        <w:rPr>
          <w:color w:val="0F0F0F"/>
        </w:rPr>
      </w:pPr>
      <w:r w:rsidRPr="00C46629">
        <w:rPr>
          <w:color w:val="0F0F0F"/>
          <w:w w:val="105"/>
        </w:rPr>
        <w:t>To</w:t>
      </w:r>
      <w:r w:rsidRPr="00C46629">
        <w:rPr>
          <w:color w:val="0F0F0F"/>
          <w:spacing w:val="-10"/>
          <w:w w:val="105"/>
        </w:rPr>
        <w:t xml:space="preserve"> </w:t>
      </w:r>
      <w:r w:rsidRPr="00C46629">
        <w:rPr>
          <w:color w:val="0F0F0F"/>
          <w:w w:val="105"/>
        </w:rPr>
        <w:t>maintain</w:t>
      </w:r>
      <w:r w:rsidRPr="00C46629">
        <w:rPr>
          <w:color w:val="0F0F0F"/>
          <w:spacing w:val="-1"/>
          <w:w w:val="105"/>
        </w:rPr>
        <w:t xml:space="preserve"> </w:t>
      </w:r>
      <w:r w:rsidRPr="00C46629">
        <w:rPr>
          <w:color w:val="0F0F0F"/>
          <w:w w:val="105"/>
        </w:rPr>
        <w:t>records</w:t>
      </w:r>
      <w:r w:rsidRPr="00C46629">
        <w:rPr>
          <w:color w:val="0F0F0F"/>
          <w:spacing w:val="-4"/>
          <w:w w:val="105"/>
        </w:rPr>
        <w:t xml:space="preserve"> </w:t>
      </w:r>
      <w:r w:rsidRPr="00C46629">
        <w:rPr>
          <w:color w:val="0F0F0F"/>
          <w:w w:val="105"/>
        </w:rPr>
        <w:t>of</w:t>
      </w:r>
      <w:r w:rsidRPr="00C46629">
        <w:rPr>
          <w:color w:val="0F0F0F"/>
          <w:spacing w:val="-1"/>
          <w:w w:val="105"/>
        </w:rPr>
        <w:t xml:space="preserve"> </w:t>
      </w:r>
      <w:r w:rsidRPr="00C46629">
        <w:rPr>
          <w:color w:val="0F0F0F"/>
          <w:w w:val="105"/>
        </w:rPr>
        <w:t>completion</w:t>
      </w:r>
      <w:r w:rsidRPr="00C46629">
        <w:rPr>
          <w:color w:val="0F0F0F"/>
          <w:spacing w:val="-3"/>
          <w:w w:val="105"/>
        </w:rPr>
        <w:t xml:space="preserve"> </w:t>
      </w:r>
      <w:r w:rsidRPr="00C46629">
        <w:rPr>
          <w:color w:val="0F0F0F"/>
          <w:w w:val="105"/>
        </w:rPr>
        <w:t>of</w:t>
      </w:r>
      <w:r w:rsidRPr="00C46629">
        <w:rPr>
          <w:color w:val="0F0F0F"/>
          <w:spacing w:val="-11"/>
          <w:w w:val="105"/>
        </w:rPr>
        <w:t xml:space="preserve"> </w:t>
      </w:r>
      <w:r w:rsidRPr="00C46629">
        <w:rPr>
          <w:color w:val="0F0F0F"/>
          <w:w w:val="105"/>
        </w:rPr>
        <w:t>procedures</w:t>
      </w:r>
      <w:r w:rsidRPr="00C46629">
        <w:rPr>
          <w:color w:val="0F0F0F"/>
          <w:spacing w:val="-5"/>
          <w:w w:val="105"/>
        </w:rPr>
        <w:t xml:space="preserve"> </w:t>
      </w:r>
      <w:r w:rsidRPr="00C46629">
        <w:rPr>
          <w:color w:val="0F0F0F"/>
          <w:w w:val="105"/>
        </w:rPr>
        <w:t>letters</w:t>
      </w:r>
      <w:r w:rsidRPr="00C46629">
        <w:rPr>
          <w:color w:val="0F0F0F"/>
          <w:spacing w:val="-7"/>
          <w:w w:val="105"/>
        </w:rPr>
        <w:t xml:space="preserve"> </w:t>
      </w:r>
      <w:r w:rsidRPr="00C46629">
        <w:rPr>
          <w:color w:val="0F0F0F"/>
          <w:w w:val="105"/>
        </w:rPr>
        <w:t>issued</w:t>
      </w:r>
      <w:r w:rsidRPr="00C46629">
        <w:rPr>
          <w:color w:val="0F0F0F"/>
          <w:spacing w:val="-9"/>
          <w:w w:val="105"/>
        </w:rPr>
        <w:t xml:space="preserve"> </w:t>
      </w:r>
      <w:r w:rsidRPr="00C46629">
        <w:rPr>
          <w:color w:val="0F0F0F"/>
          <w:w w:val="105"/>
        </w:rPr>
        <w:t>by</w:t>
      </w:r>
      <w:r w:rsidRPr="00C46629">
        <w:rPr>
          <w:color w:val="0F0F0F"/>
          <w:spacing w:val="-12"/>
          <w:w w:val="105"/>
        </w:rPr>
        <w:t xml:space="preserve"> </w:t>
      </w:r>
      <w:r w:rsidRPr="00C46629">
        <w:rPr>
          <w:color w:val="0F0F0F"/>
          <w:w w:val="105"/>
        </w:rPr>
        <w:t>schools</w:t>
      </w:r>
      <w:r w:rsidRPr="00C46629">
        <w:rPr>
          <w:color w:val="0F0F0F"/>
          <w:spacing w:val="-14"/>
          <w:w w:val="105"/>
        </w:rPr>
        <w:t xml:space="preserve"> </w:t>
      </w:r>
      <w:r w:rsidRPr="00C46629">
        <w:rPr>
          <w:color w:val="0F0F0F"/>
          <w:w w:val="105"/>
        </w:rPr>
        <w:t>and</w:t>
      </w:r>
      <w:r w:rsidRPr="00C46629">
        <w:rPr>
          <w:color w:val="0F0F0F"/>
          <w:spacing w:val="-9"/>
          <w:w w:val="105"/>
        </w:rPr>
        <w:t xml:space="preserve"> </w:t>
      </w:r>
      <w:r w:rsidRPr="00C46629">
        <w:rPr>
          <w:color w:val="0F0F0F"/>
          <w:w w:val="105"/>
        </w:rPr>
        <w:t>services</w:t>
      </w:r>
      <w:r w:rsidRPr="00C46629">
        <w:rPr>
          <w:color w:val="0F0F0F"/>
          <w:spacing w:val="-8"/>
          <w:w w:val="105"/>
        </w:rPr>
        <w:t xml:space="preserve"> </w:t>
      </w:r>
      <w:r w:rsidRPr="00C46629">
        <w:rPr>
          <w:color w:val="0F0F0F"/>
          <w:w w:val="105"/>
        </w:rPr>
        <w:t>across the University under all policies and</w:t>
      </w:r>
      <w:r w:rsidRPr="00C46629">
        <w:rPr>
          <w:color w:val="0F0F0F"/>
          <w:spacing w:val="-35"/>
          <w:w w:val="105"/>
        </w:rPr>
        <w:t xml:space="preserve"> </w:t>
      </w:r>
      <w:r w:rsidRPr="00C46629">
        <w:rPr>
          <w:color w:val="0F0F0F"/>
          <w:w w:val="105"/>
        </w:rPr>
        <w:t>procedures.</w:t>
      </w:r>
    </w:p>
    <w:p w14:paraId="2A5C6DD1" w14:textId="2A15AAF2" w:rsidR="00A336C9" w:rsidRDefault="00A336C9">
      <w:pPr>
        <w:pStyle w:val="ListParagraph"/>
        <w:rPr>
          <w:color w:val="111111"/>
          <w:w w:val="105"/>
        </w:rPr>
      </w:pPr>
    </w:p>
    <w:p w14:paraId="4C9B4268" w14:textId="77777777" w:rsidR="00D111D9" w:rsidRDefault="00D111D9" w:rsidP="0044273B">
      <w:pPr>
        <w:rPr>
          <w:w w:val="105"/>
        </w:rPr>
      </w:pPr>
    </w:p>
    <w:p w14:paraId="5211C05E" w14:textId="77777777" w:rsidR="00A336C9" w:rsidRDefault="00A336C9" w:rsidP="0044273B">
      <w:pPr>
        <w:pStyle w:val="ListParagraph"/>
        <w:rPr>
          <w:w w:val="105"/>
        </w:rPr>
      </w:pPr>
    </w:p>
    <w:p w14:paraId="21DE003A" w14:textId="77777777" w:rsidR="0012466C" w:rsidRPr="0044273B" w:rsidRDefault="0012466C" w:rsidP="0044273B">
      <w:pPr>
        <w:pStyle w:val="ListParagraph"/>
        <w:sectPr w:rsidR="0012466C" w:rsidRPr="0044273B" w:rsidSect="0044273B">
          <w:type w:val="continuous"/>
          <w:pgSz w:w="11910" w:h="16830"/>
          <w:pgMar w:top="1440" w:right="1440" w:bottom="1440" w:left="1440" w:header="720" w:footer="720" w:gutter="0"/>
          <w:cols w:space="720"/>
          <w:docGrid w:linePitch="299"/>
        </w:sectPr>
      </w:pPr>
    </w:p>
    <w:p w14:paraId="3CC796AF" w14:textId="77777777" w:rsidR="009B7054" w:rsidRDefault="009B7054" w:rsidP="009B7054">
      <w:pPr>
        <w:jc w:val="center"/>
        <w:rPr>
          <w:b/>
        </w:rPr>
      </w:pPr>
      <w:r>
        <w:rPr>
          <w:noProof/>
        </w:rPr>
        <w:lastRenderedPageBreak/>
        <w:drawing>
          <wp:inline distT="0" distB="0" distL="0" distR="0" wp14:anchorId="148F05EA" wp14:editId="02C42A2B">
            <wp:extent cx="2362200" cy="1110615"/>
            <wp:effectExtent l="0" t="0" r="0" b="0"/>
            <wp:docPr id="3" name="Picture 3"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3EADC28C" w14:textId="77777777" w:rsidR="009B7054" w:rsidRDefault="009B7054" w:rsidP="009B7054">
      <w:pPr>
        <w:jc w:val="center"/>
        <w:rPr>
          <w:b/>
        </w:rPr>
      </w:pPr>
    </w:p>
    <w:p w14:paraId="36DC0E5C" w14:textId="77777777" w:rsidR="009B7054" w:rsidRDefault="009B7054" w:rsidP="009B7054">
      <w:pPr>
        <w:jc w:val="center"/>
        <w:rPr>
          <w:b/>
        </w:rPr>
      </w:pPr>
    </w:p>
    <w:p w14:paraId="509818A7" w14:textId="2B0D4350" w:rsidR="009B7054" w:rsidRPr="009B7054" w:rsidRDefault="009B7054" w:rsidP="0044273B">
      <w:pPr>
        <w:jc w:val="center"/>
        <w:rPr>
          <w:b/>
        </w:rPr>
      </w:pPr>
      <w:r w:rsidRPr="009B7054">
        <w:rPr>
          <w:b/>
        </w:rPr>
        <w:t>PERSON SPECIFICATION</w:t>
      </w:r>
    </w:p>
    <w:p w14:paraId="5CBB7DA5" w14:textId="2D36C3A8" w:rsidR="00215E33" w:rsidRPr="0044273B" w:rsidRDefault="00F17466" w:rsidP="0044273B">
      <w:pPr>
        <w:pStyle w:val="BodyText"/>
        <w:spacing w:before="5"/>
        <w:jc w:val="center"/>
        <w:rPr>
          <w:sz w:val="22"/>
          <w:szCs w:val="22"/>
        </w:rPr>
      </w:pPr>
      <w:r>
        <w:rPr>
          <w:noProof/>
          <w:sz w:val="22"/>
          <w:szCs w:val="22"/>
        </w:rPr>
        <mc:AlternateContent>
          <mc:Choice Requires="wps">
            <w:drawing>
              <wp:anchor distT="0" distB="0" distL="114300" distR="114300" simplePos="0" relativeHeight="1072" behindDoc="0" locked="0" layoutInCell="1" allowOverlap="1" wp14:anchorId="0D7C3122" wp14:editId="57BA9D70">
                <wp:simplePos x="0" y="0"/>
                <wp:positionH relativeFrom="page">
                  <wp:posOffset>3175</wp:posOffset>
                </wp:positionH>
                <wp:positionV relativeFrom="page">
                  <wp:posOffset>7115810</wp:posOffset>
                </wp:positionV>
                <wp:extent cx="0" cy="0"/>
                <wp:effectExtent l="12700" t="6515735" r="6350" b="6514465"/>
                <wp:wrapNone/>
                <wp:docPr id="13199727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5775" id="Line 4"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560.3pt" to=".25pt,5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" strokeweight=".33922mm">
                <w10:wrap anchorx="page" anchory="page"/>
              </v:line>
            </w:pict>
          </mc:Fallback>
        </mc:AlternateContent>
      </w:r>
    </w:p>
    <w:p w14:paraId="7D89180F" w14:textId="77777777" w:rsidR="00215E33" w:rsidRPr="0044273B" w:rsidRDefault="00215E33">
      <w:pPr>
        <w:pStyle w:val="BodyText"/>
        <w:spacing w:before="5"/>
        <w:rPr>
          <w:sz w:val="22"/>
          <w:szCs w:val="22"/>
        </w:rPr>
      </w:pPr>
    </w:p>
    <w:p w14:paraId="0290EB76" w14:textId="77777777" w:rsidR="00215E33" w:rsidRPr="0044273B" w:rsidRDefault="00215E33">
      <w:pPr>
        <w:pStyle w:val="BodyText"/>
        <w:rPr>
          <w:sz w:val="22"/>
          <w:szCs w:val="22"/>
        </w:rPr>
      </w:pPr>
    </w:p>
    <w:p w14:paraId="77446AE7" w14:textId="77777777" w:rsidR="009B7054" w:rsidRPr="0044273B" w:rsidRDefault="009B7054" w:rsidP="009B7054">
      <w:pPr>
        <w:pStyle w:val="BodyText"/>
        <w:rPr>
          <w:b/>
          <w:bCs/>
          <w:color w:val="0F0F0F"/>
          <w:w w:val="105"/>
          <w:sz w:val="22"/>
          <w:szCs w:val="22"/>
        </w:rPr>
      </w:pPr>
      <w:r w:rsidRPr="0044273B">
        <w:rPr>
          <w:b/>
          <w:bCs/>
          <w:color w:val="0F0F0F"/>
          <w:w w:val="105"/>
          <w:sz w:val="22"/>
          <w:szCs w:val="22"/>
        </w:rPr>
        <w:t xml:space="preserve">EDUCATION QUALIFICATIONS AND ACHIEVEMENTS: </w:t>
      </w:r>
    </w:p>
    <w:p w14:paraId="267F2963" w14:textId="1CCD82F7" w:rsidR="009B7054" w:rsidRPr="0044273B" w:rsidRDefault="009B7054" w:rsidP="0044273B">
      <w:pPr>
        <w:pStyle w:val="BodyText"/>
        <w:rPr>
          <w:b/>
          <w:bCs/>
          <w:color w:val="0F0F0F"/>
          <w:w w:val="105"/>
          <w:sz w:val="22"/>
          <w:szCs w:val="22"/>
        </w:rPr>
      </w:pPr>
      <w:r w:rsidRPr="0044273B">
        <w:rPr>
          <w:b/>
          <w:bCs/>
          <w:color w:val="0F0F0F"/>
          <w:w w:val="105"/>
          <w:sz w:val="22"/>
          <w:szCs w:val="22"/>
        </w:rPr>
        <w:t>Essential criteria</w:t>
      </w:r>
      <w:r w:rsidR="0060412F">
        <w:rPr>
          <w:b/>
          <w:bCs/>
          <w:color w:val="0F0F0F"/>
          <w:w w:val="105"/>
          <w:sz w:val="22"/>
          <w:szCs w:val="22"/>
        </w:rPr>
        <w:t>;</w:t>
      </w:r>
    </w:p>
    <w:p w14:paraId="776392C7" w14:textId="51BFA287" w:rsidR="009B7054" w:rsidRPr="0044273B" w:rsidRDefault="00265D9B" w:rsidP="0044273B">
      <w:pPr>
        <w:pStyle w:val="BodyText"/>
        <w:numPr>
          <w:ilvl w:val="0"/>
          <w:numId w:val="9"/>
        </w:numPr>
        <w:rPr>
          <w:color w:val="0F0F0F"/>
          <w:w w:val="105"/>
          <w:sz w:val="22"/>
          <w:szCs w:val="22"/>
        </w:rPr>
      </w:pPr>
      <w:r>
        <w:rPr>
          <w:color w:val="0F0F0F"/>
          <w:w w:val="105"/>
          <w:sz w:val="22"/>
          <w:szCs w:val="22"/>
        </w:rPr>
        <w:t>Bachelor’s degree</w:t>
      </w:r>
      <w:r w:rsidR="009B7054" w:rsidRPr="0044273B">
        <w:rPr>
          <w:color w:val="0F0F0F"/>
          <w:w w:val="105"/>
          <w:sz w:val="22"/>
          <w:szCs w:val="22"/>
        </w:rPr>
        <w:t xml:space="preserve"> or equivalent (A/C)</w:t>
      </w:r>
    </w:p>
    <w:p w14:paraId="4202D800" w14:textId="77777777" w:rsidR="009B7054" w:rsidRPr="0044273B" w:rsidRDefault="009B7054" w:rsidP="009B7054">
      <w:pPr>
        <w:pStyle w:val="BodyText"/>
        <w:rPr>
          <w:color w:val="0F0F0F"/>
          <w:w w:val="105"/>
          <w:sz w:val="22"/>
          <w:szCs w:val="22"/>
        </w:rPr>
      </w:pPr>
    </w:p>
    <w:p w14:paraId="02254DA6" w14:textId="77777777" w:rsidR="009B7054" w:rsidRPr="0044273B" w:rsidRDefault="009B7054" w:rsidP="009B7054">
      <w:pPr>
        <w:pStyle w:val="BodyText"/>
        <w:rPr>
          <w:b/>
          <w:bCs/>
          <w:color w:val="0F0F0F"/>
          <w:w w:val="105"/>
          <w:sz w:val="22"/>
          <w:szCs w:val="22"/>
        </w:rPr>
      </w:pPr>
      <w:r w:rsidRPr="0044273B">
        <w:rPr>
          <w:b/>
          <w:bCs/>
          <w:color w:val="0F0F0F"/>
          <w:w w:val="105"/>
          <w:sz w:val="22"/>
          <w:szCs w:val="22"/>
        </w:rPr>
        <w:t>KNOWLEDGE AND EXPERIENCE:</w:t>
      </w:r>
    </w:p>
    <w:p w14:paraId="6C207E04" w14:textId="13260298" w:rsidR="009B7054" w:rsidRPr="0044273B" w:rsidRDefault="009B7054" w:rsidP="009B7054">
      <w:pPr>
        <w:pStyle w:val="BodyText"/>
        <w:rPr>
          <w:b/>
          <w:color w:val="0F0F0F"/>
          <w:w w:val="105"/>
          <w:sz w:val="22"/>
          <w:szCs w:val="22"/>
        </w:rPr>
      </w:pPr>
      <w:r w:rsidRPr="0044273B">
        <w:rPr>
          <w:b/>
          <w:color w:val="0F0F0F"/>
          <w:w w:val="105"/>
          <w:sz w:val="22"/>
          <w:szCs w:val="22"/>
        </w:rPr>
        <w:t>Essential criteria</w:t>
      </w:r>
      <w:r w:rsidR="0060412F">
        <w:rPr>
          <w:b/>
          <w:color w:val="0F0F0F"/>
          <w:w w:val="105"/>
          <w:sz w:val="22"/>
          <w:szCs w:val="22"/>
        </w:rPr>
        <w:t>;</w:t>
      </w:r>
    </w:p>
    <w:p w14:paraId="358F5FCF" w14:textId="77777777" w:rsidR="009B7054" w:rsidRPr="0044273B" w:rsidRDefault="009B7054" w:rsidP="0044273B">
      <w:pPr>
        <w:pStyle w:val="BodyText"/>
        <w:numPr>
          <w:ilvl w:val="1"/>
          <w:numId w:val="10"/>
        </w:numPr>
        <w:rPr>
          <w:color w:val="0F0F0F"/>
          <w:w w:val="105"/>
          <w:sz w:val="22"/>
          <w:szCs w:val="22"/>
        </w:rPr>
      </w:pPr>
      <w:r w:rsidRPr="0044273B">
        <w:rPr>
          <w:color w:val="0F0F0F"/>
          <w:w w:val="105"/>
          <w:sz w:val="22"/>
          <w:szCs w:val="22"/>
        </w:rPr>
        <w:t>Knowledge and experience of student administration (A/1)</w:t>
      </w:r>
    </w:p>
    <w:p w14:paraId="585B5872" w14:textId="77777777" w:rsidR="009B7054" w:rsidRPr="0044273B" w:rsidRDefault="009B7054" w:rsidP="0044273B">
      <w:pPr>
        <w:pStyle w:val="BodyText"/>
        <w:numPr>
          <w:ilvl w:val="1"/>
          <w:numId w:val="10"/>
        </w:numPr>
        <w:rPr>
          <w:color w:val="0F0F0F"/>
          <w:w w:val="105"/>
          <w:sz w:val="22"/>
          <w:szCs w:val="22"/>
        </w:rPr>
      </w:pPr>
      <w:r w:rsidRPr="0044273B">
        <w:rPr>
          <w:color w:val="0F0F0F"/>
          <w:w w:val="105"/>
          <w:sz w:val="22"/>
          <w:szCs w:val="22"/>
        </w:rPr>
        <w:t>Experience of working in a UK Higher Education Institution (A/1)</w:t>
      </w:r>
    </w:p>
    <w:p w14:paraId="435CFBDC" w14:textId="31F8F940" w:rsidR="009B7054" w:rsidRPr="0044273B" w:rsidRDefault="009B7054" w:rsidP="0044273B">
      <w:pPr>
        <w:pStyle w:val="BodyText"/>
        <w:numPr>
          <w:ilvl w:val="1"/>
          <w:numId w:val="10"/>
        </w:numPr>
        <w:rPr>
          <w:color w:val="0F0F0F"/>
          <w:w w:val="105"/>
          <w:sz w:val="22"/>
          <w:szCs w:val="22"/>
        </w:rPr>
      </w:pPr>
      <w:r w:rsidRPr="0044273B">
        <w:rPr>
          <w:color w:val="0F0F0F"/>
          <w:w w:val="105"/>
          <w:sz w:val="22"/>
          <w:szCs w:val="22"/>
        </w:rPr>
        <w:t>An understanding of the needs of students in Higher Education (A/1)</w:t>
      </w:r>
    </w:p>
    <w:p w14:paraId="6136F6B8" w14:textId="606FDDD8" w:rsidR="009B7054" w:rsidRDefault="009B7054" w:rsidP="0044273B">
      <w:pPr>
        <w:pStyle w:val="BodyText"/>
        <w:numPr>
          <w:ilvl w:val="1"/>
          <w:numId w:val="10"/>
        </w:numPr>
        <w:rPr>
          <w:color w:val="0F0F0F"/>
          <w:w w:val="105"/>
          <w:sz w:val="22"/>
          <w:szCs w:val="22"/>
        </w:rPr>
      </w:pPr>
      <w:r w:rsidRPr="0044273B">
        <w:rPr>
          <w:color w:val="0F0F0F"/>
          <w:w w:val="105"/>
          <w:sz w:val="22"/>
          <w:szCs w:val="22"/>
        </w:rPr>
        <w:t>Experience of using information technology such as MS Office applications, SITS, web based software and databases (A)</w:t>
      </w:r>
    </w:p>
    <w:p w14:paraId="3E9E8009" w14:textId="60F73DE1" w:rsidR="00265D9B" w:rsidRPr="0044273B" w:rsidRDefault="00265D9B" w:rsidP="0044273B">
      <w:pPr>
        <w:pStyle w:val="BodyText"/>
        <w:numPr>
          <w:ilvl w:val="1"/>
          <w:numId w:val="10"/>
        </w:numPr>
        <w:rPr>
          <w:color w:val="0F0F0F"/>
          <w:w w:val="105"/>
          <w:sz w:val="22"/>
          <w:szCs w:val="22"/>
        </w:rPr>
      </w:pPr>
      <w:r w:rsidRPr="00265D9B">
        <w:rPr>
          <w:color w:val="0F0F0F"/>
          <w:w w:val="105"/>
          <w:sz w:val="22"/>
          <w:szCs w:val="22"/>
        </w:rPr>
        <w:t>Experience in minute taking</w:t>
      </w:r>
    </w:p>
    <w:p w14:paraId="14A3DBD8" w14:textId="343E31EC" w:rsidR="009B7054" w:rsidRPr="0044273B" w:rsidRDefault="009B7054" w:rsidP="009B7054">
      <w:pPr>
        <w:pStyle w:val="BodyText"/>
        <w:rPr>
          <w:b/>
          <w:bCs/>
          <w:color w:val="0F0F0F"/>
          <w:w w:val="105"/>
          <w:sz w:val="22"/>
          <w:szCs w:val="22"/>
        </w:rPr>
      </w:pPr>
      <w:r w:rsidRPr="0044273B">
        <w:rPr>
          <w:b/>
          <w:bCs/>
          <w:color w:val="0F0F0F"/>
          <w:w w:val="105"/>
          <w:sz w:val="22"/>
          <w:szCs w:val="22"/>
        </w:rPr>
        <w:t>Desirable criteria</w:t>
      </w:r>
      <w:r w:rsidR="0060412F">
        <w:rPr>
          <w:b/>
          <w:bCs/>
          <w:color w:val="0F0F0F"/>
          <w:w w:val="105"/>
          <w:sz w:val="22"/>
          <w:szCs w:val="22"/>
        </w:rPr>
        <w:t>;</w:t>
      </w:r>
    </w:p>
    <w:p w14:paraId="6D35AFA1" w14:textId="6582D999" w:rsidR="009B7054" w:rsidRPr="0044273B" w:rsidRDefault="009B7054" w:rsidP="009B7054">
      <w:pPr>
        <w:pStyle w:val="BodyText"/>
        <w:numPr>
          <w:ilvl w:val="1"/>
          <w:numId w:val="11"/>
        </w:numPr>
        <w:rPr>
          <w:color w:val="0F0F0F"/>
          <w:w w:val="105"/>
          <w:sz w:val="22"/>
          <w:szCs w:val="22"/>
        </w:rPr>
      </w:pPr>
      <w:r w:rsidRPr="0044273B">
        <w:rPr>
          <w:color w:val="0F0F0F"/>
          <w:w w:val="105"/>
          <w:sz w:val="22"/>
          <w:szCs w:val="22"/>
        </w:rPr>
        <w:t xml:space="preserve">Understanding of institutional compliance requirements, e.g. complaints and appeals </w:t>
      </w:r>
    </w:p>
    <w:p w14:paraId="3F9F9C3D" w14:textId="77777777" w:rsidR="009B7054" w:rsidRPr="0044273B" w:rsidRDefault="009B7054" w:rsidP="009B7054">
      <w:pPr>
        <w:pStyle w:val="BodyText"/>
        <w:rPr>
          <w:color w:val="0F0F0F"/>
          <w:w w:val="105"/>
          <w:sz w:val="22"/>
          <w:szCs w:val="22"/>
        </w:rPr>
      </w:pPr>
    </w:p>
    <w:p w14:paraId="6939A799" w14:textId="77777777" w:rsidR="009B7054" w:rsidRPr="0044273B" w:rsidRDefault="009B7054" w:rsidP="009B7054">
      <w:pPr>
        <w:pStyle w:val="BodyText"/>
        <w:rPr>
          <w:color w:val="0F0F0F"/>
          <w:w w:val="105"/>
          <w:sz w:val="22"/>
          <w:szCs w:val="22"/>
        </w:rPr>
      </w:pPr>
    </w:p>
    <w:p w14:paraId="63DF97CF" w14:textId="633615D3" w:rsidR="009B7054" w:rsidRPr="0044273B" w:rsidRDefault="009B7054" w:rsidP="009B7054">
      <w:pPr>
        <w:pStyle w:val="BodyText"/>
        <w:rPr>
          <w:b/>
          <w:bCs/>
          <w:color w:val="0F0F0F"/>
          <w:w w:val="105"/>
          <w:sz w:val="22"/>
          <w:szCs w:val="22"/>
        </w:rPr>
      </w:pPr>
      <w:r w:rsidRPr="0044273B">
        <w:rPr>
          <w:b/>
          <w:bCs/>
          <w:color w:val="0F0F0F"/>
          <w:w w:val="105"/>
          <w:sz w:val="22"/>
          <w:szCs w:val="22"/>
        </w:rPr>
        <w:t>PLANNING AND ORGANISING RESOURCES</w:t>
      </w:r>
    </w:p>
    <w:p w14:paraId="13CFCA60" w14:textId="510E071F" w:rsidR="009B7054" w:rsidRPr="0044273B" w:rsidRDefault="009B7054" w:rsidP="009B7054">
      <w:pPr>
        <w:pStyle w:val="BodyText"/>
        <w:rPr>
          <w:b/>
          <w:color w:val="0F0F0F"/>
          <w:w w:val="105"/>
          <w:sz w:val="22"/>
          <w:szCs w:val="22"/>
        </w:rPr>
      </w:pPr>
      <w:r w:rsidRPr="0044273B">
        <w:rPr>
          <w:b/>
          <w:color w:val="0F0F0F"/>
          <w:w w:val="105"/>
          <w:sz w:val="22"/>
          <w:szCs w:val="22"/>
        </w:rPr>
        <w:t>Essential criteria</w:t>
      </w:r>
      <w:r w:rsidR="0060412F">
        <w:rPr>
          <w:b/>
          <w:color w:val="0F0F0F"/>
          <w:w w:val="105"/>
          <w:sz w:val="22"/>
          <w:szCs w:val="22"/>
        </w:rPr>
        <w:t>;</w:t>
      </w:r>
    </w:p>
    <w:p w14:paraId="2593871D" w14:textId="77777777" w:rsidR="009B7054" w:rsidRPr="0044273B" w:rsidRDefault="009B7054" w:rsidP="009B7054">
      <w:pPr>
        <w:pStyle w:val="BodyText"/>
        <w:numPr>
          <w:ilvl w:val="1"/>
          <w:numId w:val="8"/>
        </w:numPr>
        <w:rPr>
          <w:color w:val="0F0F0F"/>
          <w:w w:val="105"/>
          <w:sz w:val="22"/>
          <w:szCs w:val="22"/>
        </w:rPr>
      </w:pPr>
      <w:r w:rsidRPr="0044273B">
        <w:rPr>
          <w:color w:val="0F0F0F"/>
          <w:w w:val="105"/>
          <w:sz w:val="22"/>
          <w:szCs w:val="22"/>
        </w:rPr>
        <w:t>Experience of managing conflicting priorities and organising own work to deliver targets and effectively meet deadlines within a high volume environment (A/I)</w:t>
      </w:r>
    </w:p>
    <w:p w14:paraId="27B32CE4" w14:textId="77777777" w:rsidR="009B7054" w:rsidRPr="0044273B" w:rsidRDefault="009B7054" w:rsidP="009B7054">
      <w:pPr>
        <w:pStyle w:val="BodyText"/>
        <w:rPr>
          <w:color w:val="0F0F0F"/>
          <w:w w:val="105"/>
          <w:sz w:val="22"/>
          <w:szCs w:val="22"/>
        </w:rPr>
      </w:pPr>
    </w:p>
    <w:p w14:paraId="1FCDFA00" w14:textId="77777777" w:rsidR="009B7054" w:rsidRPr="0044273B" w:rsidRDefault="009B7054" w:rsidP="009B7054">
      <w:pPr>
        <w:pStyle w:val="BodyText"/>
        <w:rPr>
          <w:b/>
          <w:bCs/>
          <w:color w:val="0F0F0F"/>
          <w:w w:val="105"/>
          <w:sz w:val="22"/>
          <w:szCs w:val="22"/>
        </w:rPr>
      </w:pPr>
      <w:r w:rsidRPr="0044273B">
        <w:rPr>
          <w:b/>
          <w:bCs/>
          <w:color w:val="0F0F0F"/>
          <w:w w:val="105"/>
          <w:sz w:val="22"/>
          <w:szCs w:val="22"/>
        </w:rPr>
        <w:t>TEAMWORK AND MOTIVATION</w:t>
      </w:r>
    </w:p>
    <w:p w14:paraId="3BFC9D4E" w14:textId="223408AE" w:rsidR="009B7054" w:rsidRPr="0044273B" w:rsidRDefault="009B7054" w:rsidP="009B7054">
      <w:pPr>
        <w:pStyle w:val="BodyText"/>
        <w:rPr>
          <w:b/>
          <w:color w:val="0F0F0F"/>
          <w:w w:val="105"/>
          <w:sz w:val="22"/>
          <w:szCs w:val="22"/>
        </w:rPr>
      </w:pPr>
      <w:r w:rsidRPr="0044273B">
        <w:rPr>
          <w:b/>
          <w:color w:val="0F0F0F"/>
          <w:w w:val="105"/>
          <w:sz w:val="22"/>
          <w:szCs w:val="22"/>
        </w:rPr>
        <w:t>Essential criteria</w:t>
      </w:r>
      <w:r w:rsidR="0060412F">
        <w:rPr>
          <w:b/>
          <w:color w:val="0F0F0F"/>
          <w:w w:val="105"/>
          <w:sz w:val="22"/>
          <w:szCs w:val="22"/>
        </w:rPr>
        <w:t>;</w:t>
      </w:r>
    </w:p>
    <w:p w14:paraId="652B81DD" w14:textId="77777777" w:rsidR="009B7054" w:rsidRPr="0044273B" w:rsidRDefault="009B7054" w:rsidP="009B7054">
      <w:pPr>
        <w:pStyle w:val="BodyText"/>
        <w:numPr>
          <w:ilvl w:val="1"/>
          <w:numId w:val="8"/>
        </w:numPr>
        <w:rPr>
          <w:color w:val="0F0F0F"/>
          <w:w w:val="105"/>
          <w:sz w:val="22"/>
          <w:szCs w:val="22"/>
        </w:rPr>
      </w:pPr>
      <w:r w:rsidRPr="0044273B">
        <w:rPr>
          <w:color w:val="0F0F0F"/>
          <w:w w:val="105"/>
          <w:sz w:val="22"/>
          <w:szCs w:val="22"/>
        </w:rPr>
        <w:t>Experience of working as a team with a flexible approach to delivering team goals (A/1)</w:t>
      </w:r>
    </w:p>
    <w:p w14:paraId="5121F4E5" w14:textId="77777777" w:rsidR="009B7054" w:rsidRPr="0044273B" w:rsidRDefault="009B7054" w:rsidP="009B7054">
      <w:pPr>
        <w:pStyle w:val="BodyText"/>
        <w:numPr>
          <w:ilvl w:val="1"/>
          <w:numId w:val="8"/>
        </w:numPr>
        <w:rPr>
          <w:color w:val="0F0F0F"/>
          <w:w w:val="105"/>
          <w:sz w:val="22"/>
          <w:szCs w:val="22"/>
        </w:rPr>
      </w:pPr>
      <w:r w:rsidRPr="0044273B">
        <w:rPr>
          <w:color w:val="0F0F0F"/>
          <w:w w:val="105"/>
          <w:sz w:val="22"/>
          <w:szCs w:val="22"/>
        </w:rPr>
        <w:t>Actively contribute to building team morale (A/1)</w:t>
      </w:r>
    </w:p>
    <w:p w14:paraId="1EBCC777" w14:textId="77777777" w:rsidR="009B7054" w:rsidRPr="0044273B" w:rsidRDefault="009B7054" w:rsidP="009B7054">
      <w:pPr>
        <w:pStyle w:val="BodyText"/>
        <w:rPr>
          <w:color w:val="0F0F0F"/>
          <w:w w:val="105"/>
          <w:sz w:val="22"/>
          <w:szCs w:val="22"/>
        </w:rPr>
      </w:pPr>
    </w:p>
    <w:p w14:paraId="4B3CE4A4" w14:textId="77777777" w:rsidR="009B7054" w:rsidRPr="0044273B" w:rsidRDefault="009B7054" w:rsidP="009B7054">
      <w:pPr>
        <w:pStyle w:val="BodyText"/>
        <w:rPr>
          <w:b/>
          <w:bCs/>
          <w:color w:val="0F0F0F"/>
          <w:w w:val="105"/>
          <w:sz w:val="22"/>
          <w:szCs w:val="22"/>
        </w:rPr>
      </w:pPr>
      <w:r w:rsidRPr="0044273B">
        <w:rPr>
          <w:b/>
          <w:bCs/>
          <w:color w:val="0F0F0F"/>
          <w:w w:val="105"/>
          <w:sz w:val="22"/>
          <w:szCs w:val="22"/>
        </w:rPr>
        <w:t>COMMUNICATION</w:t>
      </w:r>
    </w:p>
    <w:p w14:paraId="7A1C3B32" w14:textId="413DBB93" w:rsidR="009B7054" w:rsidRPr="0044273B" w:rsidRDefault="009B7054" w:rsidP="009B7054">
      <w:pPr>
        <w:pStyle w:val="BodyText"/>
        <w:rPr>
          <w:b/>
          <w:color w:val="0F0F0F"/>
          <w:w w:val="105"/>
          <w:sz w:val="22"/>
          <w:szCs w:val="22"/>
        </w:rPr>
      </w:pPr>
      <w:r w:rsidRPr="0044273B">
        <w:rPr>
          <w:b/>
          <w:color w:val="0F0F0F"/>
          <w:w w:val="105"/>
          <w:sz w:val="22"/>
          <w:szCs w:val="22"/>
        </w:rPr>
        <w:t>Essential criteria</w:t>
      </w:r>
      <w:r w:rsidR="0060412F">
        <w:rPr>
          <w:b/>
          <w:color w:val="0F0F0F"/>
          <w:w w:val="105"/>
          <w:sz w:val="22"/>
          <w:szCs w:val="22"/>
        </w:rPr>
        <w:t>;</w:t>
      </w:r>
    </w:p>
    <w:p w14:paraId="2817E247" w14:textId="4D1AE9E9" w:rsidR="009B7054" w:rsidRPr="0044273B" w:rsidRDefault="009B7054" w:rsidP="009B7054">
      <w:pPr>
        <w:pStyle w:val="BodyText"/>
        <w:numPr>
          <w:ilvl w:val="1"/>
          <w:numId w:val="8"/>
        </w:numPr>
        <w:rPr>
          <w:color w:val="0F0F0F"/>
          <w:w w:val="105"/>
          <w:sz w:val="22"/>
          <w:szCs w:val="22"/>
        </w:rPr>
      </w:pPr>
      <w:r w:rsidRPr="0044273B">
        <w:rPr>
          <w:color w:val="0F0F0F"/>
          <w:w w:val="105"/>
          <w:sz w:val="22"/>
          <w:szCs w:val="22"/>
        </w:rPr>
        <w:t>Ability to understand, summarise and convey complex information that needs careful explanation or interpretation, e.g. procedures relating to complaints and appeals (A/1)</w:t>
      </w:r>
    </w:p>
    <w:p w14:paraId="37509409" w14:textId="77777777" w:rsidR="009B7054" w:rsidRPr="0044273B" w:rsidRDefault="009B7054" w:rsidP="009B7054">
      <w:pPr>
        <w:pStyle w:val="BodyText"/>
        <w:numPr>
          <w:ilvl w:val="1"/>
          <w:numId w:val="8"/>
        </w:numPr>
        <w:rPr>
          <w:color w:val="0F0F0F"/>
          <w:w w:val="105"/>
          <w:sz w:val="22"/>
          <w:szCs w:val="22"/>
        </w:rPr>
      </w:pPr>
      <w:r w:rsidRPr="0044273B">
        <w:rPr>
          <w:color w:val="0F0F0F"/>
          <w:w w:val="105"/>
          <w:sz w:val="22"/>
          <w:szCs w:val="22"/>
        </w:rPr>
        <w:t>Proactively working with others to achieve institutional objectives (A/1)</w:t>
      </w:r>
    </w:p>
    <w:p w14:paraId="7A80F038" w14:textId="77777777" w:rsidR="009B7054" w:rsidRDefault="009B7054" w:rsidP="009B7054">
      <w:pPr>
        <w:pStyle w:val="BodyText"/>
        <w:numPr>
          <w:ilvl w:val="1"/>
          <w:numId w:val="8"/>
        </w:numPr>
        <w:rPr>
          <w:color w:val="0F0F0F"/>
          <w:w w:val="105"/>
          <w:sz w:val="22"/>
          <w:szCs w:val="22"/>
        </w:rPr>
      </w:pPr>
      <w:r w:rsidRPr="0044273B">
        <w:rPr>
          <w:color w:val="0F0F0F"/>
          <w:w w:val="105"/>
          <w:sz w:val="22"/>
          <w:szCs w:val="22"/>
        </w:rPr>
        <w:t>Excellent IT skills including SITS (A/1)</w:t>
      </w:r>
    </w:p>
    <w:p w14:paraId="62B85A51" w14:textId="228F9CD9" w:rsidR="009B7054" w:rsidRPr="0044273B" w:rsidRDefault="009B7054" w:rsidP="0044273B">
      <w:pPr>
        <w:pStyle w:val="BodyText"/>
        <w:numPr>
          <w:ilvl w:val="1"/>
          <w:numId w:val="8"/>
        </w:numPr>
        <w:rPr>
          <w:color w:val="0F0F0F"/>
          <w:w w:val="105"/>
          <w:sz w:val="22"/>
          <w:szCs w:val="22"/>
        </w:rPr>
      </w:pPr>
      <w:r w:rsidRPr="0044273B">
        <w:rPr>
          <w:color w:val="0F0F0F"/>
          <w:w w:val="105"/>
          <w:sz w:val="22"/>
          <w:szCs w:val="22"/>
        </w:rPr>
        <w:t>An understanding of equality issues within a diverse environment (A/1)</w:t>
      </w:r>
    </w:p>
    <w:p w14:paraId="556DB808" w14:textId="77777777" w:rsidR="009B7054" w:rsidRPr="0044273B" w:rsidRDefault="009B7054" w:rsidP="009B7054">
      <w:pPr>
        <w:pStyle w:val="BodyText"/>
        <w:rPr>
          <w:color w:val="0F0F0F"/>
          <w:w w:val="105"/>
          <w:sz w:val="22"/>
          <w:szCs w:val="22"/>
        </w:rPr>
        <w:sectPr w:rsidR="009B7054" w:rsidRPr="0044273B" w:rsidSect="0044273B">
          <w:pgSz w:w="11910" w:h="16830"/>
          <w:pgMar w:top="1440" w:right="1440" w:bottom="1440" w:left="1440" w:header="720" w:footer="720" w:gutter="0"/>
          <w:cols w:space="720"/>
          <w:docGrid w:linePitch="299"/>
        </w:sectPr>
      </w:pPr>
    </w:p>
    <w:p w14:paraId="6D39E63E" w14:textId="0536A814" w:rsidR="009B7054" w:rsidRPr="0044273B" w:rsidRDefault="00F17466" w:rsidP="009B7054">
      <w:pPr>
        <w:pStyle w:val="BodyText"/>
        <w:rPr>
          <w:color w:val="0F0F0F"/>
          <w:w w:val="105"/>
          <w:sz w:val="22"/>
          <w:szCs w:val="22"/>
        </w:rPr>
      </w:pPr>
      <w:r>
        <w:rPr>
          <w:noProof/>
          <w:color w:val="0F0F0F"/>
          <w:w w:val="105"/>
          <w:sz w:val="22"/>
          <w:szCs w:val="22"/>
        </w:rPr>
        <w:lastRenderedPageBreak/>
        <mc:AlternateContent>
          <mc:Choice Requires="wps">
            <w:drawing>
              <wp:anchor distT="0" distB="0" distL="114300" distR="114300" simplePos="0" relativeHeight="251660288" behindDoc="0" locked="0" layoutInCell="1" allowOverlap="1" wp14:anchorId="348D2989" wp14:editId="6A9585B0">
                <wp:simplePos x="0" y="0"/>
                <wp:positionH relativeFrom="page">
                  <wp:posOffset>40005</wp:posOffset>
                </wp:positionH>
                <wp:positionV relativeFrom="page">
                  <wp:posOffset>6615430</wp:posOffset>
                </wp:positionV>
                <wp:extent cx="0" cy="0"/>
                <wp:effectExtent l="11430" t="6177280" r="17145" b="6177915"/>
                <wp:wrapNone/>
                <wp:docPr id="179094046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998F0"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pt,520.9pt" to="3.15pt,5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" strokeweight=".42403mm">
                <w10:wrap anchorx="page" anchory="page"/>
              </v:line>
            </w:pict>
          </mc:Fallback>
        </mc:AlternateContent>
      </w:r>
    </w:p>
    <w:p w14:paraId="6142C278" w14:textId="77777777" w:rsidR="009B7054" w:rsidRPr="0044273B" w:rsidRDefault="009B7054" w:rsidP="009B7054">
      <w:pPr>
        <w:pStyle w:val="BodyText"/>
        <w:rPr>
          <w:color w:val="0F0F0F"/>
          <w:w w:val="105"/>
          <w:sz w:val="22"/>
          <w:szCs w:val="22"/>
        </w:rPr>
      </w:pPr>
    </w:p>
    <w:p w14:paraId="592B6FCD" w14:textId="77777777" w:rsidR="009B7054" w:rsidRPr="0044273B" w:rsidRDefault="009B7054" w:rsidP="009B7054">
      <w:pPr>
        <w:pStyle w:val="BodyText"/>
        <w:rPr>
          <w:b/>
          <w:bCs/>
          <w:color w:val="0F0F0F"/>
          <w:w w:val="105"/>
          <w:sz w:val="22"/>
          <w:szCs w:val="22"/>
        </w:rPr>
      </w:pPr>
      <w:r w:rsidRPr="0044273B">
        <w:rPr>
          <w:b/>
          <w:bCs/>
          <w:color w:val="0F0F0F"/>
          <w:w w:val="105"/>
          <w:sz w:val="22"/>
          <w:szCs w:val="22"/>
        </w:rPr>
        <w:t>LIAISON AND NETWORKING</w:t>
      </w:r>
    </w:p>
    <w:p w14:paraId="726CEF20" w14:textId="7851D15D" w:rsidR="009B7054" w:rsidRPr="0044273B" w:rsidRDefault="009B7054" w:rsidP="009B7054">
      <w:pPr>
        <w:pStyle w:val="BodyText"/>
        <w:rPr>
          <w:b/>
          <w:color w:val="0F0F0F"/>
          <w:w w:val="105"/>
          <w:sz w:val="22"/>
          <w:szCs w:val="22"/>
        </w:rPr>
      </w:pPr>
      <w:r w:rsidRPr="0044273B">
        <w:rPr>
          <w:b/>
          <w:color w:val="0F0F0F"/>
          <w:w w:val="105"/>
          <w:sz w:val="22"/>
          <w:szCs w:val="22"/>
        </w:rPr>
        <w:t>Essential criteria</w:t>
      </w:r>
      <w:r w:rsidR="0060412F">
        <w:rPr>
          <w:b/>
          <w:color w:val="0F0F0F"/>
          <w:w w:val="105"/>
          <w:sz w:val="22"/>
          <w:szCs w:val="22"/>
        </w:rPr>
        <w:t>;</w:t>
      </w:r>
    </w:p>
    <w:p w14:paraId="581E8ECB" w14:textId="77777777" w:rsidR="009B7054" w:rsidRPr="0044273B" w:rsidRDefault="009B7054" w:rsidP="009B7054">
      <w:pPr>
        <w:pStyle w:val="BodyText"/>
        <w:numPr>
          <w:ilvl w:val="1"/>
          <w:numId w:val="7"/>
        </w:numPr>
        <w:rPr>
          <w:color w:val="0F0F0F"/>
          <w:w w:val="105"/>
          <w:sz w:val="22"/>
          <w:szCs w:val="22"/>
        </w:rPr>
      </w:pPr>
      <w:r w:rsidRPr="0044273B">
        <w:rPr>
          <w:color w:val="0F0F0F"/>
          <w:w w:val="105"/>
          <w:sz w:val="22"/>
          <w:szCs w:val="22"/>
        </w:rPr>
        <w:t>Experience of establishing productive working relationships with a wide range of people to strengthen working relationships and systems (A/I)</w:t>
      </w:r>
    </w:p>
    <w:p w14:paraId="2758D871" w14:textId="77777777" w:rsidR="009B7054" w:rsidRPr="0044273B" w:rsidRDefault="009B7054" w:rsidP="009B7054">
      <w:pPr>
        <w:pStyle w:val="BodyText"/>
        <w:numPr>
          <w:ilvl w:val="1"/>
          <w:numId w:val="7"/>
        </w:numPr>
        <w:rPr>
          <w:color w:val="0F0F0F"/>
          <w:w w:val="105"/>
          <w:sz w:val="22"/>
          <w:szCs w:val="22"/>
        </w:rPr>
      </w:pPr>
      <w:r w:rsidRPr="0044273B">
        <w:rPr>
          <w:color w:val="0F0F0F"/>
          <w:w w:val="105"/>
          <w:sz w:val="22"/>
          <w:szCs w:val="22"/>
        </w:rPr>
        <w:t>Participate in internal and external networks to benefit own area of work (A/1)</w:t>
      </w:r>
    </w:p>
    <w:p w14:paraId="16742099" w14:textId="77777777" w:rsidR="009B7054" w:rsidRPr="0044273B" w:rsidRDefault="009B7054" w:rsidP="009B7054">
      <w:pPr>
        <w:pStyle w:val="BodyText"/>
        <w:rPr>
          <w:color w:val="0F0F0F"/>
          <w:w w:val="105"/>
          <w:sz w:val="22"/>
          <w:szCs w:val="22"/>
        </w:rPr>
      </w:pPr>
    </w:p>
    <w:p w14:paraId="0013543E" w14:textId="77777777" w:rsidR="009B7054" w:rsidRPr="0044273B" w:rsidRDefault="009B7054" w:rsidP="009B7054">
      <w:pPr>
        <w:pStyle w:val="BodyText"/>
        <w:rPr>
          <w:b/>
          <w:bCs/>
          <w:color w:val="0F0F0F"/>
          <w:w w:val="105"/>
          <w:sz w:val="22"/>
          <w:szCs w:val="22"/>
        </w:rPr>
      </w:pPr>
      <w:r w:rsidRPr="0044273B">
        <w:rPr>
          <w:b/>
          <w:bCs/>
          <w:color w:val="0F0F0F"/>
          <w:w w:val="105"/>
          <w:sz w:val="22"/>
          <w:szCs w:val="22"/>
        </w:rPr>
        <w:t>SERVICE DELIVERY</w:t>
      </w:r>
    </w:p>
    <w:p w14:paraId="00938D05" w14:textId="75D9CA41" w:rsidR="009B7054" w:rsidRPr="0044273B" w:rsidRDefault="009B7054" w:rsidP="009B7054">
      <w:pPr>
        <w:pStyle w:val="BodyText"/>
        <w:rPr>
          <w:b/>
          <w:color w:val="0F0F0F"/>
          <w:w w:val="105"/>
          <w:sz w:val="22"/>
          <w:szCs w:val="22"/>
        </w:rPr>
      </w:pPr>
      <w:r w:rsidRPr="0044273B">
        <w:rPr>
          <w:b/>
          <w:color w:val="0F0F0F"/>
          <w:w w:val="105"/>
          <w:sz w:val="22"/>
          <w:szCs w:val="22"/>
        </w:rPr>
        <w:t>Essential criteria</w:t>
      </w:r>
      <w:r w:rsidR="0060412F">
        <w:rPr>
          <w:b/>
          <w:color w:val="0F0F0F"/>
          <w:w w:val="105"/>
          <w:sz w:val="22"/>
          <w:szCs w:val="22"/>
        </w:rPr>
        <w:t>;</w:t>
      </w:r>
    </w:p>
    <w:p w14:paraId="379598AA" w14:textId="77777777" w:rsidR="009B7054" w:rsidRPr="0044273B" w:rsidRDefault="009B7054" w:rsidP="009B7054">
      <w:pPr>
        <w:pStyle w:val="BodyText"/>
        <w:numPr>
          <w:ilvl w:val="1"/>
          <w:numId w:val="7"/>
        </w:numPr>
        <w:rPr>
          <w:color w:val="0F0F0F"/>
          <w:w w:val="105"/>
          <w:sz w:val="22"/>
          <w:szCs w:val="22"/>
        </w:rPr>
      </w:pPr>
      <w:r w:rsidRPr="0044273B">
        <w:rPr>
          <w:color w:val="0F0F0F"/>
          <w:w w:val="105"/>
          <w:sz w:val="22"/>
          <w:szCs w:val="22"/>
        </w:rPr>
        <w:t>Experience of delivering a high standard of service, providing customers with a positive experience, whilst ensuring attention to detail and accuracy in work (A/1)</w:t>
      </w:r>
    </w:p>
    <w:p w14:paraId="010E7A76" w14:textId="77777777" w:rsidR="009B7054" w:rsidRPr="0044273B" w:rsidRDefault="009B7054" w:rsidP="009B7054">
      <w:pPr>
        <w:pStyle w:val="BodyText"/>
        <w:numPr>
          <w:ilvl w:val="1"/>
          <w:numId w:val="7"/>
        </w:numPr>
        <w:rPr>
          <w:color w:val="0F0F0F"/>
          <w:w w:val="105"/>
          <w:sz w:val="22"/>
          <w:szCs w:val="22"/>
        </w:rPr>
      </w:pPr>
      <w:r w:rsidRPr="0044273B">
        <w:rPr>
          <w:color w:val="0F0F0F"/>
          <w:w w:val="105"/>
          <w:sz w:val="22"/>
          <w:szCs w:val="22"/>
        </w:rPr>
        <w:t>Experience of identifying and proposing solutions to new issues (A/1)</w:t>
      </w:r>
    </w:p>
    <w:p w14:paraId="237CAE20" w14:textId="77777777" w:rsidR="009B7054" w:rsidRPr="0044273B" w:rsidRDefault="009B7054" w:rsidP="009B7054">
      <w:pPr>
        <w:pStyle w:val="BodyText"/>
        <w:numPr>
          <w:ilvl w:val="1"/>
          <w:numId w:val="7"/>
        </w:numPr>
        <w:rPr>
          <w:color w:val="0F0F0F"/>
          <w:w w:val="105"/>
          <w:sz w:val="22"/>
          <w:szCs w:val="22"/>
        </w:rPr>
      </w:pPr>
      <w:r w:rsidRPr="0044273B">
        <w:rPr>
          <w:color w:val="0F0F0F"/>
          <w:w w:val="105"/>
          <w:sz w:val="22"/>
          <w:szCs w:val="22"/>
        </w:rPr>
        <w:t>Experience of exploring and seeking· ways to improve and adjust levels and quality of service (A/I)</w:t>
      </w:r>
    </w:p>
    <w:p w14:paraId="0130D061" w14:textId="77777777" w:rsidR="009B7054" w:rsidRPr="0044273B" w:rsidRDefault="009B7054" w:rsidP="009B7054">
      <w:pPr>
        <w:pStyle w:val="BodyText"/>
        <w:rPr>
          <w:color w:val="0F0F0F"/>
          <w:w w:val="105"/>
          <w:sz w:val="22"/>
          <w:szCs w:val="22"/>
        </w:rPr>
      </w:pPr>
    </w:p>
    <w:p w14:paraId="48B6D48B" w14:textId="77777777" w:rsidR="009B7054" w:rsidRPr="0044273B" w:rsidRDefault="009B7054" w:rsidP="009B7054">
      <w:pPr>
        <w:pStyle w:val="BodyText"/>
        <w:rPr>
          <w:b/>
          <w:bCs/>
          <w:color w:val="0F0F0F"/>
          <w:w w:val="105"/>
          <w:sz w:val="22"/>
          <w:szCs w:val="22"/>
        </w:rPr>
      </w:pPr>
      <w:r w:rsidRPr="0044273B">
        <w:rPr>
          <w:b/>
          <w:bCs/>
          <w:color w:val="0F0F0F"/>
          <w:w w:val="105"/>
          <w:sz w:val="22"/>
          <w:szCs w:val="22"/>
        </w:rPr>
        <w:t>OTHER ESSENTIAL CRITERIA</w:t>
      </w:r>
    </w:p>
    <w:p w14:paraId="2904BCA4" w14:textId="5653BFB2" w:rsidR="009B7054" w:rsidRPr="0044273B" w:rsidRDefault="009B7054" w:rsidP="009B7054">
      <w:pPr>
        <w:pStyle w:val="BodyText"/>
        <w:rPr>
          <w:color w:val="0F0F0F"/>
          <w:w w:val="105"/>
          <w:sz w:val="22"/>
          <w:szCs w:val="22"/>
        </w:rPr>
      </w:pPr>
      <w:r w:rsidRPr="0044273B">
        <w:rPr>
          <w:color w:val="0F0F0F"/>
          <w:w w:val="105"/>
          <w:sz w:val="22"/>
          <w:szCs w:val="22"/>
        </w:rPr>
        <w:tab/>
        <w:t>•      Excellent attention to detail and the ability to maintain work of high quality (A/1)</w:t>
      </w:r>
    </w:p>
    <w:p w14:paraId="35C5A8A2" w14:textId="77777777" w:rsidR="009B7054" w:rsidRPr="0044273B" w:rsidRDefault="009B7054" w:rsidP="009B7054">
      <w:pPr>
        <w:pStyle w:val="BodyText"/>
        <w:numPr>
          <w:ilvl w:val="1"/>
          <w:numId w:val="7"/>
        </w:numPr>
        <w:rPr>
          <w:color w:val="0F0F0F"/>
          <w:w w:val="105"/>
          <w:sz w:val="22"/>
          <w:szCs w:val="22"/>
        </w:rPr>
      </w:pPr>
      <w:r w:rsidRPr="0044273B">
        <w:rPr>
          <w:color w:val="0F0F0F"/>
          <w:w w:val="105"/>
          <w:sz w:val="22"/>
          <w:szCs w:val="22"/>
        </w:rPr>
        <w:t>Willingness to work flexibly and additional hours during peak periods to meet business goals (A/I)</w:t>
      </w:r>
    </w:p>
    <w:p w14:paraId="7AE32C82" w14:textId="77777777" w:rsidR="009B7054" w:rsidRPr="0044273B" w:rsidRDefault="009B7054" w:rsidP="009B7054">
      <w:pPr>
        <w:pStyle w:val="BodyText"/>
        <w:numPr>
          <w:ilvl w:val="1"/>
          <w:numId w:val="7"/>
        </w:numPr>
        <w:rPr>
          <w:color w:val="0F0F0F"/>
          <w:w w:val="105"/>
          <w:sz w:val="22"/>
          <w:szCs w:val="22"/>
        </w:rPr>
      </w:pPr>
      <w:r w:rsidRPr="0044273B">
        <w:rPr>
          <w:color w:val="0F0F0F"/>
          <w:w w:val="105"/>
          <w:sz w:val="22"/>
          <w:szCs w:val="22"/>
        </w:rPr>
        <w:t>Willingness to travel between University sites as required (A)</w:t>
      </w:r>
    </w:p>
    <w:p w14:paraId="782F7960" w14:textId="77777777" w:rsidR="009B7054" w:rsidRPr="0044273B" w:rsidRDefault="009B7054" w:rsidP="009B7054">
      <w:pPr>
        <w:pStyle w:val="BodyText"/>
        <w:rPr>
          <w:color w:val="0F0F0F"/>
          <w:w w:val="105"/>
          <w:sz w:val="22"/>
          <w:szCs w:val="22"/>
        </w:rPr>
      </w:pPr>
    </w:p>
    <w:p w14:paraId="50504558" w14:textId="77777777" w:rsidR="009B7054" w:rsidRPr="0044273B" w:rsidRDefault="009B7054" w:rsidP="009B7054">
      <w:pPr>
        <w:pStyle w:val="BodyText"/>
        <w:rPr>
          <w:color w:val="0F0F0F"/>
          <w:w w:val="105"/>
          <w:sz w:val="22"/>
          <w:szCs w:val="22"/>
        </w:rPr>
      </w:pPr>
    </w:p>
    <w:p w14:paraId="32812958" w14:textId="77777777" w:rsidR="009B7054" w:rsidRPr="0044273B" w:rsidRDefault="009B7054" w:rsidP="009B7054">
      <w:pPr>
        <w:pStyle w:val="BodyText"/>
        <w:rPr>
          <w:b/>
          <w:bCs/>
          <w:color w:val="0F0F0F"/>
          <w:w w:val="105"/>
          <w:sz w:val="22"/>
          <w:szCs w:val="22"/>
        </w:rPr>
      </w:pPr>
      <w:r w:rsidRPr="0044273B">
        <w:rPr>
          <w:b/>
          <w:bCs/>
          <w:color w:val="0F0F0F"/>
          <w:w w:val="105"/>
          <w:sz w:val="22"/>
          <w:szCs w:val="22"/>
        </w:rPr>
        <w:t>Criteria tested by Key:</w:t>
      </w:r>
    </w:p>
    <w:p w14:paraId="74CD3864" w14:textId="77777777" w:rsidR="009B7054" w:rsidRPr="0044273B" w:rsidRDefault="009B7054" w:rsidP="009B7054">
      <w:pPr>
        <w:pStyle w:val="BodyText"/>
        <w:rPr>
          <w:color w:val="0F0F0F"/>
          <w:w w:val="105"/>
          <w:sz w:val="22"/>
          <w:szCs w:val="22"/>
        </w:rPr>
      </w:pPr>
      <w:r w:rsidRPr="0044273B">
        <w:rPr>
          <w:color w:val="0F0F0F"/>
          <w:w w:val="105"/>
          <w:sz w:val="22"/>
          <w:szCs w:val="22"/>
        </w:rPr>
        <w:t xml:space="preserve">A = Application form </w:t>
      </w:r>
    </w:p>
    <w:p w14:paraId="201BEFC9" w14:textId="65EDF497" w:rsidR="009B7054" w:rsidRPr="0044273B" w:rsidRDefault="009B7054" w:rsidP="009B7054">
      <w:pPr>
        <w:pStyle w:val="BodyText"/>
        <w:rPr>
          <w:color w:val="0F0F0F"/>
          <w:w w:val="105"/>
          <w:sz w:val="22"/>
          <w:szCs w:val="22"/>
        </w:rPr>
      </w:pPr>
      <w:r w:rsidRPr="0044273B">
        <w:rPr>
          <w:color w:val="0F0F0F"/>
          <w:w w:val="105"/>
          <w:sz w:val="22"/>
          <w:szCs w:val="22"/>
        </w:rPr>
        <w:t>C = Certification</w:t>
      </w:r>
    </w:p>
    <w:p w14:paraId="1BB0F135" w14:textId="77777777" w:rsidR="009B7054" w:rsidRPr="0044273B" w:rsidRDefault="009B7054" w:rsidP="009B7054">
      <w:pPr>
        <w:pStyle w:val="BodyText"/>
        <w:rPr>
          <w:color w:val="0F0F0F"/>
          <w:w w:val="105"/>
          <w:sz w:val="22"/>
          <w:szCs w:val="22"/>
        </w:rPr>
      </w:pPr>
      <w:r w:rsidRPr="0044273B">
        <w:rPr>
          <w:color w:val="0F0F0F"/>
          <w:w w:val="105"/>
          <w:sz w:val="22"/>
          <w:szCs w:val="22"/>
        </w:rPr>
        <w:t xml:space="preserve">I= Interview </w:t>
      </w:r>
    </w:p>
    <w:p w14:paraId="6ACAAB30" w14:textId="7FF957F9" w:rsidR="009B7054" w:rsidRPr="0044273B" w:rsidRDefault="009B7054" w:rsidP="009B7054">
      <w:pPr>
        <w:pStyle w:val="BodyText"/>
        <w:rPr>
          <w:color w:val="0F0F0F"/>
          <w:w w:val="105"/>
          <w:sz w:val="22"/>
          <w:szCs w:val="22"/>
        </w:rPr>
      </w:pPr>
      <w:r w:rsidRPr="0044273B">
        <w:rPr>
          <w:color w:val="0F0F0F"/>
          <w:w w:val="105"/>
          <w:sz w:val="22"/>
          <w:szCs w:val="22"/>
        </w:rPr>
        <w:t>T = Test</w:t>
      </w:r>
    </w:p>
    <w:p w14:paraId="7C1640FA" w14:textId="77777777" w:rsidR="009B7054" w:rsidRPr="0044273B" w:rsidRDefault="009B7054" w:rsidP="009B7054">
      <w:pPr>
        <w:pStyle w:val="BodyText"/>
        <w:rPr>
          <w:color w:val="0F0F0F"/>
          <w:w w:val="105"/>
          <w:sz w:val="22"/>
          <w:szCs w:val="22"/>
        </w:rPr>
      </w:pPr>
    </w:p>
    <w:p w14:paraId="7CC7B06D" w14:textId="77777777" w:rsidR="009B7054" w:rsidRPr="0044273B" w:rsidRDefault="009B7054" w:rsidP="009B7054">
      <w:pPr>
        <w:pStyle w:val="BodyText"/>
        <w:rPr>
          <w:color w:val="0F0F0F"/>
          <w:w w:val="105"/>
          <w:sz w:val="22"/>
          <w:szCs w:val="22"/>
        </w:rPr>
      </w:pPr>
    </w:p>
    <w:p w14:paraId="13C83E4F" w14:textId="77777777" w:rsidR="009B7054" w:rsidRPr="0044273B" w:rsidRDefault="009B7054" w:rsidP="009B7054">
      <w:pPr>
        <w:pStyle w:val="BodyText"/>
        <w:rPr>
          <w:color w:val="0F0F0F"/>
          <w:w w:val="105"/>
          <w:sz w:val="22"/>
          <w:szCs w:val="22"/>
        </w:rPr>
      </w:pPr>
    </w:p>
    <w:p w14:paraId="040B2828" w14:textId="77777777" w:rsidR="009B7054" w:rsidRPr="0044273B" w:rsidRDefault="009B7054" w:rsidP="009B7054">
      <w:pPr>
        <w:pStyle w:val="BodyText"/>
        <w:rPr>
          <w:color w:val="0F0F0F"/>
          <w:w w:val="105"/>
          <w:sz w:val="22"/>
          <w:szCs w:val="22"/>
        </w:rPr>
      </w:pPr>
    </w:p>
    <w:p w14:paraId="3B1036A3" w14:textId="77777777" w:rsidR="009B7054" w:rsidRPr="0044273B" w:rsidRDefault="009B7054" w:rsidP="009B7054">
      <w:pPr>
        <w:pStyle w:val="BodyText"/>
        <w:rPr>
          <w:color w:val="0F0F0F"/>
          <w:w w:val="105"/>
          <w:sz w:val="22"/>
          <w:szCs w:val="22"/>
        </w:rPr>
      </w:pPr>
    </w:p>
    <w:p w14:paraId="780CD637" w14:textId="6E223A92" w:rsidR="009B7054" w:rsidRPr="0044273B" w:rsidRDefault="009B7054" w:rsidP="009B7054">
      <w:pPr>
        <w:pStyle w:val="BodyText"/>
        <w:rPr>
          <w:i/>
          <w:color w:val="0F0F0F"/>
          <w:w w:val="105"/>
          <w:sz w:val="22"/>
          <w:szCs w:val="22"/>
        </w:rPr>
      </w:pPr>
    </w:p>
    <w:p w14:paraId="4E223CB4" w14:textId="77777777" w:rsidR="00215E33" w:rsidRPr="0044273B" w:rsidRDefault="00215E33">
      <w:pPr>
        <w:spacing w:line="307" w:lineRule="auto"/>
        <w:sectPr w:rsidR="00215E33" w:rsidRPr="0044273B" w:rsidSect="0044273B">
          <w:pgSz w:w="11910" w:h="16830"/>
          <w:pgMar w:top="1440" w:right="1440" w:bottom="1440" w:left="1440" w:header="720" w:footer="720" w:gutter="0"/>
          <w:cols w:space="720"/>
          <w:docGrid w:linePitch="299"/>
        </w:sectPr>
      </w:pPr>
    </w:p>
    <w:p w14:paraId="127F9E53" w14:textId="78D25DD4" w:rsidR="00215E33" w:rsidRPr="0044273B" w:rsidRDefault="00F17466">
      <w:pPr>
        <w:pStyle w:val="BodyText"/>
        <w:rPr>
          <w:sz w:val="22"/>
          <w:szCs w:val="22"/>
        </w:rPr>
      </w:pPr>
      <w:r>
        <w:rPr>
          <w:noProof/>
          <w:sz w:val="22"/>
          <w:szCs w:val="22"/>
        </w:rPr>
        <w:lastRenderedPageBreak/>
        <mc:AlternateContent>
          <mc:Choice Requires="wps">
            <w:drawing>
              <wp:anchor distT="0" distB="0" distL="114300" distR="114300" simplePos="0" relativeHeight="1096" behindDoc="0" locked="0" layoutInCell="1" allowOverlap="1" wp14:anchorId="7075AA82" wp14:editId="6A812E19">
                <wp:simplePos x="0" y="0"/>
                <wp:positionH relativeFrom="page">
                  <wp:posOffset>3175</wp:posOffset>
                </wp:positionH>
                <wp:positionV relativeFrom="page">
                  <wp:posOffset>7640955</wp:posOffset>
                </wp:positionV>
                <wp:extent cx="0" cy="0"/>
                <wp:effectExtent l="12700" t="7259955" r="6350" b="7258050"/>
                <wp:wrapNone/>
                <wp:docPr id="14846958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D38B5" id="Line 3"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601.65pt" to=".25pt,6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" strokeweight=".33922mm">
                <w10:wrap anchorx="page" anchory="page"/>
              </v:line>
            </w:pict>
          </mc:Fallback>
        </mc:AlternateContent>
      </w:r>
    </w:p>
    <w:p w14:paraId="44E991A5" w14:textId="77777777" w:rsidR="00215E33" w:rsidRPr="0044273B" w:rsidRDefault="00215E33">
      <w:pPr>
        <w:pStyle w:val="BodyText"/>
        <w:rPr>
          <w:sz w:val="22"/>
          <w:szCs w:val="22"/>
        </w:rPr>
      </w:pPr>
    </w:p>
    <w:p w14:paraId="4F854952" w14:textId="77777777" w:rsidR="00215E33" w:rsidRPr="0044273B" w:rsidRDefault="00215E33">
      <w:pPr>
        <w:pStyle w:val="BodyText"/>
        <w:rPr>
          <w:sz w:val="22"/>
          <w:szCs w:val="22"/>
        </w:rPr>
      </w:pPr>
    </w:p>
    <w:p w14:paraId="475ABB96" w14:textId="77777777" w:rsidR="00215E33" w:rsidRPr="0044273B" w:rsidRDefault="00215E33">
      <w:pPr>
        <w:pStyle w:val="BodyText"/>
        <w:rPr>
          <w:sz w:val="22"/>
          <w:szCs w:val="22"/>
        </w:rPr>
      </w:pPr>
    </w:p>
    <w:p w14:paraId="7EDB3970" w14:textId="77777777" w:rsidR="00215E33" w:rsidRPr="0044273B" w:rsidRDefault="00215E33">
      <w:pPr>
        <w:pStyle w:val="BodyText"/>
        <w:rPr>
          <w:sz w:val="22"/>
          <w:szCs w:val="22"/>
        </w:rPr>
      </w:pPr>
    </w:p>
    <w:p w14:paraId="3B37769F" w14:textId="77777777" w:rsidR="00215E33" w:rsidRPr="0044273B" w:rsidRDefault="00215E33">
      <w:pPr>
        <w:pStyle w:val="BodyText"/>
        <w:rPr>
          <w:sz w:val="22"/>
          <w:szCs w:val="22"/>
        </w:rPr>
      </w:pPr>
    </w:p>
    <w:p w14:paraId="07E65F52" w14:textId="610A4A98" w:rsidR="00215E33" w:rsidRPr="0044273B" w:rsidRDefault="00215E33" w:rsidP="0044273B"/>
    <w:sectPr w:rsidR="00215E33" w:rsidRPr="0044273B">
      <w:pgSz w:w="11910" w:h="16830"/>
      <w:pgMar w:top="560" w:right="10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93A6B"/>
    <w:multiLevelType w:val="hybridMultilevel"/>
    <w:tmpl w:val="A35A2C2E"/>
    <w:lvl w:ilvl="0" w:tplc="40D6B894">
      <w:numFmt w:val="bullet"/>
      <w:lvlText w:val="•"/>
      <w:lvlJc w:val="left"/>
      <w:pPr>
        <w:ind w:left="1638" w:hanging="352"/>
      </w:pPr>
      <w:rPr>
        <w:rFonts w:hint="default"/>
        <w:w w:val="91"/>
      </w:rPr>
    </w:lvl>
    <w:lvl w:ilvl="1" w:tplc="7660C698">
      <w:numFmt w:val="bullet"/>
      <w:lvlText w:val="•"/>
      <w:lvlJc w:val="left"/>
      <w:pPr>
        <w:ind w:left="1692" w:hanging="356"/>
      </w:pPr>
      <w:rPr>
        <w:rFonts w:ascii="Arial" w:eastAsia="Arial" w:hAnsi="Arial" w:cs="Arial" w:hint="default"/>
        <w:color w:val="131313"/>
        <w:w w:val="107"/>
        <w:sz w:val="19"/>
        <w:szCs w:val="19"/>
      </w:rPr>
    </w:lvl>
    <w:lvl w:ilvl="2" w:tplc="35928432">
      <w:numFmt w:val="bullet"/>
      <w:lvlText w:val="•"/>
      <w:lvlJc w:val="left"/>
      <w:pPr>
        <w:ind w:left="2636" w:hanging="356"/>
      </w:pPr>
      <w:rPr>
        <w:rFonts w:hint="default"/>
      </w:rPr>
    </w:lvl>
    <w:lvl w:ilvl="3" w:tplc="D926399C">
      <w:numFmt w:val="bullet"/>
      <w:lvlText w:val="•"/>
      <w:lvlJc w:val="left"/>
      <w:pPr>
        <w:ind w:left="3572" w:hanging="356"/>
      </w:pPr>
      <w:rPr>
        <w:rFonts w:hint="default"/>
      </w:rPr>
    </w:lvl>
    <w:lvl w:ilvl="4" w:tplc="8F44CD74">
      <w:numFmt w:val="bullet"/>
      <w:lvlText w:val="•"/>
      <w:lvlJc w:val="left"/>
      <w:pPr>
        <w:ind w:left="4508" w:hanging="356"/>
      </w:pPr>
      <w:rPr>
        <w:rFonts w:hint="default"/>
      </w:rPr>
    </w:lvl>
    <w:lvl w:ilvl="5" w:tplc="7BB2ECA0">
      <w:numFmt w:val="bullet"/>
      <w:lvlText w:val="•"/>
      <w:lvlJc w:val="left"/>
      <w:pPr>
        <w:ind w:left="5444" w:hanging="356"/>
      </w:pPr>
      <w:rPr>
        <w:rFonts w:hint="default"/>
      </w:rPr>
    </w:lvl>
    <w:lvl w:ilvl="6" w:tplc="44F60DC0">
      <w:numFmt w:val="bullet"/>
      <w:lvlText w:val="•"/>
      <w:lvlJc w:val="left"/>
      <w:pPr>
        <w:ind w:left="6380" w:hanging="356"/>
      </w:pPr>
      <w:rPr>
        <w:rFonts w:hint="default"/>
      </w:rPr>
    </w:lvl>
    <w:lvl w:ilvl="7" w:tplc="FBFC8560">
      <w:numFmt w:val="bullet"/>
      <w:lvlText w:val="•"/>
      <w:lvlJc w:val="left"/>
      <w:pPr>
        <w:ind w:left="7316" w:hanging="356"/>
      </w:pPr>
      <w:rPr>
        <w:rFonts w:hint="default"/>
      </w:rPr>
    </w:lvl>
    <w:lvl w:ilvl="8" w:tplc="4726E6F8">
      <w:numFmt w:val="bullet"/>
      <w:lvlText w:val="•"/>
      <w:lvlJc w:val="left"/>
      <w:pPr>
        <w:ind w:left="8252" w:hanging="356"/>
      </w:pPr>
      <w:rPr>
        <w:rFonts w:hint="default"/>
      </w:rPr>
    </w:lvl>
  </w:abstractNum>
  <w:abstractNum w:abstractNumId="1" w15:restartNumberingAfterBreak="0">
    <w:nsid w:val="27661E3D"/>
    <w:multiLevelType w:val="hybridMultilevel"/>
    <w:tmpl w:val="7D1E84EA"/>
    <w:lvl w:ilvl="0" w:tplc="7794C988">
      <w:numFmt w:val="bullet"/>
      <w:lvlText w:val="-"/>
      <w:lvlJc w:val="left"/>
      <w:pPr>
        <w:ind w:left="520" w:hanging="281"/>
      </w:pPr>
      <w:rPr>
        <w:rFonts w:ascii="Arial" w:eastAsia="Arial" w:hAnsi="Arial" w:cs="Arial" w:hint="default"/>
        <w:color w:val="8E8E8E"/>
        <w:w w:val="104"/>
        <w:sz w:val="23"/>
        <w:szCs w:val="23"/>
      </w:rPr>
    </w:lvl>
    <w:lvl w:ilvl="1" w:tplc="08090001">
      <w:start w:val="1"/>
      <w:numFmt w:val="bullet"/>
      <w:lvlText w:val=""/>
      <w:lvlJc w:val="left"/>
      <w:pPr>
        <w:ind w:left="1063" w:hanging="361"/>
      </w:pPr>
      <w:rPr>
        <w:rFonts w:ascii="Symbol" w:hAnsi="Symbol" w:hint="default"/>
        <w:w w:val="102"/>
      </w:rPr>
    </w:lvl>
    <w:lvl w:ilvl="2" w:tplc="454AAF0A">
      <w:numFmt w:val="bullet"/>
      <w:lvlText w:val="•"/>
      <w:lvlJc w:val="left"/>
      <w:pPr>
        <w:ind w:left="2162" w:hanging="361"/>
      </w:pPr>
      <w:rPr>
        <w:rFonts w:hint="default"/>
      </w:rPr>
    </w:lvl>
    <w:lvl w:ilvl="3" w:tplc="8CEE0974">
      <w:numFmt w:val="bullet"/>
      <w:lvlText w:val="•"/>
      <w:lvlJc w:val="left"/>
      <w:pPr>
        <w:ind w:left="3265" w:hanging="361"/>
      </w:pPr>
      <w:rPr>
        <w:rFonts w:hint="default"/>
      </w:rPr>
    </w:lvl>
    <w:lvl w:ilvl="4" w:tplc="23D29794">
      <w:numFmt w:val="bullet"/>
      <w:lvlText w:val="•"/>
      <w:lvlJc w:val="left"/>
      <w:pPr>
        <w:ind w:left="4368" w:hanging="361"/>
      </w:pPr>
      <w:rPr>
        <w:rFonts w:hint="default"/>
      </w:rPr>
    </w:lvl>
    <w:lvl w:ilvl="5" w:tplc="7F78A0B0">
      <w:numFmt w:val="bullet"/>
      <w:lvlText w:val="•"/>
      <w:lvlJc w:val="left"/>
      <w:pPr>
        <w:ind w:left="5470" w:hanging="361"/>
      </w:pPr>
      <w:rPr>
        <w:rFonts w:hint="default"/>
      </w:rPr>
    </w:lvl>
    <w:lvl w:ilvl="6" w:tplc="214A88CA">
      <w:numFmt w:val="bullet"/>
      <w:lvlText w:val="•"/>
      <w:lvlJc w:val="left"/>
      <w:pPr>
        <w:ind w:left="6573" w:hanging="361"/>
      </w:pPr>
      <w:rPr>
        <w:rFonts w:hint="default"/>
      </w:rPr>
    </w:lvl>
    <w:lvl w:ilvl="7" w:tplc="4254DFC4">
      <w:numFmt w:val="bullet"/>
      <w:lvlText w:val="•"/>
      <w:lvlJc w:val="left"/>
      <w:pPr>
        <w:ind w:left="7676" w:hanging="361"/>
      </w:pPr>
      <w:rPr>
        <w:rFonts w:hint="default"/>
      </w:rPr>
    </w:lvl>
    <w:lvl w:ilvl="8" w:tplc="1BCA74C2">
      <w:numFmt w:val="bullet"/>
      <w:lvlText w:val="•"/>
      <w:lvlJc w:val="left"/>
      <w:pPr>
        <w:ind w:left="8778" w:hanging="361"/>
      </w:pPr>
      <w:rPr>
        <w:rFonts w:hint="default"/>
      </w:rPr>
    </w:lvl>
  </w:abstractNum>
  <w:abstractNum w:abstractNumId="2" w15:restartNumberingAfterBreak="0">
    <w:nsid w:val="27AE788C"/>
    <w:multiLevelType w:val="hybridMultilevel"/>
    <w:tmpl w:val="E644719C"/>
    <w:lvl w:ilvl="0" w:tplc="FF420C18">
      <w:numFmt w:val="bullet"/>
      <w:lvlText w:val="•"/>
      <w:lvlJc w:val="left"/>
      <w:pPr>
        <w:ind w:left="1020" w:hanging="378"/>
      </w:pPr>
      <w:rPr>
        <w:rFonts w:ascii="Arial" w:eastAsia="Arial" w:hAnsi="Arial" w:cs="Arial" w:hint="default"/>
        <w:color w:val="111111"/>
        <w:w w:val="91"/>
        <w:sz w:val="23"/>
        <w:szCs w:val="23"/>
      </w:rPr>
    </w:lvl>
    <w:lvl w:ilvl="1" w:tplc="38A46B58">
      <w:numFmt w:val="bullet"/>
      <w:lvlText w:val="•"/>
      <w:lvlJc w:val="left"/>
      <w:pPr>
        <w:ind w:left="1119" w:hanging="360"/>
      </w:pPr>
      <w:rPr>
        <w:rFonts w:ascii="Arial" w:eastAsia="Arial" w:hAnsi="Arial" w:cs="Arial" w:hint="default"/>
        <w:color w:val="131313"/>
        <w:w w:val="104"/>
        <w:sz w:val="23"/>
        <w:szCs w:val="23"/>
      </w:rPr>
    </w:lvl>
    <w:lvl w:ilvl="2" w:tplc="9ED278CE">
      <w:numFmt w:val="bullet"/>
      <w:lvlText w:val="•"/>
      <w:lvlJc w:val="left"/>
      <w:pPr>
        <w:ind w:left="2216" w:hanging="360"/>
      </w:pPr>
      <w:rPr>
        <w:rFonts w:hint="default"/>
      </w:rPr>
    </w:lvl>
    <w:lvl w:ilvl="3" w:tplc="16041314">
      <w:numFmt w:val="bullet"/>
      <w:lvlText w:val="•"/>
      <w:lvlJc w:val="left"/>
      <w:pPr>
        <w:ind w:left="3312" w:hanging="360"/>
      </w:pPr>
      <w:rPr>
        <w:rFonts w:hint="default"/>
      </w:rPr>
    </w:lvl>
    <w:lvl w:ilvl="4" w:tplc="3BF6C71C">
      <w:numFmt w:val="bullet"/>
      <w:lvlText w:val="•"/>
      <w:lvlJc w:val="left"/>
      <w:pPr>
        <w:ind w:left="4408" w:hanging="360"/>
      </w:pPr>
      <w:rPr>
        <w:rFonts w:hint="default"/>
      </w:rPr>
    </w:lvl>
    <w:lvl w:ilvl="5" w:tplc="F7D2F762">
      <w:numFmt w:val="bullet"/>
      <w:lvlText w:val="•"/>
      <w:lvlJc w:val="left"/>
      <w:pPr>
        <w:ind w:left="5504" w:hanging="360"/>
      </w:pPr>
      <w:rPr>
        <w:rFonts w:hint="default"/>
      </w:rPr>
    </w:lvl>
    <w:lvl w:ilvl="6" w:tplc="F028B048">
      <w:numFmt w:val="bullet"/>
      <w:lvlText w:val="•"/>
      <w:lvlJc w:val="left"/>
      <w:pPr>
        <w:ind w:left="6600" w:hanging="360"/>
      </w:pPr>
      <w:rPr>
        <w:rFonts w:hint="default"/>
      </w:rPr>
    </w:lvl>
    <w:lvl w:ilvl="7" w:tplc="6652BF56">
      <w:numFmt w:val="bullet"/>
      <w:lvlText w:val="•"/>
      <w:lvlJc w:val="left"/>
      <w:pPr>
        <w:ind w:left="7696" w:hanging="360"/>
      </w:pPr>
      <w:rPr>
        <w:rFonts w:hint="default"/>
      </w:rPr>
    </w:lvl>
    <w:lvl w:ilvl="8" w:tplc="DCF2C52A">
      <w:numFmt w:val="bullet"/>
      <w:lvlText w:val="•"/>
      <w:lvlJc w:val="left"/>
      <w:pPr>
        <w:ind w:left="8792" w:hanging="360"/>
      </w:pPr>
      <w:rPr>
        <w:rFonts w:hint="default"/>
      </w:rPr>
    </w:lvl>
  </w:abstractNum>
  <w:abstractNum w:abstractNumId="3" w15:restartNumberingAfterBreak="0">
    <w:nsid w:val="28BA1D1E"/>
    <w:multiLevelType w:val="hybridMultilevel"/>
    <w:tmpl w:val="79F0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061CF"/>
    <w:multiLevelType w:val="hybridMultilevel"/>
    <w:tmpl w:val="1A406242"/>
    <w:lvl w:ilvl="0" w:tplc="08090001">
      <w:start w:val="1"/>
      <w:numFmt w:val="bullet"/>
      <w:lvlText w:val=""/>
      <w:lvlJc w:val="left"/>
      <w:pPr>
        <w:ind w:left="1971" w:hanging="360"/>
      </w:pPr>
      <w:rPr>
        <w:rFonts w:ascii="Symbol" w:hAnsi="Symbol" w:hint="default"/>
      </w:rPr>
    </w:lvl>
    <w:lvl w:ilvl="1" w:tplc="08090003" w:tentative="1">
      <w:start w:val="1"/>
      <w:numFmt w:val="bullet"/>
      <w:lvlText w:val="o"/>
      <w:lvlJc w:val="left"/>
      <w:pPr>
        <w:ind w:left="2691" w:hanging="360"/>
      </w:pPr>
      <w:rPr>
        <w:rFonts w:ascii="Courier New" w:hAnsi="Courier New" w:cs="Courier New" w:hint="default"/>
      </w:rPr>
    </w:lvl>
    <w:lvl w:ilvl="2" w:tplc="08090005" w:tentative="1">
      <w:start w:val="1"/>
      <w:numFmt w:val="bullet"/>
      <w:lvlText w:val=""/>
      <w:lvlJc w:val="left"/>
      <w:pPr>
        <w:ind w:left="3411" w:hanging="360"/>
      </w:pPr>
      <w:rPr>
        <w:rFonts w:ascii="Wingdings" w:hAnsi="Wingdings" w:hint="default"/>
      </w:rPr>
    </w:lvl>
    <w:lvl w:ilvl="3" w:tplc="08090001" w:tentative="1">
      <w:start w:val="1"/>
      <w:numFmt w:val="bullet"/>
      <w:lvlText w:val=""/>
      <w:lvlJc w:val="left"/>
      <w:pPr>
        <w:ind w:left="4131" w:hanging="360"/>
      </w:pPr>
      <w:rPr>
        <w:rFonts w:ascii="Symbol" w:hAnsi="Symbol" w:hint="default"/>
      </w:rPr>
    </w:lvl>
    <w:lvl w:ilvl="4" w:tplc="08090003" w:tentative="1">
      <w:start w:val="1"/>
      <w:numFmt w:val="bullet"/>
      <w:lvlText w:val="o"/>
      <w:lvlJc w:val="left"/>
      <w:pPr>
        <w:ind w:left="4851" w:hanging="360"/>
      </w:pPr>
      <w:rPr>
        <w:rFonts w:ascii="Courier New" w:hAnsi="Courier New" w:cs="Courier New" w:hint="default"/>
      </w:rPr>
    </w:lvl>
    <w:lvl w:ilvl="5" w:tplc="08090005" w:tentative="1">
      <w:start w:val="1"/>
      <w:numFmt w:val="bullet"/>
      <w:lvlText w:val=""/>
      <w:lvlJc w:val="left"/>
      <w:pPr>
        <w:ind w:left="5571" w:hanging="360"/>
      </w:pPr>
      <w:rPr>
        <w:rFonts w:ascii="Wingdings" w:hAnsi="Wingdings" w:hint="default"/>
      </w:rPr>
    </w:lvl>
    <w:lvl w:ilvl="6" w:tplc="08090001" w:tentative="1">
      <w:start w:val="1"/>
      <w:numFmt w:val="bullet"/>
      <w:lvlText w:val=""/>
      <w:lvlJc w:val="left"/>
      <w:pPr>
        <w:ind w:left="6291" w:hanging="360"/>
      </w:pPr>
      <w:rPr>
        <w:rFonts w:ascii="Symbol" w:hAnsi="Symbol" w:hint="default"/>
      </w:rPr>
    </w:lvl>
    <w:lvl w:ilvl="7" w:tplc="08090003" w:tentative="1">
      <w:start w:val="1"/>
      <w:numFmt w:val="bullet"/>
      <w:lvlText w:val="o"/>
      <w:lvlJc w:val="left"/>
      <w:pPr>
        <w:ind w:left="7011" w:hanging="360"/>
      </w:pPr>
      <w:rPr>
        <w:rFonts w:ascii="Courier New" w:hAnsi="Courier New" w:cs="Courier New" w:hint="default"/>
      </w:rPr>
    </w:lvl>
    <w:lvl w:ilvl="8" w:tplc="08090005" w:tentative="1">
      <w:start w:val="1"/>
      <w:numFmt w:val="bullet"/>
      <w:lvlText w:val=""/>
      <w:lvlJc w:val="left"/>
      <w:pPr>
        <w:ind w:left="7731" w:hanging="360"/>
      </w:pPr>
      <w:rPr>
        <w:rFonts w:ascii="Wingdings" w:hAnsi="Wingdings" w:hint="default"/>
      </w:rPr>
    </w:lvl>
  </w:abstractNum>
  <w:abstractNum w:abstractNumId="5" w15:restartNumberingAfterBreak="0">
    <w:nsid w:val="321E5A32"/>
    <w:multiLevelType w:val="hybridMultilevel"/>
    <w:tmpl w:val="D7624C24"/>
    <w:lvl w:ilvl="0" w:tplc="7794C988">
      <w:numFmt w:val="bullet"/>
      <w:lvlText w:val="-"/>
      <w:lvlJc w:val="left"/>
      <w:pPr>
        <w:ind w:left="520" w:hanging="281"/>
      </w:pPr>
      <w:rPr>
        <w:rFonts w:ascii="Arial" w:eastAsia="Arial" w:hAnsi="Arial" w:cs="Arial" w:hint="default"/>
        <w:color w:val="8E8E8E"/>
        <w:w w:val="104"/>
        <w:sz w:val="23"/>
        <w:szCs w:val="23"/>
      </w:rPr>
    </w:lvl>
    <w:lvl w:ilvl="1" w:tplc="08090001">
      <w:start w:val="1"/>
      <w:numFmt w:val="bullet"/>
      <w:lvlText w:val=""/>
      <w:lvlJc w:val="left"/>
      <w:pPr>
        <w:ind w:left="1063" w:hanging="361"/>
      </w:pPr>
      <w:rPr>
        <w:rFonts w:ascii="Symbol" w:hAnsi="Symbol" w:hint="default"/>
        <w:w w:val="102"/>
      </w:rPr>
    </w:lvl>
    <w:lvl w:ilvl="2" w:tplc="454AAF0A">
      <w:numFmt w:val="bullet"/>
      <w:lvlText w:val="•"/>
      <w:lvlJc w:val="left"/>
      <w:pPr>
        <w:ind w:left="2162" w:hanging="361"/>
      </w:pPr>
      <w:rPr>
        <w:rFonts w:hint="default"/>
      </w:rPr>
    </w:lvl>
    <w:lvl w:ilvl="3" w:tplc="8CEE0974">
      <w:numFmt w:val="bullet"/>
      <w:lvlText w:val="•"/>
      <w:lvlJc w:val="left"/>
      <w:pPr>
        <w:ind w:left="3265" w:hanging="361"/>
      </w:pPr>
      <w:rPr>
        <w:rFonts w:hint="default"/>
      </w:rPr>
    </w:lvl>
    <w:lvl w:ilvl="4" w:tplc="23D29794">
      <w:numFmt w:val="bullet"/>
      <w:lvlText w:val="•"/>
      <w:lvlJc w:val="left"/>
      <w:pPr>
        <w:ind w:left="4368" w:hanging="361"/>
      </w:pPr>
      <w:rPr>
        <w:rFonts w:hint="default"/>
      </w:rPr>
    </w:lvl>
    <w:lvl w:ilvl="5" w:tplc="7F78A0B0">
      <w:numFmt w:val="bullet"/>
      <w:lvlText w:val="•"/>
      <w:lvlJc w:val="left"/>
      <w:pPr>
        <w:ind w:left="5470" w:hanging="361"/>
      </w:pPr>
      <w:rPr>
        <w:rFonts w:hint="default"/>
      </w:rPr>
    </w:lvl>
    <w:lvl w:ilvl="6" w:tplc="214A88CA">
      <w:numFmt w:val="bullet"/>
      <w:lvlText w:val="•"/>
      <w:lvlJc w:val="left"/>
      <w:pPr>
        <w:ind w:left="6573" w:hanging="361"/>
      </w:pPr>
      <w:rPr>
        <w:rFonts w:hint="default"/>
      </w:rPr>
    </w:lvl>
    <w:lvl w:ilvl="7" w:tplc="4254DFC4">
      <w:numFmt w:val="bullet"/>
      <w:lvlText w:val="•"/>
      <w:lvlJc w:val="left"/>
      <w:pPr>
        <w:ind w:left="7676" w:hanging="361"/>
      </w:pPr>
      <w:rPr>
        <w:rFonts w:hint="default"/>
      </w:rPr>
    </w:lvl>
    <w:lvl w:ilvl="8" w:tplc="1BCA74C2">
      <w:numFmt w:val="bullet"/>
      <w:lvlText w:val="•"/>
      <w:lvlJc w:val="left"/>
      <w:pPr>
        <w:ind w:left="8778" w:hanging="361"/>
      </w:pPr>
      <w:rPr>
        <w:rFonts w:hint="default"/>
      </w:rPr>
    </w:lvl>
  </w:abstractNum>
  <w:abstractNum w:abstractNumId="6" w15:restartNumberingAfterBreak="0">
    <w:nsid w:val="3AAC14AF"/>
    <w:multiLevelType w:val="hybridMultilevel"/>
    <w:tmpl w:val="E2BAAB4C"/>
    <w:lvl w:ilvl="0" w:tplc="7794C988">
      <w:numFmt w:val="bullet"/>
      <w:lvlText w:val="-"/>
      <w:lvlJc w:val="left"/>
      <w:pPr>
        <w:ind w:left="520" w:hanging="281"/>
      </w:pPr>
      <w:rPr>
        <w:rFonts w:ascii="Arial" w:eastAsia="Arial" w:hAnsi="Arial" w:cs="Arial" w:hint="default"/>
        <w:color w:val="8E8E8E"/>
        <w:w w:val="104"/>
        <w:sz w:val="23"/>
        <w:szCs w:val="23"/>
      </w:rPr>
    </w:lvl>
    <w:lvl w:ilvl="1" w:tplc="08090001">
      <w:start w:val="1"/>
      <w:numFmt w:val="bullet"/>
      <w:lvlText w:val=""/>
      <w:lvlJc w:val="left"/>
      <w:pPr>
        <w:ind w:left="1063" w:hanging="361"/>
      </w:pPr>
      <w:rPr>
        <w:rFonts w:ascii="Symbol" w:hAnsi="Symbol" w:hint="default"/>
        <w:w w:val="102"/>
      </w:rPr>
    </w:lvl>
    <w:lvl w:ilvl="2" w:tplc="454AAF0A">
      <w:numFmt w:val="bullet"/>
      <w:lvlText w:val="•"/>
      <w:lvlJc w:val="left"/>
      <w:pPr>
        <w:ind w:left="2162" w:hanging="361"/>
      </w:pPr>
      <w:rPr>
        <w:rFonts w:hint="default"/>
      </w:rPr>
    </w:lvl>
    <w:lvl w:ilvl="3" w:tplc="8CEE0974">
      <w:numFmt w:val="bullet"/>
      <w:lvlText w:val="•"/>
      <w:lvlJc w:val="left"/>
      <w:pPr>
        <w:ind w:left="3265" w:hanging="361"/>
      </w:pPr>
      <w:rPr>
        <w:rFonts w:hint="default"/>
      </w:rPr>
    </w:lvl>
    <w:lvl w:ilvl="4" w:tplc="23D29794">
      <w:numFmt w:val="bullet"/>
      <w:lvlText w:val="•"/>
      <w:lvlJc w:val="left"/>
      <w:pPr>
        <w:ind w:left="4368" w:hanging="361"/>
      </w:pPr>
      <w:rPr>
        <w:rFonts w:hint="default"/>
      </w:rPr>
    </w:lvl>
    <w:lvl w:ilvl="5" w:tplc="7F78A0B0">
      <w:numFmt w:val="bullet"/>
      <w:lvlText w:val="•"/>
      <w:lvlJc w:val="left"/>
      <w:pPr>
        <w:ind w:left="5470" w:hanging="361"/>
      </w:pPr>
      <w:rPr>
        <w:rFonts w:hint="default"/>
      </w:rPr>
    </w:lvl>
    <w:lvl w:ilvl="6" w:tplc="214A88CA">
      <w:numFmt w:val="bullet"/>
      <w:lvlText w:val="•"/>
      <w:lvlJc w:val="left"/>
      <w:pPr>
        <w:ind w:left="6573" w:hanging="361"/>
      </w:pPr>
      <w:rPr>
        <w:rFonts w:hint="default"/>
      </w:rPr>
    </w:lvl>
    <w:lvl w:ilvl="7" w:tplc="4254DFC4">
      <w:numFmt w:val="bullet"/>
      <w:lvlText w:val="•"/>
      <w:lvlJc w:val="left"/>
      <w:pPr>
        <w:ind w:left="7676" w:hanging="361"/>
      </w:pPr>
      <w:rPr>
        <w:rFonts w:hint="default"/>
      </w:rPr>
    </w:lvl>
    <w:lvl w:ilvl="8" w:tplc="1BCA74C2">
      <w:numFmt w:val="bullet"/>
      <w:lvlText w:val="•"/>
      <w:lvlJc w:val="left"/>
      <w:pPr>
        <w:ind w:left="8778" w:hanging="361"/>
      </w:pPr>
      <w:rPr>
        <w:rFonts w:hint="default"/>
      </w:rPr>
    </w:lvl>
  </w:abstractNum>
  <w:abstractNum w:abstractNumId="7" w15:restartNumberingAfterBreak="0">
    <w:nsid w:val="430A11A4"/>
    <w:multiLevelType w:val="hybridMultilevel"/>
    <w:tmpl w:val="D58CFDA2"/>
    <w:lvl w:ilvl="0" w:tplc="08090001">
      <w:start w:val="1"/>
      <w:numFmt w:val="bullet"/>
      <w:lvlText w:val=""/>
      <w:lvlJc w:val="left"/>
      <w:pPr>
        <w:ind w:left="1971" w:hanging="360"/>
      </w:pPr>
      <w:rPr>
        <w:rFonts w:ascii="Symbol" w:hAnsi="Symbol" w:hint="default"/>
      </w:rPr>
    </w:lvl>
    <w:lvl w:ilvl="1" w:tplc="08090003" w:tentative="1">
      <w:start w:val="1"/>
      <w:numFmt w:val="bullet"/>
      <w:lvlText w:val="o"/>
      <w:lvlJc w:val="left"/>
      <w:pPr>
        <w:ind w:left="2691" w:hanging="360"/>
      </w:pPr>
      <w:rPr>
        <w:rFonts w:ascii="Courier New" w:hAnsi="Courier New" w:cs="Courier New" w:hint="default"/>
      </w:rPr>
    </w:lvl>
    <w:lvl w:ilvl="2" w:tplc="08090005" w:tentative="1">
      <w:start w:val="1"/>
      <w:numFmt w:val="bullet"/>
      <w:lvlText w:val=""/>
      <w:lvlJc w:val="left"/>
      <w:pPr>
        <w:ind w:left="3411" w:hanging="360"/>
      </w:pPr>
      <w:rPr>
        <w:rFonts w:ascii="Wingdings" w:hAnsi="Wingdings" w:hint="default"/>
      </w:rPr>
    </w:lvl>
    <w:lvl w:ilvl="3" w:tplc="08090001" w:tentative="1">
      <w:start w:val="1"/>
      <w:numFmt w:val="bullet"/>
      <w:lvlText w:val=""/>
      <w:lvlJc w:val="left"/>
      <w:pPr>
        <w:ind w:left="4131" w:hanging="360"/>
      </w:pPr>
      <w:rPr>
        <w:rFonts w:ascii="Symbol" w:hAnsi="Symbol" w:hint="default"/>
      </w:rPr>
    </w:lvl>
    <w:lvl w:ilvl="4" w:tplc="08090003" w:tentative="1">
      <w:start w:val="1"/>
      <w:numFmt w:val="bullet"/>
      <w:lvlText w:val="o"/>
      <w:lvlJc w:val="left"/>
      <w:pPr>
        <w:ind w:left="4851" w:hanging="360"/>
      </w:pPr>
      <w:rPr>
        <w:rFonts w:ascii="Courier New" w:hAnsi="Courier New" w:cs="Courier New" w:hint="default"/>
      </w:rPr>
    </w:lvl>
    <w:lvl w:ilvl="5" w:tplc="08090005" w:tentative="1">
      <w:start w:val="1"/>
      <w:numFmt w:val="bullet"/>
      <w:lvlText w:val=""/>
      <w:lvlJc w:val="left"/>
      <w:pPr>
        <w:ind w:left="5571" w:hanging="360"/>
      </w:pPr>
      <w:rPr>
        <w:rFonts w:ascii="Wingdings" w:hAnsi="Wingdings" w:hint="default"/>
      </w:rPr>
    </w:lvl>
    <w:lvl w:ilvl="6" w:tplc="08090001" w:tentative="1">
      <w:start w:val="1"/>
      <w:numFmt w:val="bullet"/>
      <w:lvlText w:val=""/>
      <w:lvlJc w:val="left"/>
      <w:pPr>
        <w:ind w:left="6291" w:hanging="360"/>
      </w:pPr>
      <w:rPr>
        <w:rFonts w:ascii="Symbol" w:hAnsi="Symbol" w:hint="default"/>
      </w:rPr>
    </w:lvl>
    <w:lvl w:ilvl="7" w:tplc="08090003" w:tentative="1">
      <w:start w:val="1"/>
      <w:numFmt w:val="bullet"/>
      <w:lvlText w:val="o"/>
      <w:lvlJc w:val="left"/>
      <w:pPr>
        <w:ind w:left="7011" w:hanging="360"/>
      </w:pPr>
      <w:rPr>
        <w:rFonts w:ascii="Courier New" w:hAnsi="Courier New" w:cs="Courier New" w:hint="default"/>
      </w:rPr>
    </w:lvl>
    <w:lvl w:ilvl="8" w:tplc="08090005" w:tentative="1">
      <w:start w:val="1"/>
      <w:numFmt w:val="bullet"/>
      <w:lvlText w:val=""/>
      <w:lvlJc w:val="left"/>
      <w:pPr>
        <w:ind w:left="7731" w:hanging="360"/>
      </w:pPr>
      <w:rPr>
        <w:rFonts w:ascii="Wingdings" w:hAnsi="Wingdings" w:hint="default"/>
      </w:rPr>
    </w:lvl>
  </w:abstractNum>
  <w:abstractNum w:abstractNumId="8" w15:restartNumberingAfterBreak="0">
    <w:nsid w:val="62D14A0E"/>
    <w:multiLevelType w:val="hybridMultilevel"/>
    <w:tmpl w:val="809A2420"/>
    <w:lvl w:ilvl="0" w:tplc="67A81E34">
      <w:numFmt w:val="bullet"/>
      <w:lvlText w:val="•"/>
      <w:lvlJc w:val="left"/>
      <w:pPr>
        <w:ind w:left="1111" w:hanging="363"/>
      </w:pPr>
      <w:rPr>
        <w:rFonts w:hint="default"/>
        <w:w w:val="105"/>
      </w:rPr>
    </w:lvl>
    <w:lvl w:ilvl="1" w:tplc="2DDA8A4A">
      <w:numFmt w:val="bullet"/>
      <w:lvlText w:val="•"/>
      <w:lvlJc w:val="left"/>
      <w:pPr>
        <w:ind w:left="2106" w:hanging="363"/>
      </w:pPr>
      <w:rPr>
        <w:rFonts w:hint="default"/>
      </w:rPr>
    </w:lvl>
    <w:lvl w:ilvl="2" w:tplc="DB3639B6">
      <w:numFmt w:val="bullet"/>
      <w:lvlText w:val="•"/>
      <w:lvlJc w:val="left"/>
      <w:pPr>
        <w:ind w:left="3092" w:hanging="363"/>
      </w:pPr>
      <w:rPr>
        <w:rFonts w:hint="default"/>
      </w:rPr>
    </w:lvl>
    <w:lvl w:ilvl="3" w:tplc="526C5CE6">
      <w:numFmt w:val="bullet"/>
      <w:lvlText w:val="•"/>
      <w:lvlJc w:val="left"/>
      <w:pPr>
        <w:ind w:left="4079" w:hanging="363"/>
      </w:pPr>
      <w:rPr>
        <w:rFonts w:hint="default"/>
      </w:rPr>
    </w:lvl>
    <w:lvl w:ilvl="4" w:tplc="5B761A8C">
      <w:numFmt w:val="bullet"/>
      <w:lvlText w:val="•"/>
      <w:lvlJc w:val="left"/>
      <w:pPr>
        <w:ind w:left="5065" w:hanging="363"/>
      </w:pPr>
      <w:rPr>
        <w:rFonts w:hint="default"/>
      </w:rPr>
    </w:lvl>
    <w:lvl w:ilvl="5" w:tplc="B142D668">
      <w:numFmt w:val="bullet"/>
      <w:lvlText w:val="•"/>
      <w:lvlJc w:val="left"/>
      <w:pPr>
        <w:ind w:left="6052" w:hanging="363"/>
      </w:pPr>
      <w:rPr>
        <w:rFonts w:hint="default"/>
      </w:rPr>
    </w:lvl>
    <w:lvl w:ilvl="6" w:tplc="12F834AA">
      <w:numFmt w:val="bullet"/>
      <w:lvlText w:val="•"/>
      <w:lvlJc w:val="left"/>
      <w:pPr>
        <w:ind w:left="7038" w:hanging="363"/>
      </w:pPr>
      <w:rPr>
        <w:rFonts w:hint="default"/>
      </w:rPr>
    </w:lvl>
    <w:lvl w:ilvl="7" w:tplc="D8C0DD62">
      <w:numFmt w:val="bullet"/>
      <w:lvlText w:val="•"/>
      <w:lvlJc w:val="left"/>
      <w:pPr>
        <w:ind w:left="8024" w:hanging="363"/>
      </w:pPr>
      <w:rPr>
        <w:rFonts w:hint="default"/>
      </w:rPr>
    </w:lvl>
    <w:lvl w:ilvl="8" w:tplc="A49EE7F2">
      <w:numFmt w:val="bullet"/>
      <w:lvlText w:val="•"/>
      <w:lvlJc w:val="left"/>
      <w:pPr>
        <w:ind w:left="9011" w:hanging="363"/>
      </w:pPr>
      <w:rPr>
        <w:rFonts w:hint="default"/>
      </w:rPr>
    </w:lvl>
  </w:abstractNum>
  <w:abstractNum w:abstractNumId="9" w15:restartNumberingAfterBreak="0">
    <w:nsid w:val="6FB82656"/>
    <w:multiLevelType w:val="hybridMultilevel"/>
    <w:tmpl w:val="25CE927A"/>
    <w:lvl w:ilvl="0" w:tplc="08090001">
      <w:start w:val="1"/>
      <w:numFmt w:val="bullet"/>
      <w:lvlText w:val=""/>
      <w:lvlJc w:val="left"/>
      <w:pPr>
        <w:ind w:left="1971" w:hanging="360"/>
      </w:pPr>
      <w:rPr>
        <w:rFonts w:ascii="Symbol" w:hAnsi="Symbol" w:hint="default"/>
      </w:rPr>
    </w:lvl>
    <w:lvl w:ilvl="1" w:tplc="08090003" w:tentative="1">
      <w:start w:val="1"/>
      <w:numFmt w:val="bullet"/>
      <w:lvlText w:val="o"/>
      <w:lvlJc w:val="left"/>
      <w:pPr>
        <w:ind w:left="2691" w:hanging="360"/>
      </w:pPr>
      <w:rPr>
        <w:rFonts w:ascii="Courier New" w:hAnsi="Courier New" w:cs="Courier New" w:hint="default"/>
      </w:rPr>
    </w:lvl>
    <w:lvl w:ilvl="2" w:tplc="08090005" w:tentative="1">
      <w:start w:val="1"/>
      <w:numFmt w:val="bullet"/>
      <w:lvlText w:val=""/>
      <w:lvlJc w:val="left"/>
      <w:pPr>
        <w:ind w:left="3411" w:hanging="360"/>
      </w:pPr>
      <w:rPr>
        <w:rFonts w:ascii="Wingdings" w:hAnsi="Wingdings" w:hint="default"/>
      </w:rPr>
    </w:lvl>
    <w:lvl w:ilvl="3" w:tplc="08090001" w:tentative="1">
      <w:start w:val="1"/>
      <w:numFmt w:val="bullet"/>
      <w:lvlText w:val=""/>
      <w:lvlJc w:val="left"/>
      <w:pPr>
        <w:ind w:left="4131" w:hanging="360"/>
      </w:pPr>
      <w:rPr>
        <w:rFonts w:ascii="Symbol" w:hAnsi="Symbol" w:hint="default"/>
      </w:rPr>
    </w:lvl>
    <w:lvl w:ilvl="4" w:tplc="08090003" w:tentative="1">
      <w:start w:val="1"/>
      <w:numFmt w:val="bullet"/>
      <w:lvlText w:val="o"/>
      <w:lvlJc w:val="left"/>
      <w:pPr>
        <w:ind w:left="4851" w:hanging="360"/>
      </w:pPr>
      <w:rPr>
        <w:rFonts w:ascii="Courier New" w:hAnsi="Courier New" w:cs="Courier New" w:hint="default"/>
      </w:rPr>
    </w:lvl>
    <w:lvl w:ilvl="5" w:tplc="08090005" w:tentative="1">
      <w:start w:val="1"/>
      <w:numFmt w:val="bullet"/>
      <w:lvlText w:val=""/>
      <w:lvlJc w:val="left"/>
      <w:pPr>
        <w:ind w:left="5571" w:hanging="360"/>
      </w:pPr>
      <w:rPr>
        <w:rFonts w:ascii="Wingdings" w:hAnsi="Wingdings" w:hint="default"/>
      </w:rPr>
    </w:lvl>
    <w:lvl w:ilvl="6" w:tplc="08090001" w:tentative="1">
      <w:start w:val="1"/>
      <w:numFmt w:val="bullet"/>
      <w:lvlText w:val=""/>
      <w:lvlJc w:val="left"/>
      <w:pPr>
        <w:ind w:left="6291" w:hanging="360"/>
      </w:pPr>
      <w:rPr>
        <w:rFonts w:ascii="Symbol" w:hAnsi="Symbol" w:hint="default"/>
      </w:rPr>
    </w:lvl>
    <w:lvl w:ilvl="7" w:tplc="08090003" w:tentative="1">
      <w:start w:val="1"/>
      <w:numFmt w:val="bullet"/>
      <w:lvlText w:val="o"/>
      <w:lvlJc w:val="left"/>
      <w:pPr>
        <w:ind w:left="7011" w:hanging="360"/>
      </w:pPr>
      <w:rPr>
        <w:rFonts w:ascii="Courier New" w:hAnsi="Courier New" w:cs="Courier New" w:hint="default"/>
      </w:rPr>
    </w:lvl>
    <w:lvl w:ilvl="8" w:tplc="08090005" w:tentative="1">
      <w:start w:val="1"/>
      <w:numFmt w:val="bullet"/>
      <w:lvlText w:val=""/>
      <w:lvlJc w:val="left"/>
      <w:pPr>
        <w:ind w:left="7731" w:hanging="360"/>
      </w:pPr>
      <w:rPr>
        <w:rFonts w:ascii="Wingdings" w:hAnsi="Wingdings" w:hint="default"/>
      </w:rPr>
    </w:lvl>
  </w:abstractNum>
  <w:abstractNum w:abstractNumId="10" w15:restartNumberingAfterBreak="0">
    <w:nsid w:val="74466A66"/>
    <w:multiLevelType w:val="hybridMultilevel"/>
    <w:tmpl w:val="527CF664"/>
    <w:lvl w:ilvl="0" w:tplc="0809000B">
      <w:start w:val="1"/>
      <w:numFmt w:val="bullet"/>
      <w:lvlText w:val=""/>
      <w:lvlJc w:val="left"/>
      <w:pPr>
        <w:ind w:left="1971" w:hanging="360"/>
      </w:pPr>
      <w:rPr>
        <w:rFonts w:ascii="Wingdings" w:hAnsi="Wingdings" w:hint="default"/>
      </w:rPr>
    </w:lvl>
    <w:lvl w:ilvl="1" w:tplc="08090003" w:tentative="1">
      <w:start w:val="1"/>
      <w:numFmt w:val="bullet"/>
      <w:lvlText w:val="o"/>
      <w:lvlJc w:val="left"/>
      <w:pPr>
        <w:ind w:left="2691" w:hanging="360"/>
      </w:pPr>
      <w:rPr>
        <w:rFonts w:ascii="Courier New" w:hAnsi="Courier New" w:cs="Courier New" w:hint="default"/>
      </w:rPr>
    </w:lvl>
    <w:lvl w:ilvl="2" w:tplc="08090005" w:tentative="1">
      <w:start w:val="1"/>
      <w:numFmt w:val="bullet"/>
      <w:lvlText w:val=""/>
      <w:lvlJc w:val="left"/>
      <w:pPr>
        <w:ind w:left="3411" w:hanging="360"/>
      </w:pPr>
      <w:rPr>
        <w:rFonts w:ascii="Wingdings" w:hAnsi="Wingdings" w:hint="default"/>
      </w:rPr>
    </w:lvl>
    <w:lvl w:ilvl="3" w:tplc="08090001" w:tentative="1">
      <w:start w:val="1"/>
      <w:numFmt w:val="bullet"/>
      <w:lvlText w:val=""/>
      <w:lvlJc w:val="left"/>
      <w:pPr>
        <w:ind w:left="4131" w:hanging="360"/>
      </w:pPr>
      <w:rPr>
        <w:rFonts w:ascii="Symbol" w:hAnsi="Symbol" w:hint="default"/>
      </w:rPr>
    </w:lvl>
    <w:lvl w:ilvl="4" w:tplc="08090003" w:tentative="1">
      <w:start w:val="1"/>
      <w:numFmt w:val="bullet"/>
      <w:lvlText w:val="o"/>
      <w:lvlJc w:val="left"/>
      <w:pPr>
        <w:ind w:left="4851" w:hanging="360"/>
      </w:pPr>
      <w:rPr>
        <w:rFonts w:ascii="Courier New" w:hAnsi="Courier New" w:cs="Courier New" w:hint="default"/>
      </w:rPr>
    </w:lvl>
    <w:lvl w:ilvl="5" w:tplc="08090005" w:tentative="1">
      <w:start w:val="1"/>
      <w:numFmt w:val="bullet"/>
      <w:lvlText w:val=""/>
      <w:lvlJc w:val="left"/>
      <w:pPr>
        <w:ind w:left="5571" w:hanging="360"/>
      </w:pPr>
      <w:rPr>
        <w:rFonts w:ascii="Wingdings" w:hAnsi="Wingdings" w:hint="default"/>
      </w:rPr>
    </w:lvl>
    <w:lvl w:ilvl="6" w:tplc="08090001" w:tentative="1">
      <w:start w:val="1"/>
      <w:numFmt w:val="bullet"/>
      <w:lvlText w:val=""/>
      <w:lvlJc w:val="left"/>
      <w:pPr>
        <w:ind w:left="6291" w:hanging="360"/>
      </w:pPr>
      <w:rPr>
        <w:rFonts w:ascii="Symbol" w:hAnsi="Symbol" w:hint="default"/>
      </w:rPr>
    </w:lvl>
    <w:lvl w:ilvl="7" w:tplc="08090003" w:tentative="1">
      <w:start w:val="1"/>
      <w:numFmt w:val="bullet"/>
      <w:lvlText w:val="o"/>
      <w:lvlJc w:val="left"/>
      <w:pPr>
        <w:ind w:left="7011" w:hanging="360"/>
      </w:pPr>
      <w:rPr>
        <w:rFonts w:ascii="Courier New" w:hAnsi="Courier New" w:cs="Courier New" w:hint="default"/>
      </w:rPr>
    </w:lvl>
    <w:lvl w:ilvl="8" w:tplc="08090005" w:tentative="1">
      <w:start w:val="1"/>
      <w:numFmt w:val="bullet"/>
      <w:lvlText w:val=""/>
      <w:lvlJc w:val="left"/>
      <w:pPr>
        <w:ind w:left="7731" w:hanging="360"/>
      </w:pPr>
      <w:rPr>
        <w:rFonts w:ascii="Wingdings" w:hAnsi="Wingdings" w:hint="default"/>
      </w:rPr>
    </w:lvl>
  </w:abstractNum>
  <w:num w:numId="1" w16cid:durableId="815296066">
    <w:abstractNumId w:val="0"/>
  </w:num>
  <w:num w:numId="2" w16cid:durableId="1331248894">
    <w:abstractNumId w:val="7"/>
  </w:num>
  <w:num w:numId="3" w16cid:durableId="1823740552">
    <w:abstractNumId w:val="4"/>
  </w:num>
  <w:num w:numId="4" w16cid:durableId="370152748">
    <w:abstractNumId w:val="10"/>
  </w:num>
  <w:num w:numId="5" w16cid:durableId="587888499">
    <w:abstractNumId w:val="9"/>
  </w:num>
  <w:num w:numId="6" w16cid:durableId="1233661332">
    <w:abstractNumId w:val="8"/>
  </w:num>
  <w:num w:numId="7" w16cid:durableId="630750490">
    <w:abstractNumId w:val="2"/>
  </w:num>
  <w:num w:numId="8" w16cid:durableId="1148472728">
    <w:abstractNumId w:val="6"/>
  </w:num>
  <w:num w:numId="9" w16cid:durableId="27268599">
    <w:abstractNumId w:val="3"/>
  </w:num>
  <w:num w:numId="10" w16cid:durableId="2054186848">
    <w:abstractNumId w:val="1"/>
  </w:num>
  <w:num w:numId="11" w16cid:durableId="583876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33"/>
    <w:rsid w:val="0012466C"/>
    <w:rsid w:val="00215E33"/>
    <w:rsid w:val="002376D4"/>
    <w:rsid w:val="00265D9B"/>
    <w:rsid w:val="0035372E"/>
    <w:rsid w:val="0044273B"/>
    <w:rsid w:val="004B252A"/>
    <w:rsid w:val="0060412F"/>
    <w:rsid w:val="006F7FB7"/>
    <w:rsid w:val="007511B6"/>
    <w:rsid w:val="008408D8"/>
    <w:rsid w:val="00853343"/>
    <w:rsid w:val="00883D36"/>
    <w:rsid w:val="00901F58"/>
    <w:rsid w:val="009B7054"/>
    <w:rsid w:val="00A336C9"/>
    <w:rsid w:val="00A57B47"/>
    <w:rsid w:val="00CC07BF"/>
    <w:rsid w:val="00D111D9"/>
    <w:rsid w:val="00D65B98"/>
    <w:rsid w:val="00F17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8769"/>
  <w15:docId w15:val="{4BA55298-1E43-469C-8824-CF5AA449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22"/>
      <w:outlineLvl w:val="0"/>
    </w:pPr>
    <w:rPr>
      <w:rFonts w:ascii="Times New Roman" w:eastAsia="Times New Roman" w:hAnsi="Times New Roman" w:cs="Times New Roman"/>
      <w:b/>
      <w:bCs/>
    </w:rPr>
  </w:style>
  <w:style w:type="paragraph" w:styleId="Heading2">
    <w:name w:val="heading 2"/>
    <w:basedOn w:val="Normal"/>
    <w:uiPriority w:val="9"/>
    <w:unhideWhenUsed/>
    <w:qFormat/>
    <w:pPr>
      <w:ind w:left="861"/>
      <w:outlineLvl w:val="1"/>
    </w:pPr>
    <w:rPr>
      <w:rFonts w:ascii="Times New Roman" w:eastAsia="Times New Roman" w:hAnsi="Times New Roman" w:cs="Times New Roman"/>
      <w:b/>
      <w:bCs/>
      <w:sz w:val="21"/>
      <w:szCs w:val="21"/>
    </w:rPr>
  </w:style>
  <w:style w:type="paragraph" w:styleId="Heading3">
    <w:name w:val="heading 3"/>
    <w:basedOn w:val="Normal"/>
    <w:uiPriority w:val="9"/>
    <w:unhideWhenUsed/>
    <w:qFormat/>
    <w:pPr>
      <w:spacing w:before="46"/>
      <w:ind w:left="91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609"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7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FB7"/>
    <w:rPr>
      <w:rFonts w:ascii="Segoe UI" w:eastAsia="Arial" w:hAnsi="Segoe UI" w:cs="Segoe UI"/>
      <w:sz w:val="18"/>
      <w:szCs w:val="18"/>
    </w:rPr>
  </w:style>
  <w:style w:type="character" w:styleId="CommentReference">
    <w:name w:val="annotation reference"/>
    <w:basedOn w:val="DefaultParagraphFont"/>
    <w:uiPriority w:val="99"/>
    <w:semiHidden/>
    <w:unhideWhenUsed/>
    <w:rsid w:val="0035372E"/>
    <w:rPr>
      <w:sz w:val="16"/>
      <w:szCs w:val="16"/>
    </w:rPr>
  </w:style>
  <w:style w:type="paragraph" w:styleId="CommentText">
    <w:name w:val="annotation text"/>
    <w:basedOn w:val="Normal"/>
    <w:link w:val="CommentTextChar"/>
    <w:uiPriority w:val="99"/>
    <w:semiHidden/>
    <w:unhideWhenUsed/>
    <w:rsid w:val="0035372E"/>
    <w:rPr>
      <w:sz w:val="20"/>
      <w:szCs w:val="20"/>
    </w:rPr>
  </w:style>
  <w:style w:type="character" w:customStyle="1" w:styleId="CommentTextChar">
    <w:name w:val="Comment Text Char"/>
    <w:basedOn w:val="DefaultParagraphFont"/>
    <w:link w:val="CommentText"/>
    <w:uiPriority w:val="99"/>
    <w:semiHidden/>
    <w:rsid w:val="0035372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5372E"/>
    <w:rPr>
      <w:b/>
      <w:bCs/>
    </w:rPr>
  </w:style>
  <w:style w:type="character" w:customStyle="1" w:styleId="CommentSubjectChar">
    <w:name w:val="Comment Subject Char"/>
    <w:basedOn w:val="CommentTextChar"/>
    <w:link w:val="CommentSubject"/>
    <w:uiPriority w:val="99"/>
    <w:semiHidden/>
    <w:rsid w:val="0035372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2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Patel</dc:creator>
  <cp:lastModifiedBy>Nikita Patel</cp:lastModifiedBy>
  <cp:revision>2</cp:revision>
  <dcterms:created xsi:type="dcterms:W3CDTF">2024-07-26T14:03:00Z</dcterms:created>
  <dcterms:modified xsi:type="dcterms:W3CDTF">2024-07-26T14:03:00Z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Canon iR-ADV C5560  PDF</vt:lpwstr>
  </property>
  <property fmtid="{D5CDD505-2E9C-101B-9397-08002B2CF9AE}" pid="4" name="LastSaved">
    <vt:filetime>2021-03-11T00:00:00Z</vt:filetime>
  </property>
</Properties>
</file>