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28F0" w14:textId="77777777" w:rsidR="00C27E78" w:rsidRPr="000B3126" w:rsidRDefault="009C4B8F" w:rsidP="00146CAF">
      <w:pPr>
        <w:jc w:val="center"/>
        <w:rPr>
          <w:rFonts w:ascii="Arial" w:hAnsi="Arial" w:cs="Arial"/>
          <w:sz w:val="22"/>
          <w:szCs w:val="22"/>
        </w:rPr>
      </w:pPr>
      <w:r>
        <w:rPr>
          <w:noProof/>
        </w:rPr>
        <w:drawing>
          <wp:inline distT="0" distB="0" distL="0" distR="0" wp14:anchorId="4B56E4D4" wp14:editId="4C26CA57">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62200" cy="1110615"/>
                    </a:xfrm>
                    <a:prstGeom prst="rect">
                      <a:avLst/>
                    </a:prstGeom>
                  </pic:spPr>
                </pic:pic>
              </a:graphicData>
            </a:graphic>
          </wp:inline>
        </w:drawing>
      </w:r>
    </w:p>
    <w:p w14:paraId="21F38490" w14:textId="77777777" w:rsidR="00BA4906" w:rsidRPr="000B3126" w:rsidRDefault="00BA4906" w:rsidP="00C11EB0">
      <w:pPr>
        <w:rPr>
          <w:rFonts w:ascii="Arial" w:hAnsi="Arial" w:cs="Arial"/>
          <w:b/>
          <w:sz w:val="22"/>
          <w:szCs w:val="22"/>
        </w:rPr>
      </w:pPr>
    </w:p>
    <w:p w14:paraId="16314814" w14:textId="77777777" w:rsidR="00BA4906" w:rsidRPr="000B3126" w:rsidRDefault="00BA4906" w:rsidP="00034DBB">
      <w:pPr>
        <w:jc w:val="center"/>
        <w:rPr>
          <w:rFonts w:ascii="Arial" w:hAnsi="Arial" w:cs="Arial"/>
          <w:i/>
          <w:sz w:val="22"/>
          <w:szCs w:val="22"/>
          <w:highlight w:val="lightGray"/>
        </w:rPr>
      </w:pPr>
    </w:p>
    <w:p w14:paraId="7BA6F0D8" w14:textId="77777777" w:rsidR="00C27E78" w:rsidRPr="000B3126" w:rsidRDefault="00C27E78" w:rsidP="00034DBB">
      <w:pPr>
        <w:jc w:val="center"/>
        <w:rPr>
          <w:rFonts w:ascii="Arial" w:hAnsi="Arial" w:cs="Arial"/>
          <w:b/>
          <w:sz w:val="22"/>
          <w:szCs w:val="22"/>
        </w:rPr>
      </w:pPr>
      <w:r w:rsidRPr="000B3126">
        <w:rPr>
          <w:rFonts w:ascii="Arial" w:hAnsi="Arial" w:cs="Arial"/>
          <w:b/>
          <w:sz w:val="22"/>
          <w:szCs w:val="22"/>
        </w:rPr>
        <w:t>JOB DESCRIPTION</w:t>
      </w:r>
    </w:p>
    <w:p w14:paraId="4E72768B" w14:textId="77777777" w:rsidR="00C27E78" w:rsidRPr="000B3126" w:rsidRDefault="00C27E78" w:rsidP="00034DBB">
      <w:pPr>
        <w:jc w:val="center"/>
        <w:rPr>
          <w:rFonts w:ascii="Arial" w:hAnsi="Arial" w:cs="Arial"/>
          <w:sz w:val="22"/>
          <w:szCs w:val="22"/>
        </w:rPr>
      </w:pPr>
    </w:p>
    <w:p w14:paraId="183A97E0" w14:textId="77777777" w:rsidR="0095049E" w:rsidRDefault="0095049E" w:rsidP="00034DBB">
      <w:pPr>
        <w:tabs>
          <w:tab w:val="left" w:pos="2552"/>
        </w:tabs>
        <w:rPr>
          <w:rFonts w:ascii="Arial" w:hAnsi="Arial" w:cs="Arial"/>
          <w:b/>
          <w:sz w:val="22"/>
          <w:szCs w:val="22"/>
        </w:rPr>
      </w:pPr>
    </w:p>
    <w:tbl>
      <w:tblPr>
        <w:tblStyle w:val="TableGrid"/>
        <w:tblW w:w="0" w:type="auto"/>
        <w:tblLook w:val="04A0" w:firstRow="1" w:lastRow="0" w:firstColumn="1" w:lastColumn="0" w:noHBand="0" w:noVBand="1"/>
      </w:tblPr>
      <w:tblGrid>
        <w:gridCol w:w="3964"/>
        <w:gridCol w:w="5052"/>
      </w:tblGrid>
      <w:tr w:rsidR="00FC4FB2" w14:paraId="5157A95E" w14:textId="77777777" w:rsidTr="00CA2CCF">
        <w:tc>
          <w:tcPr>
            <w:tcW w:w="3964" w:type="dxa"/>
          </w:tcPr>
          <w:p w14:paraId="4DB2FCAA" w14:textId="77777777" w:rsidR="00FC4FB2" w:rsidRDefault="00FC4FB2" w:rsidP="00555331">
            <w:pPr>
              <w:tabs>
                <w:tab w:val="left" w:pos="2552"/>
              </w:tabs>
              <w:rPr>
                <w:rFonts w:ascii="Arial" w:hAnsi="Arial" w:cs="Arial"/>
                <w:b/>
                <w:sz w:val="22"/>
                <w:szCs w:val="22"/>
              </w:rPr>
            </w:pPr>
            <w:r>
              <w:rPr>
                <w:rFonts w:ascii="Arial" w:hAnsi="Arial" w:cs="Arial"/>
                <w:b/>
                <w:sz w:val="22"/>
                <w:szCs w:val="22"/>
              </w:rPr>
              <w:t>Job Title</w:t>
            </w:r>
          </w:p>
        </w:tc>
        <w:tc>
          <w:tcPr>
            <w:tcW w:w="5052" w:type="dxa"/>
          </w:tcPr>
          <w:p w14:paraId="6693DB79" w14:textId="52B3D12E" w:rsidR="00FC4FB2" w:rsidRPr="00CA281D" w:rsidRDefault="00ED4F8C" w:rsidP="00555331">
            <w:pPr>
              <w:tabs>
                <w:tab w:val="left" w:pos="2552"/>
              </w:tabs>
              <w:rPr>
                <w:rFonts w:ascii="Arial" w:hAnsi="Arial" w:cs="Arial"/>
                <w:bCs/>
                <w:sz w:val="22"/>
                <w:szCs w:val="22"/>
              </w:rPr>
            </w:pPr>
            <w:r w:rsidRPr="00644A0F">
              <w:rPr>
                <w:rFonts w:ascii="Arial" w:hAnsi="Arial" w:cs="Arial"/>
                <w:bCs/>
                <w:sz w:val="22"/>
                <w:szCs w:val="22"/>
              </w:rPr>
              <w:t xml:space="preserve">Associate Professor </w:t>
            </w:r>
            <w:r w:rsidR="004A5CE6">
              <w:rPr>
                <w:rFonts w:ascii="Arial" w:hAnsi="Arial" w:cs="Arial"/>
                <w:bCs/>
                <w:sz w:val="22"/>
                <w:szCs w:val="22"/>
              </w:rPr>
              <w:t xml:space="preserve">of </w:t>
            </w:r>
            <w:r w:rsidRPr="00644A0F">
              <w:rPr>
                <w:rFonts w:ascii="Arial" w:hAnsi="Arial" w:cs="Arial"/>
                <w:bCs/>
                <w:sz w:val="22"/>
                <w:szCs w:val="22"/>
              </w:rPr>
              <w:t>Clinical Education (Course Leader</w:t>
            </w:r>
            <w:r>
              <w:rPr>
                <w:rFonts w:ascii="Arial" w:hAnsi="Arial" w:cs="Arial"/>
                <w:bCs/>
                <w:sz w:val="22"/>
                <w:szCs w:val="22"/>
              </w:rPr>
              <w:t>,</w:t>
            </w:r>
            <w:r w:rsidRPr="00644A0F">
              <w:rPr>
                <w:rFonts w:ascii="Arial" w:hAnsi="Arial" w:cs="Arial"/>
                <w:bCs/>
                <w:sz w:val="22"/>
                <w:szCs w:val="22"/>
              </w:rPr>
              <w:t xml:space="preserve"> MSc Physician Associate)</w:t>
            </w:r>
          </w:p>
        </w:tc>
      </w:tr>
      <w:tr w:rsidR="00FC4FB2" w14:paraId="09162451" w14:textId="77777777" w:rsidTr="00CA2CCF">
        <w:tc>
          <w:tcPr>
            <w:tcW w:w="3964" w:type="dxa"/>
          </w:tcPr>
          <w:p w14:paraId="2B095105" w14:textId="77777777" w:rsidR="00FC4FB2" w:rsidRDefault="00FC4FB2" w:rsidP="00555331">
            <w:pPr>
              <w:tabs>
                <w:tab w:val="left" w:pos="2552"/>
              </w:tabs>
              <w:rPr>
                <w:rFonts w:ascii="Arial" w:hAnsi="Arial" w:cs="Arial"/>
                <w:b/>
                <w:sz w:val="22"/>
                <w:szCs w:val="22"/>
              </w:rPr>
            </w:pPr>
            <w:r>
              <w:rPr>
                <w:rFonts w:ascii="Arial" w:hAnsi="Arial" w:cs="Arial"/>
                <w:b/>
                <w:sz w:val="22"/>
                <w:szCs w:val="22"/>
              </w:rPr>
              <w:t>School / Service</w:t>
            </w:r>
          </w:p>
        </w:tc>
        <w:tc>
          <w:tcPr>
            <w:tcW w:w="5052" w:type="dxa"/>
          </w:tcPr>
          <w:p w14:paraId="1F75E670" w14:textId="77777777" w:rsidR="00FC4FB2" w:rsidRPr="00CA281D" w:rsidRDefault="00FC4FB2" w:rsidP="00555331">
            <w:pPr>
              <w:tabs>
                <w:tab w:val="left" w:pos="2552"/>
              </w:tabs>
              <w:rPr>
                <w:rFonts w:ascii="Arial" w:hAnsi="Arial" w:cs="Arial"/>
                <w:bCs/>
                <w:sz w:val="22"/>
                <w:szCs w:val="22"/>
              </w:rPr>
            </w:pPr>
            <w:r w:rsidRPr="00CA281D">
              <w:rPr>
                <w:rFonts w:ascii="Arial" w:hAnsi="Arial" w:cs="Arial"/>
                <w:bCs/>
                <w:sz w:val="22"/>
                <w:szCs w:val="22"/>
              </w:rPr>
              <w:t xml:space="preserve">HSB – School of Health, </w:t>
            </w:r>
            <w:proofErr w:type="gramStart"/>
            <w:r w:rsidRPr="00CA281D">
              <w:rPr>
                <w:rFonts w:ascii="Arial" w:hAnsi="Arial" w:cs="Arial"/>
                <w:bCs/>
                <w:sz w:val="22"/>
                <w:szCs w:val="22"/>
              </w:rPr>
              <w:t>Sport</w:t>
            </w:r>
            <w:proofErr w:type="gramEnd"/>
            <w:r w:rsidRPr="00CA281D">
              <w:rPr>
                <w:rFonts w:ascii="Arial" w:hAnsi="Arial" w:cs="Arial"/>
                <w:bCs/>
                <w:sz w:val="22"/>
                <w:szCs w:val="22"/>
              </w:rPr>
              <w:t xml:space="preserve"> and Bioscience</w:t>
            </w:r>
          </w:p>
        </w:tc>
      </w:tr>
      <w:tr w:rsidR="00FC4FB2" w14:paraId="13339530" w14:textId="77777777" w:rsidTr="00CA2CCF">
        <w:tc>
          <w:tcPr>
            <w:tcW w:w="3964" w:type="dxa"/>
          </w:tcPr>
          <w:p w14:paraId="317BF1CC" w14:textId="77777777" w:rsidR="00FC4FB2" w:rsidRDefault="00FC4FB2" w:rsidP="00555331">
            <w:pPr>
              <w:tabs>
                <w:tab w:val="left" w:pos="2552"/>
              </w:tabs>
              <w:rPr>
                <w:rFonts w:ascii="Arial" w:hAnsi="Arial" w:cs="Arial"/>
                <w:b/>
                <w:sz w:val="22"/>
                <w:szCs w:val="22"/>
              </w:rPr>
            </w:pPr>
            <w:r>
              <w:rPr>
                <w:rFonts w:ascii="Arial" w:hAnsi="Arial" w:cs="Arial"/>
                <w:b/>
                <w:sz w:val="22"/>
                <w:szCs w:val="22"/>
              </w:rPr>
              <w:t>Grade and Salary Range</w:t>
            </w:r>
          </w:p>
        </w:tc>
        <w:tc>
          <w:tcPr>
            <w:tcW w:w="5052" w:type="dxa"/>
          </w:tcPr>
          <w:p w14:paraId="1B29EDC6" w14:textId="77777777" w:rsidR="008403C5" w:rsidRDefault="00ED4F8C" w:rsidP="00ED4F8C">
            <w:pPr>
              <w:tabs>
                <w:tab w:val="left" w:pos="2552"/>
              </w:tabs>
              <w:ind w:left="313" w:hanging="313"/>
              <w:rPr>
                <w:rFonts w:ascii="Arial" w:hAnsi="Arial" w:cs="Arial"/>
                <w:bCs/>
                <w:sz w:val="22"/>
                <w:szCs w:val="22"/>
              </w:rPr>
            </w:pPr>
            <w:r w:rsidRPr="00CA281D">
              <w:rPr>
                <w:rFonts w:ascii="Arial" w:hAnsi="Arial" w:cs="Arial"/>
                <w:bCs/>
                <w:sz w:val="22"/>
                <w:szCs w:val="22"/>
              </w:rPr>
              <w:t>Senior Lecturer –</w:t>
            </w:r>
            <w:r>
              <w:rPr>
                <w:rFonts w:ascii="Arial" w:hAnsi="Arial" w:cs="Arial"/>
                <w:bCs/>
                <w:sz w:val="22"/>
                <w:szCs w:val="22"/>
              </w:rPr>
              <w:t xml:space="preserve"> </w:t>
            </w:r>
            <w:r w:rsidRPr="00CA281D">
              <w:rPr>
                <w:rFonts w:ascii="Arial" w:hAnsi="Arial" w:cs="Arial"/>
                <w:bCs/>
                <w:sz w:val="22"/>
                <w:szCs w:val="22"/>
              </w:rPr>
              <w:t>from £51,030 per annum,</w:t>
            </w:r>
          </w:p>
          <w:p w14:paraId="13D6098D" w14:textId="21963988" w:rsidR="00ED4F8C" w:rsidRDefault="00ED4F8C" w:rsidP="00ED4F8C">
            <w:pPr>
              <w:tabs>
                <w:tab w:val="left" w:pos="2552"/>
              </w:tabs>
              <w:ind w:left="313" w:hanging="313"/>
              <w:rPr>
                <w:rFonts w:ascii="Arial" w:hAnsi="Arial" w:cs="Arial"/>
                <w:bCs/>
                <w:sz w:val="22"/>
                <w:szCs w:val="22"/>
              </w:rPr>
            </w:pPr>
            <w:r w:rsidRPr="00CA281D">
              <w:rPr>
                <w:rFonts w:ascii="Arial" w:hAnsi="Arial" w:cs="Arial"/>
                <w:bCs/>
                <w:sz w:val="22"/>
                <w:szCs w:val="22"/>
              </w:rPr>
              <w:t>inclusive of London Weighting</w:t>
            </w:r>
          </w:p>
          <w:p w14:paraId="2CC6CE24" w14:textId="77777777" w:rsidR="008403C5" w:rsidRDefault="00ED4F8C" w:rsidP="00ED4F8C">
            <w:pPr>
              <w:tabs>
                <w:tab w:val="left" w:pos="2552"/>
              </w:tabs>
              <w:ind w:left="313" w:hanging="313"/>
              <w:rPr>
                <w:rFonts w:ascii="Arial" w:hAnsi="Arial" w:cs="Arial"/>
                <w:bCs/>
                <w:sz w:val="22"/>
                <w:szCs w:val="22"/>
              </w:rPr>
            </w:pPr>
            <w:r>
              <w:rPr>
                <w:rFonts w:ascii="Arial" w:hAnsi="Arial" w:cs="Arial"/>
                <w:bCs/>
                <w:sz w:val="22"/>
                <w:szCs w:val="22"/>
              </w:rPr>
              <w:t xml:space="preserve">Associate Professor – from </w:t>
            </w:r>
            <w:r w:rsidRPr="006360AE">
              <w:rPr>
                <w:rFonts w:ascii="Arial" w:hAnsi="Arial" w:cs="Arial"/>
                <w:bCs/>
                <w:sz w:val="22"/>
                <w:szCs w:val="22"/>
              </w:rPr>
              <w:t>£60,077 per annum,</w:t>
            </w:r>
          </w:p>
          <w:p w14:paraId="7AF7E5B0" w14:textId="630E0AF2" w:rsidR="00644A0F" w:rsidRPr="00CA281D" w:rsidRDefault="00ED4F8C" w:rsidP="00ED4F8C">
            <w:pPr>
              <w:tabs>
                <w:tab w:val="left" w:pos="2552"/>
              </w:tabs>
              <w:ind w:left="313" w:hanging="313"/>
              <w:rPr>
                <w:rFonts w:ascii="Arial" w:hAnsi="Arial" w:cs="Arial"/>
                <w:bCs/>
                <w:sz w:val="22"/>
                <w:szCs w:val="22"/>
              </w:rPr>
            </w:pPr>
            <w:r w:rsidRPr="006360AE">
              <w:rPr>
                <w:rFonts w:ascii="Arial" w:hAnsi="Arial" w:cs="Arial"/>
                <w:bCs/>
                <w:sz w:val="22"/>
                <w:szCs w:val="22"/>
              </w:rPr>
              <w:t>inclusive of London Weighting</w:t>
            </w:r>
          </w:p>
        </w:tc>
      </w:tr>
      <w:tr w:rsidR="00FC4FB2" w14:paraId="709E8624" w14:textId="77777777" w:rsidTr="00CA2CCF">
        <w:tc>
          <w:tcPr>
            <w:tcW w:w="3964" w:type="dxa"/>
          </w:tcPr>
          <w:p w14:paraId="3CEF1CD8" w14:textId="77777777" w:rsidR="00FC4FB2" w:rsidRDefault="00FC4FB2" w:rsidP="00555331">
            <w:pPr>
              <w:tabs>
                <w:tab w:val="left" w:pos="2552"/>
              </w:tabs>
              <w:rPr>
                <w:rFonts w:ascii="Arial" w:hAnsi="Arial" w:cs="Arial"/>
                <w:b/>
                <w:sz w:val="22"/>
                <w:szCs w:val="22"/>
              </w:rPr>
            </w:pPr>
            <w:r>
              <w:rPr>
                <w:rFonts w:ascii="Arial" w:hAnsi="Arial" w:cs="Arial"/>
                <w:b/>
                <w:sz w:val="22"/>
                <w:szCs w:val="22"/>
              </w:rPr>
              <w:t>Location and Hybrid working status</w:t>
            </w:r>
          </w:p>
        </w:tc>
        <w:tc>
          <w:tcPr>
            <w:tcW w:w="5052" w:type="dxa"/>
          </w:tcPr>
          <w:p w14:paraId="3C324C1B" w14:textId="77777777" w:rsidR="00FC4FB2" w:rsidRPr="00CA281D" w:rsidRDefault="00FC4FB2" w:rsidP="00555331">
            <w:pPr>
              <w:tabs>
                <w:tab w:val="left" w:pos="2552"/>
              </w:tabs>
              <w:rPr>
                <w:rFonts w:ascii="Arial" w:hAnsi="Arial" w:cs="Arial"/>
                <w:bCs/>
                <w:sz w:val="22"/>
                <w:szCs w:val="22"/>
              </w:rPr>
            </w:pPr>
            <w:r w:rsidRPr="00CA281D">
              <w:rPr>
                <w:rFonts w:ascii="Arial" w:hAnsi="Arial" w:cs="Arial"/>
                <w:bCs/>
                <w:sz w:val="22"/>
                <w:szCs w:val="22"/>
              </w:rPr>
              <w:t>Stratford Campus</w:t>
            </w:r>
          </w:p>
        </w:tc>
      </w:tr>
      <w:tr w:rsidR="00FC4FB2" w14:paraId="4849FFC0" w14:textId="77777777" w:rsidTr="00CA2CCF">
        <w:tc>
          <w:tcPr>
            <w:tcW w:w="3964" w:type="dxa"/>
          </w:tcPr>
          <w:p w14:paraId="0C8D0738" w14:textId="77777777" w:rsidR="00FC4FB2" w:rsidRDefault="00FC4FB2" w:rsidP="00555331">
            <w:pPr>
              <w:tabs>
                <w:tab w:val="left" w:pos="2552"/>
              </w:tabs>
              <w:rPr>
                <w:rFonts w:ascii="Arial" w:hAnsi="Arial" w:cs="Arial"/>
                <w:b/>
                <w:sz w:val="22"/>
                <w:szCs w:val="22"/>
              </w:rPr>
            </w:pPr>
            <w:r>
              <w:rPr>
                <w:rFonts w:ascii="Arial" w:hAnsi="Arial" w:cs="Arial"/>
                <w:b/>
                <w:sz w:val="22"/>
                <w:szCs w:val="22"/>
              </w:rPr>
              <w:t>Reporting to</w:t>
            </w:r>
          </w:p>
        </w:tc>
        <w:tc>
          <w:tcPr>
            <w:tcW w:w="5052" w:type="dxa"/>
          </w:tcPr>
          <w:p w14:paraId="195AB7CD" w14:textId="77777777" w:rsidR="00FC4FB2" w:rsidRPr="00CA281D" w:rsidRDefault="00FC4FB2" w:rsidP="00555331">
            <w:pPr>
              <w:tabs>
                <w:tab w:val="left" w:pos="2552"/>
              </w:tabs>
              <w:rPr>
                <w:rFonts w:ascii="Arial" w:hAnsi="Arial" w:cs="Arial"/>
                <w:bCs/>
                <w:sz w:val="22"/>
                <w:szCs w:val="22"/>
              </w:rPr>
            </w:pPr>
            <w:r w:rsidRPr="00CA281D">
              <w:rPr>
                <w:rFonts w:ascii="Arial" w:hAnsi="Arial" w:cs="Arial"/>
                <w:bCs/>
                <w:sz w:val="22"/>
                <w:szCs w:val="22"/>
              </w:rPr>
              <w:t>Head of Bioscience</w:t>
            </w:r>
          </w:p>
        </w:tc>
      </w:tr>
      <w:tr w:rsidR="00FC4FB2" w14:paraId="7E014975" w14:textId="77777777" w:rsidTr="00CA2CCF">
        <w:tc>
          <w:tcPr>
            <w:tcW w:w="3964" w:type="dxa"/>
          </w:tcPr>
          <w:p w14:paraId="59E53F24" w14:textId="77777777" w:rsidR="00FC4FB2" w:rsidRDefault="00FC4FB2" w:rsidP="00555331">
            <w:pPr>
              <w:tabs>
                <w:tab w:val="left" w:pos="2552"/>
              </w:tabs>
              <w:rPr>
                <w:rFonts w:ascii="Arial" w:hAnsi="Arial" w:cs="Arial"/>
                <w:b/>
                <w:sz w:val="22"/>
                <w:szCs w:val="22"/>
              </w:rPr>
            </w:pPr>
            <w:r>
              <w:rPr>
                <w:rFonts w:ascii="Arial" w:hAnsi="Arial" w:cs="Arial"/>
                <w:b/>
                <w:sz w:val="22"/>
                <w:szCs w:val="22"/>
              </w:rPr>
              <w:t>Liaison with</w:t>
            </w:r>
          </w:p>
        </w:tc>
        <w:tc>
          <w:tcPr>
            <w:tcW w:w="5052" w:type="dxa"/>
          </w:tcPr>
          <w:p w14:paraId="4AB4327A" w14:textId="77777777" w:rsidR="00FC4FB2" w:rsidRPr="00CA281D" w:rsidRDefault="00FC4FB2" w:rsidP="00555331">
            <w:pPr>
              <w:tabs>
                <w:tab w:val="left" w:pos="2552"/>
              </w:tabs>
              <w:rPr>
                <w:rFonts w:ascii="Arial" w:hAnsi="Arial" w:cs="Arial"/>
                <w:bCs/>
                <w:sz w:val="22"/>
                <w:szCs w:val="22"/>
              </w:rPr>
            </w:pPr>
            <w:r w:rsidRPr="00CA281D">
              <w:rPr>
                <w:rFonts w:ascii="Arial" w:hAnsi="Arial" w:cs="Arial"/>
                <w:bCs/>
                <w:sz w:val="22"/>
                <w:szCs w:val="22"/>
              </w:rPr>
              <w:t>HSB SMT, students, university staff, employers, placement providers, and other professional and academic organisations</w:t>
            </w:r>
          </w:p>
        </w:tc>
      </w:tr>
      <w:tr w:rsidR="00FC4FB2" w14:paraId="0AC938D9" w14:textId="77777777" w:rsidTr="00CA2CCF">
        <w:tc>
          <w:tcPr>
            <w:tcW w:w="3964" w:type="dxa"/>
          </w:tcPr>
          <w:p w14:paraId="126C173A" w14:textId="77777777" w:rsidR="00FC4FB2" w:rsidRDefault="00FC4FB2" w:rsidP="00555331">
            <w:pPr>
              <w:tabs>
                <w:tab w:val="left" w:pos="2552"/>
              </w:tabs>
              <w:rPr>
                <w:rFonts w:ascii="Arial" w:hAnsi="Arial" w:cs="Arial"/>
                <w:b/>
                <w:sz w:val="22"/>
                <w:szCs w:val="22"/>
              </w:rPr>
            </w:pPr>
            <w:r>
              <w:rPr>
                <w:rFonts w:ascii="Arial" w:hAnsi="Arial" w:cs="Arial"/>
                <w:b/>
                <w:sz w:val="22"/>
                <w:szCs w:val="22"/>
              </w:rPr>
              <w:t>Contract type</w:t>
            </w:r>
          </w:p>
        </w:tc>
        <w:tc>
          <w:tcPr>
            <w:tcW w:w="5052" w:type="dxa"/>
          </w:tcPr>
          <w:p w14:paraId="57C3BA26" w14:textId="77777777" w:rsidR="00FC4FB2" w:rsidRPr="00CA281D" w:rsidRDefault="00FC4FB2" w:rsidP="00555331">
            <w:pPr>
              <w:tabs>
                <w:tab w:val="left" w:pos="2552"/>
              </w:tabs>
              <w:rPr>
                <w:rFonts w:ascii="Arial" w:hAnsi="Arial" w:cs="Arial"/>
                <w:bCs/>
                <w:sz w:val="22"/>
                <w:szCs w:val="22"/>
              </w:rPr>
            </w:pPr>
            <w:r w:rsidRPr="00CA281D">
              <w:rPr>
                <w:rFonts w:ascii="Arial" w:hAnsi="Arial" w:cs="Arial"/>
                <w:bCs/>
                <w:sz w:val="22"/>
                <w:szCs w:val="22"/>
              </w:rPr>
              <w:t>Permanent, full time</w:t>
            </w:r>
          </w:p>
        </w:tc>
      </w:tr>
    </w:tbl>
    <w:p w14:paraId="545B4D58" w14:textId="77777777" w:rsidR="00FC4FB2" w:rsidRPr="000B3126" w:rsidRDefault="00FC4FB2" w:rsidP="00034DBB">
      <w:pPr>
        <w:tabs>
          <w:tab w:val="left" w:pos="2552"/>
        </w:tabs>
        <w:rPr>
          <w:rFonts w:ascii="Arial" w:hAnsi="Arial" w:cs="Arial"/>
          <w:b/>
          <w:sz w:val="22"/>
          <w:szCs w:val="22"/>
        </w:rPr>
      </w:pPr>
    </w:p>
    <w:p w14:paraId="666634B9" w14:textId="77777777" w:rsidR="00553466" w:rsidRPr="000B3126" w:rsidRDefault="00553466" w:rsidP="00553466">
      <w:pPr>
        <w:tabs>
          <w:tab w:val="left" w:pos="2552"/>
        </w:tabs>
        <w:rPr>
          <w:rFonts w:ascii="Arial" w:hAnsi="Arial" w:cs="Arial"/>
          <w:b/>
          <w:sz w:val="22"/>
          <w:szCs w:val="22"/>
        </w:rPr>
      </w:pPr>
    </w:p>
    <w:p w14:paraId="7A017F6F" w14:textId="7160610D" w:rsidR="006760C5" w:rsidRPr="000B3126" w:rsidRDefault="00F2705D" w:rsidP="00553466">
      <w:pPr>
        <w:tabs>
          <w:tab w:val="left" w:pos="2552"/>
        </w:tabs>
        <w:rPr>
          <w:rFonts w:ascii="Arial" w:hAnsi="Arial" w:cs="Arial"/>
          <w:b/>
          <w:sz w:val="22"/>
          <w:szCs w:val="22"/>
        </w:rPr>
      </w:pPr>
      <w:r w:rsidRPr="000B3126">
        <w:rPr>
          <w:rFonts w:ascii="Arial" w:hAnsi="Arial" w:cs="Arial"/>
          <w:b/>
          <w:sz w:val="22"/>
          <w:szCs w:val="22"/>
        </w:rPr>
        <w:t>THE UNIVERSITY OF EAST LONDON</w:t>
      </w:r>
      <w:r w:rsidR="00D85947" w:rsidRPr="000B3126">
        <w:rPr>
          <w:rFonts w:ascii="Arial" w:hAnsi="Arial" w:cs="Arial"/>
          <w:b/>
          <w:sz w:val="22"/>
          <w:szCs w:val="22"/>
        </w:rPr>
        <w:t>:</w:t>
      </w:r>
    </w:p>
    <w:p w14:paraId="2682CA8C" w14:textId="77777777" w:rsidR="00411E77" w:rsidRPr="000B3126" w:rsidRDefault="00411E77" w:rsidP="00F91B24">
      <w:pPr>
        <w:tabs>
          <w:tab w:val="left" w:pos="2552"/>
        </w:tabs>
        <w:ind w:left="2552" w:hanging="2552"/>
        <w:rPr>
          <w:rFonts w:ascii="Arial" w:hAnsi="Arial" w:cs="Arial"/>
          <w:b/>
          <w:sz w:val="22"/>
          <w:szCs w:val="22"/>
        </w:rPr>
      </w:pPr>
    </w:p>
    <w:p w14:paraId="5797EC09" w14:textId="77777777" w:rsidR="00962787" w:rsidRPr="00623785" w:rsidRDefault="00962787" w:rsidP="00962787">
      <w:pPr>
        <w:pStyle w:val="NoSpacing"/>
        <w:jc w:val="both"/>
        <w:rPr>
          <w:rStyle w:val="normaltextrun"/>
          <w:rFonts w:ascii="Arial" w:eastAsiaTheme="minorHAnsi" w:hAnsi="Arial" w:cs="Arial"/>
          <w:sz w:val="22"/>
          <w:szCs w:val="22"/>
        </w:rPr>
      </w:pPr>
      <w:r w:rsidRPr="00623785">
        <w:rPr>
          <w:rStyle w:val="normaltextrun"/>
          <w:rFonts w:ascii="Arial" w:eastAsiaTheme="minorHAnsi" w:hAnsi="Arial" w:cs="Arial"/>
          <w:sz w:val="22"/>
          <w:szCs w:val="22"/>
        </w:rPr>
        <w:t>If you are seeking a career that combines innovative education with a passion for crafting positive change, look no further than the University of East London. Founded in 1898 to meet the skills needs of the 2nd industrial revolution, we’re now in Year 5 of our ground-breaking 10-year Vision 2028 strategic plan, orchestrated by our Vice-Chancellor and President, Professor Amanda Broderick.</w:t>
      </w:r>
    </w:p>
    <w:p w14:paraId="7A470522" w14:textId="77777777" w:rsidR="00962787" w:rsidRPr="00623785" w:rsidRDefault="00962787" w:rsidP="00962787">
      <w:pPr>
        <w:pStyle w:val="NoSpacing"/>
        <w:jc w:val="both"/>
        <w:rPr>
          <w:rStyle w:val="normaltextrun"/>
          <w:rFonts w:ascii="Arial" w:eastAsiaTheme="minorHAnsi" w:hAnsi="Arial" w:cs="Arial"/>
          <w:sz w:val="22"/>
          <w:szCs w:val="22"/>
        </w:rPr>
      </w:pPr>
    </w:p>
    <w:p w14:paraId="119CF0D3" w14:textId="77777777" w:rsidR="00962787" w:rsidRPr="00623785" w:rsidRDefault="00962787" w:rsidP="00962787">
      <w:pPr>
        <w:pStyle w:val="NoSpacing"/>
        <w:jc w:val="both"/>
        <w:rPr>
          <w:rStyle w:val="normaltextrun"/>
          <w:rFonts w:ascii="Arial" w:eastAsiaTheme="minorHAnsi" w:hAnsi="Arial" w:cs="Arial"/>
          <w:sz w:val="22"/>
          <w:szCs w:val="22"/>
        </w:rPr>
      </w:pPr>
      <w:r w:rsidRPr="00623785">
        <w:rPr>
          <w:rStyle w:val="normaltextrun"/>
          <w:rFonts w:ascii="Arial" w:eastAsiaTheme="minorHAnsi"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4CCF91B6" w14:textId="77777777" w:rsidR="00962787" w:rsidRPr="00623785" w:rsidRDefault="00962787" w:rsidP="00962787">
      <w:pPr>
        <w:pStyle w:val="NoSpacing"/>
        <w:jc w:val="both"/>
        <w:rPr>
          <w:rStyle w:val="normaltextrun"/>
          <w:rFonts w:ascii="Arial" w:eastAsiaTheme="minorHAnsi" w:hAnsi="Arial" w:cs="Arial"/>
          <w:sz w:val="22"/>
          <w:szCs w:val="22"/>
        </w:rPr>
      </w:pPr>
    </w:p>
    <w:p w14:paraId="5215E2C2" w14:textId="77777777" w:rsidR="00962787" w:rsidRPr="00623785" w:rsidRDefault="00962787" w:rsidP="00962787">
      <w:pPr>
        <w:pStyle w:val="NoSpacing"/>
        <w:jc w:val="both"/>
        <w:rPr>
          <w:rStyle w:val="normaltextrun"/>
          <w:rFonts w:ascii="Arial" w:eastAsiaTheme="minorHAnsi" w:hAnsi="Arial" w:cs="Arial"/>
          <w:sz w:val="22"/>
          <w:szCs w:val="22"/>
        </w:rPr>
      </w:pPr>
      <w:r w:rsidRPr="00623785">
        <w:rPr>
          <w:rStyle w:val="normaltextrun"/>
          <w:rFonts w:ascii="Arial" w:eastAsiaTheme="minorHAnsi"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2CA91F0B" w14:textId="77777777" w:rsidR="00962787" w:rsidRPr="00623785" w:rsidRDefault="00962787" w:rsidP="00962787">
      <w:pPr>
        <w:pStyle w:val="NoSpacing"/>
        <w:jc w:val="both"/>
        <w:rPr>
          <w:rStyle w:val="normaltextrun"/>
          <w:rFonts w:ascii="Arial" w:eastAsiaTheme="minorHAnsi" w:hAnsi="Arial" w:cs="Arial"/>
          <w:sz w:val="22"/>
          <w:szCs w:val="22"/>
        </w:rPr>
      </w:pPr>
    </w:p>
    <w:p w14:paraId="6F18B86B" w14:textId="77777777" w:rsidR="00962787" w:rsidRDefault="00962787" w:rsidP="00962787">
      <w:pPr>
        <w:pStyle w:val="NoSpacing"/>
        <w:jc w:val="both"/>
        <w:rPr>
          <w:rStyle w:val="normaltextrun"/>
          <w:rFonts w:ascii="Arial" w:eastAsiaTheme="minorHAnsi" w:hAnsi="Arial" w:cs="Arial"/>
          <w:sz w:val="22"/>
          <w:szCs w:val="22"/>
        </w:rPr>
      </w:pPr>
      <w:r w:rsidRPr="00623785">
        <w:rPr>
          <w:rStyle w:val="normaltextrun"/>
          <w:rFonts w:ascii="Arial" w:eastAsiaTheme="minorHAnsi"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1CD7609C" w14:textId="6B9BEB1F" w:rsidR="00411E77" w:rsidRPr="000B3126" w:rsidRDefault="00411E77" w:rsidP="00411E77">
      <w:pPr>
        <w:jc w:val="both"/>
        <w:rPr>
          <w:rFonts w:ascii="Arial" w:hAnsi="Arial" w:cs="Arial"/>
          <w:sz w:val="22"/>
          <w:szCs w:val="22"/>
        </w:rPr>
      </w:pPr>
    </w:p>
    <w:p w14:paraId="0DA1F80C" w14:textId="77777777" w:rsidR="00D85947" w:rsidRPr="000B3126" w:rsidRDefault="00D85947" w:rsidP="0095049E">
      <w:pPr>
        <w:tabs>
          <w:tab w:val="left" w:pos="2552"/>
        </w:tabs>
        <w:rPr>
          <w:rFonts w:ascii="Arial" w:hAnsi="Arial" w:cs="Arial"/>
          <w:b/>
          <w:sz w:val="22"/>
          <w:szCs w:val="22"/>
        </w:rPr>
      </w:pPr>
    </w:p>
    <w:p w14:paraId="19B5A0C1" w14:textId="77777777" w:rsidR="00553466" w:rsidRPr="000B3126" w:rsidRDefault="00553466" w:rsidP="00F91B24">
      <w:pPr>
        <w:tabs>
          <w:tab w:val="left" w:pos="2552"/>
        </w:tabs>
        <w:ind w:left="2552" w:hanging="2552"/>
        <w:rPr>
          <w:rFonts w:ascii="Arial" w:hAnsi="Arial" w:cs="Arial"/>
          <w:b/>
          <w:sz w:val="22"/>
          <w:szCs w:val="22"/>
        </w:rPr>
      </w:pPr>
    </w:p>
    <w:p w14:paraId="67E4CF06" w14:textId="1B193434" w:rsidR="00D85947" w:rsidRPr="000B3126" w:rsidRDefault="00D85947" w:rsidP="00F91B24">
      <w:pPr>
        <w:tabs>
          <w:tab w:val="left" w:pos="2552"/>
        </w:tabs>
        <w:ind w:left="2552" w:hanging="2552"/>
        <w:rPr>
          <w:rFonts w:ascii="Arial" w:hAnsi="Arial" w:cs="Arial"/>
          <w:b/>
          <w:sz w:val="22"/>
          <w:szCs w:val="22"/>
        </w:rPr>
      </w:pPr>
      <w:r w:rsidRPr="000B3126">
        <w:rPr>
          <w:rFonts w:ascii="Arial" w:hAnsi="Arial" w:cs="Arial"/>
          <w:b/>
          <w:sz w:val="22"/>
          <w:szCs w:val="22"/>
        </w:rPr>
        <w:t xml:space="preserve">THE </w:t>
      </w:r>
      <w:r w:rsidR="008403C5">
        <w:rPr>
          <w:rFonts w:ascii="Arial" w:hAnsi="Arial" w:cs="Arial"/>
          <w:b/>
          <w:sz w:val="22"/>
          <w:szCs w:val="22"/>
        </w:rPr>
        <w:t>DEPARTMENT</w:t>
      </w:r>
      <w:r w:rsidRPr="000B3126">
        <w:rPr>
          <w:rFonts w:ascii="Arial" w:hAnsi="Arial" w:cs="Arial"/>
          <w:b/>
          <w:sz w:val="22"/>
          <w:szCs w:val="22"/>
        </w:rPr>
        <w:t>:</w:t>
      </w:r>
    </w:p>
    <w:p w14:paraId="4FE6FAE3" w14:textId="77777777" w:rsidR="00C27E78" w:rsidRPr="000B3126" w:rsidRDefault="00C27E78" w:rsidP="00C11EB0">
      <w:pPr>
        <w:tabs>
          <w:tab w:val="left" w:pos="2552"/>
        </w:tabs>
        <w:rPr>
          <w:rFonts w:ascii="Arial" w:hAnsi="Arial" w:cs="Arial"/>
          <w:b/>
          <w:sz w:val="22"/>
          <w:szCs w:val="22"/>
        </w:rPr>
      </w:pPr>
    </w:p>
    <w:p w14:paraId="38307B52" w14:textId="0C19B28E" w:rsidR="00553466" w:rsidRPr="000B3126" w:rsidRDefault="008A4A2F" w:rsidP="00553466">
      <w:pPr>
        <w:jc w:val="both"/>
        <w:rPr>
          <w:rFonts w:ascii="Arial" w:hAnsi="Arial" w:cs="Arial"/>
          <w:sz w:val="22"/>
          <w:szCs w:val="22"/>
        </w:rPr>
      </w:pPr>
      <w:r w:rsidRPr="000B3126">
        <w:rPr>
          <w:rFonts w:ascii="Arial" w:hAnsi="Arial" w:cs="Arial"/>
          <w:sz w:val="22"/>
          <w:szCs w:val="22"/>
          <w:shd w:val="clear" w:color="auto" w:fill="FFFFFF"/>
          <w:lang w:val="en"/>
        </w:rPr>
        <w:t xml:space="preserve">The </w:t>
      </w:r>
      <w:r w:rsidR="00912F89" w:rsidRPr="000B3126">
        <w:rPr>
          <w:rFonts w:ascii="Arial" w:hAnsi="Arial" w:cs="Arial"/>
          <w:sz w:val="22"/>
          <w:szCs w:val="22"/>
          <w:shd w:val="clear" w:color="auto" w:fill="FFFFFF"/>
          <w:lang w:val="en"/>
        </w:rPr>
        <w:t>School of Health Sport and Bioscience</w:t>
      </w:r>
      <w:r w:rsidRPr="000B3126">
        <w:rPr>
          <w:rFonts w:ascii="Arial" w:hAnsi="Arial" w:cs="Arial"/>
          <w:sz w:val="22"/>
          <w:szCs w:val="22"/>
          <w:shd w:val="clear" w:color="auto" w:fill="FFFFFF"/>
          <w:lang w:val="en"/>
        </w:rPr>
        <w:t xml:space="preserve"> </w:t>
      </w:r>
      <w:r w:rsidR="009202EA" w:rsidRPr="000B3126">
        <w:rPr>
          <w:rFonts w:ascii="Arial" w:hAnsi="Arial" w:cs="Arial"/>
          <w:sz w:val="22"/>
          <w:szCs w:val="22"/>
          <w:shd w:val="clear" w:color="auto" w:fill="FFFFFF"/>
          <w:lang w:val="en"/>
        </w:rPr>
        <w:t xml:space="preserve">offers a wide range of undergraduate and post-graduate programs in </w:t>
      </w:r>
      <w:r w:rsidR="00E95737" w:rsidRPr="000B3126">
        <w:rPr>
          <w:rFonts w:ascii="Arial" w:hAnsi="Arial" w:cs="Arial"/>
          <w:sz w:val="22"/>
          <w:szCs w:val="22"/>
          <w:shd w:val="clear" w:color="auto" w:fill="FFFFFF"/>
          <w:lang w:val="en"/>
        </w:rPr>
        <w:t>clinical</w:t>
      </w:r>
      <w:r w:rsidR="00A03275">
        <w:rPr>
          <w:rFonts w:ascii="Arial" w:hAnsi="Arial" w:cs="Arial"/>
          <w:sz w:val="22"/>
          <w:szCs w:val="22"/>
          <w:shd w:val="clear" w:color="auto" w:fill="FFFFFF"/>
          <w:lang w:val="en"/>
        </w:rPr>
        <w:t>,</w:t>
      </w:r>
      <w:r w:rsidR="00E95737" w:rsidRPr="000B3126">
        <w:rPr>
          <w:rFonts w:ascii="Arial" w:hAnsi="Arial" w:cs="Arial"/>
          <w:sz w:val="22"/>
          <w:szCs w:val="22"/>
          <w:shd w:val="clear" w:color="auto" w:fill="FFFFFF"/>
          <w:lang w:val="en"/>
        </w:rPr>
        <w:t xml:space="preserve"> </w:t>
      </w:r>
      <w:r w:rsidR="009202EA" w:rsidRPr="000B3126">
        <w:rPr>
          <w:rFonts w:ascii="Arial" w:hAnsi="Arial" w:cs="Arial"/>
          <w:sz w:val="22"/>
          <w:szCs w:val="22"/>
          <w:shd w:val="clear" w:color="auto" w:fill="FFFFFF"/>
          <w:lang w:val="en"/>
        </w:rPr>
        <w:t>biosciences,</w:t>
      </w:r>
      <w:r w:rsidR="00991E23" w:rsidRPr="000B3126">
        <w:rPr>
          <w:rFonts w:ascii="Arial" w:hAnsi="Arial" w:cs="Arial"/>
          <w:sz w:val="22"/>
          <w:szCs w:val="22"/>
          <w:shd w:val="clear" w:color="auto" w:fill="FFFFFF"/>
          <w:lang w:val="en"/>
        </w:rPr>
        <w:t xml:space="preserve"> public health,</w:t>
      </w:r>
      <w:r w:rsidR="009202EA" w:rsidRPr="000B3126">
        <w:rPr>
          <w:rFonts w:ascii="Arial" w:hAnsi="Arial" w:cs="Arial"/>
          <w:sz w:val="22"/>
          <w:szCs w:val="22"/>
          <w:shd w:val="clear" w:color="auto" w:fill="FFFFFF"/>
          <w:lang w:val="en"/>
        </w:rPr>
        <w:t xml:space="preserve"> </w:t>
      </w:r>
      <w:r w:rsidR="00991E23" w:rsidRPr="000B3126">
        <w:rPr>
          <w:rFonts w:ascii="Arial" w:hAnsi="Arial" w:cs="Arial"/>
          <w:sz w:val="22"/>
          <w:szCs w:val="22"/>
          <w:shd w:val="clear" w:color="auto" w:fill="FFFFFF"/>
          <w:lang w:val="en"/>
        </w:rPr>
        <w:t xml:space="preserve">nursing, </w:t>
      </w:r>
      <w:r w:rsidR="009202EA" w:rsidRPr="000B3126">
        <w:rPr>
          <w:rFonts w:ascii="Arial" w:hAnsi="Arial" w:cs="Arial"/>
          <w:sz w:val="22"/>
          <w:szCs w:val="22"/>
          <w:shd w:val="clear" w:color="auto" w:fill="FFFFFF"/>
          <w:lang w:val="en"/>
        </w:rPr>
        <w:t>and subjects allied to health</w:t>
      </w:r>
      <w:r w:rsidR="00991E23" w:rsidRPr="000B3126">
        <w:rPr>
          <w:rFonts w:ascii="Arial" w:hAnsi="Arial" w:cs="Arial"/>
          <w:sz w:val="22"/>
          <w:szCs w:val="22"/>
          <w:shd w:val="clear" w:color="auto" w:fill="FFFFFF"/>
          <w:lang w:val="en"/>
        </w:rPr>
        <w:t xml:space="preserve"> such as occupational therapy, </w:t>
      </w:r>
      <w:proofErr w:type="gramStart"/>
      <w:r w:rsidR="00991E23" w:rsidRPr="000B3126">
        <w:rPr>
          <w:rFonts w:ascii="Arial" w:hAnsi="Arial" w:cs="Arial"/>
          <w:sz w:val="22"/>
          <w:szCs w:val="22"/>
          <w:shd w:val="clear" w:color="auto" w:fill="FFFFFF"/>
          <w:lang w:val="en"/>
        </w:rPr>
        <w:t>physiotherapy</w:t>
      </w:r>
      <w:proofErr w:type="gramEnd"/>
      <w:r w:rsidR="00991E23" w:rsidRPr="000B3126">
        <w:rPr>
          <w:rFonts w:ascii="Arial" w:hAnsi="Arial" w:cs="Arial"/>
          <w:sz w:val="22"/>
          <w:szCs w:val="22"/>
          <w:shd w:val="clear" w:color="auto" w:fill="FFFFFF"/>
          <w:lang w:val="en"/>
        </w:rPr>
        <w:t xml:space="preserve"> and podiatry</w:t>
      </w:r>
      <w:r w:rsidRPr="000B3126">
        <w:rPr>
          <w:rFonts w:ascii="Arial" w:hAnsi="Arial" w:cs="Arial"/>
          <w:sz w:val="22"/>
          <w:szCs w:val="22"/>
          <w:shd w:val="clear" w:color="auto" w:fill="FFFFFF"/>
          <w:lang w:val="en"/>
        </w:rPr>
        <w:t xml:space="preserve">. UEL is committed to the future </w:t>
      </w:r>
      <w:r w:rsidR="009202EA" w:rsidRPr="000B3126">
        <w:rPr>
          <w:rFonts w:ascii="Arial" w:hAnsi="Arial" w:cs="Arial"/>
          <w:sz w:val="22"/>
          <w:szCs w:val="22"/>
          <w:shd w:val="clear" w:color="auto" w:fill="FFFFFF"/>
          <w:lang w:val="en"/>
        </w:rPr>
        <w:t xml:space="preserve">and expansion of new degrees in </w:t>
      </w:r>
      <w:r w:rsidR="00991E23" w:rsidRPr="000B3126">
        <w:rPr>
          <w:rFonts w:ascii="Arial" w:hAnsi="Arial" w:cs="Arial"/>
          <w:sz w:val="22"/>
          <w:szCs w:val="22"/>
          <w:shd w:val="clear" w:color="auto" w:fill="FFFFFF"/>
          <w:lang w:val="en"/>
        </w:rPr>
        <w:t xml:space="preserve">clinical </w:t>
      </w:r>
      <w:r w:rsidR="009202EA" w:rsidRPr="000B3126">
        <w:rPr>
          <w:rFonts w:ascii="Arial" w:hAnsi="Arial" w:cs="Arial"/>
          <w:sz w:val="22"/>
          <w:szCs w:val="22"/>
          <w:shd w:val="clear" w:color="auto" w:fill="FFFFFF"/>
          <w:lang w:val="en"/>
        </w:rPr>
        <w:t>sciences, health and subjects allied to health</w:t>
      </w:r>
      <w:r w:rsidR="00991E23" w:rsidRPr="000B3126">
        <w:rPr>
          <w:rFonts w:ascii="Arial" w:hAnsi="Arial" w:cs="Arial"/>
          <w:sz w:val="22"/>
          <w:szCs w:val="22"/>
          <w:shd w:val="clear" w:color="auto" w:fill="FFFFFF"/>
          <w:lang w:val="en"/>
        </w:rPr>
        <w:t>.</w:t>
      </w:r>
      <w:r w:rsidRPr="000B3126">
        <w:rPr>
          <w:rFonts w:ascii="Arial" w:hAnsi="Arial" w:cs="Arial"/>
          <w:sz w:val="22"/>
          <w:szCs w:val="22"/>
          <w:shd w:val="clear" w:color="auto" w:fill="FFFFFF"/>
          <w:lang w:val="en"/>
        </w:rPr>
        <w:t xml:space="preserve"> </w:t>
      </w:r>
      <w:r w:rsidR="00991E23" w:rsidRPr="000B3126">
        <w:rPr>
          <w:rFonts w:ascii="Arial" w:hAnsi="Arial" w:cs="Arial"/>
          <w:sz w:val="22"/>
          <w:szCs w:val="22"/>
          <w:shd w:val="clear" w:color="auto" w:fill="FFFFFF"/>
          <w:lang w:val="en"/>
        </w:rPr>
        <w:t>A</w:t>
      </w:r>
      <w:r w:rsidR="00723B39" w:rsidRPr="000B3126">
        <w:rPr>
          <w:rFonts w:ascii="Arial" w:hAnsi="Arial" w:cs="Arial"/>
          <w:sz w:val="22"/>
          <w:szCs w:val="22"/>
          <w:shd w:val="clear" w:color="auto" w:fill="FFFFFF"/>
          <w:lang w:val="en"/>
        </w:rPr>
        <w:t>s well as opening new programs</w:t>
      </w:r>
      <w:r w:rsidR="00177C01">
        <w:rPr>
          <w:rFonts w:ascii="Arial" w:hAnsi="Arial" w:cs="Arial"/>
          <w:sz w:val="22"/>
          <w:szCs w:val="22"/>
          <w:shd w:val="clear" w:color="auto" w:fill="FFFFFF"/>
          <w:lang w:val="en"/>
        </w:rPr>
        <w:t>,</w:t>
      </w:r>
      <w:r w:rsidR="00723B39" w:rsidRPr="000B3126">
        <w:rPr>
          <w:rFonts w:ascii="Arial" w:hAnsi="Arial" w:cs="Arial"/>
          <w:sz w:val="22"/>
          <w:szCs w:val="22"/>
          <w:shd w:val="clear" w:color="auto" w:fill="FFFFFF"/>
          <w:lang w:val="en"/>
        </w:rPr>
        <w:t xml:space="preserve"> </w:t>
      </w:r>
      <w:r w:rsidR="00991E23" w:rsidRPr="000B3126">
        <w:rPr>
          <w:rFonts w:ascii="Arial" w:hAnsi="Arial" w:cs="Arial"/>
          <w:sz w:val="22"/>
          <w:szCs w:val="22"/>
          <w:shd w:val="clear" w:color="auto" w:fill="FFFFFF"/>
          <w:lang w:val="en"/>
        </w:rPr>
        <w:t xml:space="preserve">we are also </w:t>
      </w:r>
      <w:r w:rsidRPr="000B3126">
        <w:rPr>
          <w:rFonts w:ascii="Arial" w:hAnsi="Arial" w:cs="Arial"/>
          <w:sz w:val="22"/>
          <w:szCs w:val="22"/>
          <w:shd w:val="clear" w:color="auto" w:fill="FFFFFF"/>
          <w:lang w:val="en"/>
        </w:rPr>
        <w:t xml:space="preserve">involved in creating apprenticeship pathways </w:t>
      </w:r>
      <w:r w:rsidR="009202EA" w:rsidRPr="000B3126">
        <w:rPr>
          <w:rFonts w:ascii="Arial" w:hAnsi="Arial" w:cs="Arial"/>
          <w:sz w:val="22"/>
          <w:szCs w:val="22"/>
          <w:shd w:val="clear" w:color="auto" w:fill="FFFFFF"/>
          <w:lang w:val="en"/>
        </w:rPr>
        <w:t>within some areas</w:t>
      </w:r>
      <w:r w:rsidRPr="000B3126">
        <w:rPr>
          <w:rFonts w:ascii="Arial" w:hAnsi="Arial" w:cs="Arial"/>
          <w:sz w:val="22"/>
          <w:szCs w:val="22"/>
          <w:shd w:val="clear" w:color="auto" w:fill="FFFFFF"/>
          <w:lang w:val="en"/>
        </w:rPr>
        <w:t xml:space="preserve"> to enhance widening participation</w:t>
      </w:r>
      <w:r w:rsidR="00991E23" w:rsidRPr="000B3126">
        <w:rPr>
          <w:rFonts w:ascii="Arial" w:hAnsi="Arial" w:cs="Arial"/>
          <w:sz w:val="22"/>
          <w:szCs w:val="22"/>
          <w:shd w:val="clear" w:color="auto" w:fill="FFFFFF"/>
          <w:lang w:val="en"/>
        </w:rPr>
        <w:t xml:space="preserve"> and access to these disciplines</w:t>
      </w:r>
      <w:r w:rsidRPr="000B3126">
        <w:rPr>
          <w:rFonts w:ascii="Arial" w:hAnsi="Arial" w:cs="Arial"/>
          <w:sz w:val="22"/>
          <w:szCs w:val="22"/>
          <w:shd w:val="clear" w:color="auto" w:fill="FFFFFF"/>
          <w:lang w:val="en"/>
        </w:rPr>
        <w:t xml:space="preserve">. This is a very exciting time to join an enthusiastic team of academics who </w:t>
      </w:r>
      <w:proofErr w:type="gramStart"/>
      <w:r w:rsidRPr="000B3126">
        <w:rPr>
          <w:rFonts w:ascii="Arial" w:hAnsi="Arial" w:cs="Arial"/>
          <w:sz w:val="22"/>
          <w:szCs w:val="22"/>
          <w:shd w:val="clear" w:color="auto" w:fill="FFFFFF"/>
          <w:lang w:val="en"/>
        </w:rPr>
        <w:t>are able to</w:t>
      </w:r>
      <w:proofErr w:type="gramEnd"/>
      <w:r w:rsidRPr="000B3126">
        <w:rPr>
          <w:rFonts w:ascii="Arial" w:hAnsi="Arial" w:cs="Arial"/>
          <w:sz w:val="22"/>
          <w:szCs w:val="22"/>
          <w:shd w:val="clear" w:color="auto" w:fill="FFFFFF"/>
          <w:lang w:val="en"/>
        </w:rPr>
        <w:t xml:space="preserve"> shape and influence the development of the growing UEL </w:t>
      </w:r>
      <w:r w:rsidR="00723B39" w:rsidRPr="000B3126">
        <w:rPr>
          <w:rFonts w:ascii="Arial" w:hAnsi="Arial" w:cs="Arial"/>
          <w:sz w:val="22"/>
          <w:szCs w:val="22"/>
          <w:shd w:val="clear" w:color="auto" w:fill="FFFFFF"/>
          <w:lang w:val="en"/>
        </w:rPr>
        <w:t xml:space="preserve">provision the </w:t>
      </w:r>
      <w:r w:rsidR="00991E23" w:rsidRPr="000B3126">
        <w:rPr>
          <w:rFonts w:ascii="Arial" w:hAnsi="Arial" w:cs="Arial"/>
          <w:sz w:val="22"/>
          <w:szCs w:val="22"/>
          <w:shd w:val="clear" w:color="auto" w:fill="FFFFFF"/>
          <w:lang w:val="en"/>
        </w:rPr>
        <w:t xml:space="preserve">clinical </w:t>
      </w:r>
      <w:r w:rsidR="00723B39" w:rsidRPr="000B3126">
        <w:rPr>
          <w:rFonts w:ascii="Arial" w:hAnsi="Arial" w:cs="Arial"/>
          <w:sz w:val="22"/>
          <w:szCs w:val="22"/>
          <w:shd w:val="clear" w:color="auto" w:fill="FFFFFF"/>
          <w:lang w:val="en"/>
        </w:rPr>
        <w:t xml:space="preserve">sciences and </w:t>
      </w:r>
      <w:r w:rsidR="00991E23" w:rsidRPr="000B3126">
        <w:rPr>
          <w:rFonts w:ascii="Arial" w:hAnsi="Arial" w:cs="Arial"/>
          <w:sz w:val="22"/>
          <w:szCs w:val="22"/>
          <w:shd w:val="clear" w:color="auto" w:fill="FFFFFF"/>
          <w:lang w:val="en"/>
        </w:rPr>
        <w:t>healthcare</w:t>
      </w:r>
      <w:r w:rsidRPr="000B3126">
        <w:rPr>
          <w:rFonts w:ascii="Arial" w:hAnsi="Arial" w:cs="Arial"/>
          <w:sz w:val="22"/>
          <w:szCs w:val="22"/>
          <w:shd w:val="clear" w:color="auto" w:fill="FFFFFF"/>
          <w:lang w:val="en"/>
        </w:rPr>
        <w:t>.</w:t>
      </w:r>
      <w:r w:rsidR="00723B39" w:rsidRPr="000B3126">
        <w:rPr>
          <w:rFonts w:ascii="Arial" w:hAnsi="Arial" w:cs="Arial"/>
          <w:sz w:val="22"/>
          <w:szCs w:val="22"/>
          <w:shd w:val="clear" w:color="auto" w:fill="FFFFFF"/>
          <w:lang w:val="en"/>
        </w:rPr>
        <w:t xml:space="preserve"> </w:t>
      </w:r>
    </w:p>
    <w:p w14:paraId="36F7C824" w14:textId="77777777" w:rsidR="00553466" w:rsidRPr="000B3126" w:rsidRDefault="00553466" w:rsidP="00EC0FC8">
      <w:pPr>
        <w:rPr>
          <w:rFonts w:ascii="Arial" w:hAnsi="Arial" w:cs="Arial"/>
          <w:b/>
          <w:sz w:val="22"/>
          <w:szCs w:val="22"/>
        </w:rPr>
      </w:pPr>
    </w:p>
    <w:p w14:paraId="2D6DFF4B" w14:textId="77777777" w:rsidR="008403C5" w:rsidRDefault="008403C5" w:rsidP="00EC0FC8">
      <w:pPr>
        <w:rPr>
          <w:rFonts w:ascii="Arial" w:hAnsi="Arial" w:cs="Arial"/>
          <w:b/>
          <w:sz w:val="22"/>
          <w:szCs w:val="22"/>
        </w:rPr>
      </w:pPr>
    </w:p>
    <w:p w14:paraId="5AC5CE44" w14:textId="30F47660" w:rsidR="00EC0FC8" w:rsidRPr="000B3126" w:rsidRDefault="00C27E78" w:rsidP="00EC0FC8">
      <w:pPr>
        <w:rPr>
          <w:rFonts w:ascii="Arial" w:hAnsi="Arial" w:cs="Arial"/>
          <w:b/>
          <w:sz w:val="22"/>
          <w:szCs w:val="22"/>
        </w:rPr>
      </w:pPr>
      <w:r w:rsidRPr="000B3126">
        <w:rPr>
          <w:rFonts w:ascii="Arial" w:hAnsi="Arial" w:cs="Arial"/>
          <w:b/>
          <w:sz w:val="22"/>
          <w:szCs w:val="22"/>
        </w:rPr>
        <w:t>JOB PURPOSE</w:t>
      </w:r>
      <w:r w:rsidR="00BA4906" w:rsidRPr="000B3126">
        <w:rPr>
          <w:rFonts w:ascii="Arial" w:hAnsi="Arial" w:cs="Arial"/>
          <w:b/>
          <w:sz w:val="22"/>
          <w:szCs w:val="22"/>
        </w:rPr>
        <w:t>:</w:t>
      </w:r>
    </w:p>
    <w:p w14:paraId="7186E197" w14:textId="77777777" w:rsidR="00D85947" w:rsidRPr="000B3126" w:rsidRDefault="00D85947" w:rsidP="00EC0FC8">
      <w:pPr>
        <w:rPr>
          <w:rFonts w:ascii="Arial" w:hAnsi="Arial" w:cs="Arial"/>
          <w:i/>
          <w:sz w:val="22"/>
          <w:szCs w:val="22"/>
          <w:highlight w:val="lightGray"/>
        </w:rPr>
      </w:pPr>
    </w:p>
    <w:p w14:paraId="209B4F1A" w14:textId="3CB738A6" w:rsidR="00412A8E" w:rsidRDefault="00991E23" w:rsidP="00B64C93">
      <w:pPr>
        <w:jc w:val="both"/>
        <w:rPr>
          <w:rFonts w:ascii="Arial" w:hAnsi="Arial" w:cs="Arial"/>
          <w:color w:val="000000"/>
          <w:sz w:val="22"/>
          <w:szCs w:val="22"/>
        </w:rPr>
      </w:pPr>
      <w:r w:rsidRPr="000B3126">
        <w:rPr>
          <w:rFonts w:ascii="Arial" w:hAnsi="Arial" w:cs="Arial"/>
          <w:sz w:val="22"/>
          <w:szCs w:val="22"/>
        </w:rPr>
        <w:t xml:space="preserve">We are seeking a new colleague to join </w:t>
      </w:r>
      <w:r w:rsidRPr="000B3126">
        <w:rPr>
          <w:rFonts w:ascii="Arial" w:hAnsi="Arial" w:cs="Arial"/>
          <w:color w:val="000000"/>
          <w:sz w:val="22"/>
          <w:szCs w:val="22"/>
        </w:rPr>
        <w:t xml:space="preserve">our School </w:t>
      </w:r>
      <w:r w:rsidR="00667396">
        <w:rPr>
          <w:rFonts w:ascii="Arial" w:hAnsi="Arial" w:cs="Arial"/>
          <w:color w:val="000000"/>
          <w:sz w:val="22"/>
          <w:szCs w:val="22"/>
        </w:rPr>
        <w:t xml:space="preserve">as </w:t>
      </w:r>
      <w:r w:rsidR="00667396" w:rsidRPr="00667396">
        <w:rPr>
          <w:rFonts w:ascii="Arial" w:hAnsi="Arial" w:cs="Arial"/>
          <w:color w:val="000000"/>
          <w:sz w:val="22"/>
          <w:szCs w:val="22"/>
        </w:rPr>
        <w:t>Senior Lecturer/Associate Professor in Clinical Education</w:t>
      </w:r>
      <w:r w:rsidR="00B64C93">
        <w:rPr>
          <w:rFonts w:ascii="Arial" w:hAnsi="Arial" w:cs="Arial"/>
          <w:color w:val="000000"/>
          <w:sz w:val="22"/>
          <w:szCs w:val="22"/>
        </w:rPr>
        <w:t xml:space="preserve"> and </w:t>
      </w:r>
      <w:r w:rsidR="00177C01">
        <w:rPr>
          <w:rFonts w:ascii="Arial" w:hAnsi="Arial" w:cs="Arial"/>
          <w:color w:val="000000"/>
          <w:sz w:val="22"/>
          <w:szCs w:val="22"/>
        </w:rPr>
        <w:t xml:space="preserve">Lead </w:t>
      </w:r>
      <w:r w:rsidR="00CB3A3C">
        <w:rPr>
          <w:rFonts w:ascii="Arial" w:hAnsi="Arial" w:cs="Arial"/>
          <w:color w:val="000000"/>
          <w:sz w:val="22"/>
          <w:szCs w:val="22"/>
        </w:rPr>
        <w:t xml:space="preserve">the </w:t>
      </w:r>
      <w:r w:rsidR="00B64C93">
        <w:rPr>
          <w:rFonts w:ascii="Arial" w:hAnsi="Arial" w:cs="Arial"/>
          <w:color w:val="000000"/>
          <w:sz w:val="22"/>
          <w:szCs w:val="22"/>
        </w:rPr>
        <w:t xml:space="preserve">MSc </w:t>
      </w:r>
      <w:r w:rsidR="00CB3A3C">
        <w:rPr>
          <w:rFonts w:ascii="Arial" w:hAnsi="Arial" w:cs="Arial"/>
          <w:color w:val="000000"/>
          <w:sz w:val="22"/>
          <w:szCs w:val="22"/>
        </w:rPr>
        <w:t xml:space="preserve">Physician Associate </w:t>
      </w:r>
      <w:r w:rsidR="00177C01">
        <w:rPr>
          <w:rFonts w:ascii="Arial" w:hAnsi="Arial" w:cs="Arial"/>
          <w:color w:val="000000"/>
          <w:sz w:val="22"/>
          <w:szCs w:val="22"/>
        </w:rPr>
        <w:t xml:space="preserve">program </w:t>
      </w:r>
      <w:r w:rsidR="00CB3A3C">
        <w:rPr>
          <w:rFonts w:ascii="Arial" w:hAnsi="Arial" w:cs="Arial"/>
          <w:color w:val="000000"/>
          <w:sz w:val="22"/>
          <w:szCs w:val="22"/>
        </w:rPr>
        <w:t>(PA MSc)</w:t>
      </w:r>
      <w:r w:rsidRPr="000B3126">
        <w:rPr>
          <w:rFonts w:ascii="Arial" w:hAnsi="Arial" w:cs="Arial"/>
          <w:color w:val="000000"/>
          <w:sz w:val="22"/>
          <w:szCs w:val="22"/>
        </w:rPr>
        <w:t xml:space="preserve">. </w:t>
      </w:r>
      <w:r w:rsidR="002279FF">
        <w:rPr>
          <w:rFonts w:ascii="Arial" w:hAnsi="Arial" w:cs="Arial"/>
          <w:color w:val="000000"/>
          <w:sz w:val="22"/>
          <w:szCs w:val="22"/>
        </w:rPr>
        <w:t xml:space="preserve">This programme has completed </w:t>
      </w:r>
      <w:r w:rsidR="00B64C93">
        <w:rPr>
          <w:rFonts w:ascii="Arial" w:hAnsi="Arial" w:cs="Arial"/>
          <w:color w:val="000000"/>
          <w:sz w:val="22"/>
          <w:szCs w:val="22"/>
        </w:rPr>
        <w:t>its</w:t>
      </w:r>
      <w:r w:rsidR="002279FF">
        <w:rPr>
          <w:rFonts w:ascii="Arial" w:hAnsi="Arial" w:cs="Arial"/>
          <w:color w:val="000000"/>
          <w:sz w:val="22"/>
          <w:szCs w:val="22"/>
        </w:rPr>
        <w:t xml:space="preserve"> first </w:t>
      </w:r>
      <w:r w:rsidR="00D93C18">
        <w:rPr>
          <w:rFonts w:ascii="Arial" w:hAnsi="Arial" w:cs="Arial"/>
          <w:color w:val="000000"/>
          <w:sz w:val="22"/>
          <w:szCs w:val="22"/>
        </w:rPr>
        <w:t xml:space="preserve">two </w:t>
      </w:r>
      <w:r w:rsidR="002279FF">
        <w:rPr>
          <w:rFonts w:ascii="Arial" w:hAnsi="Arial" w:cs="Arial"/>
          <w:color w:val="000000"/>
          <w:sz w:val="22"/>
          <w:szCs w:val="22"/>
        </w:rPr>
        <w:t>year</w:t>
      </w:r>
      <w:r w:rsidR="00D93C18">
        <w:rPr>
          <w:rFonts w:ascii="Arial" w:hAnsi="Arial" w:cs="Arial"/>
          <w:color w:val="000000"/>
          <w:sz w:val="22"/>
          <w:szCs w:val="22"/>
        </w:rPr>
        <w:t>s</w:t>
      </w:r>
      <w:r w:rsidR="002279FF">
        <w:rPr>
          <w:rFonts w:ascii="Arial" w:hAnsi="Arial" w:cs="Arial"/>
          <w:color w:val="000000"/>
          <w:sz w:val="22"/>
          <w:szCs w:val="22"/>
        </w:rPr>
        <w:t xml:space="preserve"> </w:t>
      </w:r>
      <w:r w:rsidR="00B64C93">
        <w:rPr>
          <w:rFonts w:ascii="Arial" w:hAnsi="Arial" w:cs="Arial"/>
          <w:color w:val="000000"/>
          <w:sz w:val="22"/>
          <w:szCs w:val="22"/>
        </w:rPr>
        <w:t xml:space="preserve">at UEL and currently </w:t>
      </w:r>
      <w:r w:rsidR="00E20139">
        <w:rPr>
          <w:rFonts w:ascii="Arial" w:hAnsi="Arial" w:cs="Arial"/>
          <w:color w:val="000000"/>
          <w:sz w:val="22"/>
          <w:szCs w:val="22"/>
        </w:rPr>
        <w:t xml:space="preserve">in </w:t>
      </w:r>
      <w:r w:rsidR="00D93C18">
        <w:rPr>
          <w:rFonts w:ascii="Arial" w:hAnsi="Arial" w:cs="Arial"/>
          <w:color w:val="000000"/>
          <w:sz w:val="22"/>
          <w:szCs w:val="22"/>
        </w:rPr>
        <w:t xml:space="preserve">transition </w:t>
      </w:r>
      <w:r w:rsidR="00E20139">
        <w:rPr>
          <w:rFonts w:ascii="Arial" w:hAnsi="Arial" w:cs="Arial"/>
          <w:color w:val="000000"/>
          <w:sz w:val="22"/>
          <w:szCs w:val="22"/>
        </w:rPr>
        <w:t xml:space="preserve">to </w:t>
      </w:r>
      <w:r w:rsidR="00D93C18">
        <w:rPr>
          <w:rFonts w:ascii="Arial" w:hAnsi="Arial" w:cs="Arial"/>
          <w:color w:val="000000"/>
          <w:sz w:val="22"/>
          <w:szCs w:val="22"/>
        </w:rPr>
        <w:t>new regulations under GMC</w:t>
      </w:r>
      <w:r w:rsidR="003022E4">
        <w:rPr>
          <w:rFonts w:ascii="Arial" w:hAnsi="Arial" w:cs="Arial"/>
          <w:color w:val="000000"/>
          <w:sz w:val="22"/>
          <w:szCs w:val="22"/>
        </w:rPr>
        <w:t xml:space="preserve"> with its third cohort </w:t>
      </w:r>
      <w:r w:rsidR="00E20139">
        <w:rPr>
          <w:rFonts w:ascii="Arial" w:hAnsi="Arial" w:cs="Arial"/>
          <w:color w:val="000000"/>
          <w:sz w:val="22"/>
          <w:szCs w:val="22"/>
        </w:rPr>
        <w:t xml:space="preserve">started </w:t>
      </w:r>
      <w:r w:rsidR="003022E4">
        <w:rPr>
          <w:rFonts w:ascii="Arial" w:hAnsi="Arial" w:cs="Arial"/>
          <w:color w:val="000000"/>
          <w:sz w:val="22"/>
          <w:szCs w:val="22"/>
        </w:rPr>
        <w:t>in January 2024</w:t>
      </w:r>
      <w:r w:rsidR="002279FF">
        <w:rPr>
          <w:rFonts w:ascii="Arial" w:hAnsi="Arial" w:cs="Arial"/>
          <w:color w:val="000000"/>
          <w:sz w:val="22"/>
          <w:szCs w:val="22"/>
        </w:rPr>
        <w:t xml:space="preserve">. </w:t>
      </w:r>
    </w:p>
    <w:p w14:paraId="6CEE09D9" w14:textId="3222C4AD" w:rsidR="006978AE" w:rsidRDefault="006978AE" w:rsidP="00991E23">
      <w:pPr>
        <w:jc w:val="both"/>
        <w:rPr>
          <w:rFonts w:ascii="Arial" w:hAnsi="Arial" w:cs="Arial"/>
          <w:color w:val="000000"/>
          <w:sz w:val="22"/>
          <w:szCs w:val="22"/>
        </w:rPr>
      </w:pPr>
    </w:p>
    <w:p w14:paraId="22547435" w14:textId="3A581D7B" w:rsidR="006978AE" w:rsidRDefault="006978AE" w:rsidP="006C618C">
      <w:pPr>
        <w:rPr>
          <w:rFonts w:ascii="Arial" w:hAnsi="Arial" w:cs="Arial"/>
          <w:color w:val="000000"/>
          <w:sz w:val="22"/>
          <w:szCs w:val="22"/>
        </w:rPr>
      </w:pPr>
      <w:r>
        <w:rPr>
          <w:rFonts w:ascii="Arial" w:hAnsi="Arial" w:cs="Arial"/>
          <w:color w:val="000000"/>
          <w:sz w:val="22"/>
          <w:szCs w:val="22"/>
        </w:rPr>
        <w:t xml:space="preserve">The MSc Physician Associates program </w:t>
      </w:r>
      <w:r w:rsidR="006C618C">
        <w:rPr>
          <w:rFonts w:ascii="Arial" w:hAnsi="Arial" w:cs="Arial"/>
          <w:color w:val="000000"/>
          <w:sz w:val="22"/>
          <w:szCs w:val="22"/>
        </w:rPr>
        <w:t xml:space="preserve">also </w:t>
      </w:r>
      <w:r>
        <w:rPr>
          <w:rFonts w:ascii="Arial" w:hAnsi="Arial" w:cs="Arial"/>
          <w:color w:val="000000"/>
          <w:sz w:val="22"/>
          <w:szCs w:val="22"/>
        </w:rPr>
        <w:t xml:space="preserve">benefits </w:t>
      </w:r>
      <w:r w:rsidR="006C618C">
        <w:rPr>
          <w:rFonts w:ascii="Arial" w:hAnsi="Arial" w:cs="Arial"/>
          <w:color w:val="000000"/>
          <w:sz w:val="22"/>
          <w:szCs w:val="22"/>
        </w:rPr>
        <w:t xml:space="preserve">from </w:t>
      </w:r>
      <w:r w:rsidRPr="006978AE">
        <w:rPr>
          <w:rFonts w:ascii="Arial" w:hAnsi="Arial" w:cs="Arial"/>
          <w:color w:val="000000"/>
          <w:sz w:val="22"/>
          <w:szCs w:val="22"/>
        </w:rPr>
        <w:t>our state-of-the-art Hospital and Primary Care Training Hub.</w:t>
      </w:r>
      <w:r w:rsidR="006C618C">
        <w:rPr>
          <w:rFonts w:ascii="Arial" w:hAnsi="Arial" w:cs="Arial"/>
          <w:color w:val="000000"/>
          <w:sz w:val="22"/>
          <w:szCs w:val="22"/>
        </w:rPr>
        <w:t xml:space="preserve"> </w:t>
      </w:r>
      <w:r w:rsidRPr="006978AE">
        <w:rPr>
          <w:rFonts w:ascii="Arial" w:hAnsi="Arial" w:cs="Arial"/>
          <w:color w:val="000000"/>
          <w:sz w:val="22"/>
          <w:szCs w:val="22"/>
        </w:rPr>
        <w:t>Recently visited by His Majesty King Charles III as part of our anniversary celebrations, the multi-million</w:t>
      </w:r>
      <w:r w:rsidR="006C618C">
        <w:rPr>
          <w:rFonts w:ascii="Arial" w:hAnsi="Arial" w:cs="Arial"/>
          <w:color w:val="000000"/>
          <w:sz w:val="22"/>
          <w:szCs w:val="22"/>
        </w:rPr>
        <w:t xml:space="preserve"> </w:t>
      </w:r>
      <w:r w:rsidRPr="006978AE">
        <w:rPr>
          <w:rFonts w:ascii="Arial" w:hAnsi="Arial" w:cs="Arial"/>
          <w:color w:val="000000"/>
          <w:sz w:val="22"/>
          <w:szCs w:val="22"/>
        </w:rPr>
        <w:t>facility is a European first in end-to-end healthcare education, demonstrating cutting-edge,</w:t>
      </w:r>
      <w:r w:rsidR="006C618C">
        <w:rPr>
          <w:rFonts w:ascii="Arial" w:hAnsi="Arial" w:cs="Arial"/>
          <w:color w:val="000000"/>
          <w:sz w:val="22"/>
          <w:szCs w:val="22"/>
        </w:rPr>
        <w:t xml:space="preserve"> </w:t>
      </w:r>
      <w:r w:rsidRPr="006978AE">
        <w:rPr>
          <w:rFonts w:ascii="Arial" w:hAnsi="Arial" w:cs="Arial"/>
          <w:color w:val="000000"/>
          <w:sz w:val="22"/>
          <w:szCs w:val="22"/>
        </w:rPr>
        <w:t>innovative inter-professional practice and simulation technologies to enhance careers-1st learning, to</w:t>
      </w:r>
      <w:r w:rsidR="006C618C">
        <w:rPr>
          <w:rFonts w:ascii="Arial" w:hAnsi="Arial" w:cs="Arial"/>
          <w:color w:val="000000"/>
          <w:sz w:val="22"/>
          <w:szCs w:val="22"/>
        </w:rPr>
        <w:t xml:space="preserve"> </w:t>
      </w:r>
      <w:r w:rsidRPr="006978AE">
        <w:rPr>
          <w:rFonts w:ascii="Arial" w:hAnsi="Arial" w:cs="Arial"/>
          <w:color w:val="000000"/>
          <w:sz w:val="22"/>
          <w:szCs w:val="22"/>
        </w:rPr>
        <w:t>tackle health inequalities, and to supply the healthcare sector with practice-ready professionals.</w:t>
      </w:r>
      <w:r w:rsidR="006C618C">
        <w:rPr>
          <w:rFonts w:ascii="Arial" w:hAnsi="Arial" w:cs="Arial"/>
          <w:color w:val="000000"/>
          <w:sz w:val="22"/>
          <w:szCs w:val="22"/>
        </w:rPr>
        <w:t xml:space="preserve"> </w:t>
      </w:r>
    </w:p>
    <w:p w14:paraId="670C11D7" w14:textId="77777777" w:rsidR="009B271E" w:rsidRDefault="009B271E" w:rsidP="006C618C">
      <w:pPr>
        <w:rPr>
          <w:rFonts w:ascii="Arial" w:hAnsi="Arial" w:cs="Arial"/>
          <w:color w:val="000000"/>
          <w:sz w:val="22"/>
          <w:szCs w:val="22"/>
        </w:rPr>
      </w:pPr>
    </w:p>
    <w:p w14:paraId="729AB740" w14:textId="4161F8CE" w:rsidR="009B271E" w:rsidRDefault="009B271E" w:rsidP="00844B78">
      <w:pPr>
        <w:rPr>
          <w:rFonts w:ascii="Arial" w:hAnsi="Arial" w:cs="Arial"/>
          <w:color w:val="000000"/>
          <w:sz w:val="22"/>
          <w:szCs w:val="22"/>
        </w:rPr>
      </w:pPr>
      <w:r>
        <w:rPr>
          <w:rFonts w:ascii="Arial" w:hAnsi="Arial" w:cs="Arial"/>
          <w:color w:val="000000"/>
          <w:sz w:val="22"/>
          <w:szCs w:val="22"/>
        </w:rPr>
        <w:t xml:space="preserve">The state-of-the-art simulation </w:t>
      </w:r>
      <w:r w:rsidR="00770ACE">
        <w:rPr>
          <w:rFonts w:ascii="Arial" w:hAnsi="Arial" w:cs="Arial"/>
          <w:color w:val="000000"/>
          <w:sz w:val="22"/>
          <w:szCs w:val="22"/>
        </w:rPr>
        <w:t>centre</w:t>
      </w:r>
      <w:r>
        <w:rPr>
          <w:rFonts w:ascii="Arial" w:hAnsi="Arial" w:cs="Arial"/>
          <w:color w:val="000000"/>
          <w:sz w:val="22"/>
          <w:szCs w:val="22"/>
        </w:rPr>
        <w:t xml:space="preserve"> </w:t>
      </w:r>
      <w:r w:rsidR="00770ACE">
        <w:rPr>
          <w:rFonts w:ascii="Arial" w:hAnsi="Arial" w:cs="Arial"/>
          <w:color w:val="000000"/>
          <w:sz w:val="22"/>
          <w:szCs w:val="22"/>
        </w:rPr>
        <w:t xml:space="preserve">in the </w:t>
      </w:r>
      <w:r w:rsidR="00770ACE" w:rsidRPr="006978AE">
        <w:rPr>
          <w:rFonts w:ascii="Arial" w:hAnsi="Arial" w:cs="Arial"/>
          <w:color w:val="000000"/>
          <w:sz w:val="22"/>
          <w:szCs w:val="22"/>
        </w:rPr>
        <w:t>Hospital and Primary Care Training Hub</w:t>
      </w:r>
      <w:r w:rsidR="00770ACE">
        <w:rPr>
          <w:rFonts w:ascii="Arial" w:hAnsi="Arial" w:cs="Arial"/>
          <w:color w:val="000000"/>
          <w:sz w:val="22"/>
          <w:szCs w:val="22"/>
        </w:rPr>
        <w:t xml:space="preserve"> </w:t>
      </w:r>
      <w:r w:rsidR="00E74234">
        <w:rPr>
          <w:rFonts w:ascii="Arial" w:hAnsi="Arial" w:cs="Arial"/>
          <w:color w:val="000000"/>
          <w:sz w:val="22"/>
          <w:szCs w:val="22"/>
        </w:rPr>
        <w:t xml:space="preserve">hosts </w:t>
      </w:r>
      <w:r w:rsidRPr="009B271E">
        <w:rPr>
          <w:rFonts w:ascii="Arial" w:hAnsi="Arial" w:cs="Arial"/>
          <w:color w:val="000000"/>
          <w:sz w:val="22"/>
          <w:szCs w:val="22"/>
        </w:rPr>
        <w:t>a fully operational intensive care unit. All procedures can be administered</w:t>
      </w:r>
      <w:r w:rsidR="00E74234">
        <w:rPr>
          <w:rFonts w:ascii="Arial" w:hAnsi="Arial" w:cs="Arial"/>
          <w:color w:val="000000"/>
          <w:sz w:val="22"/>
          <w:szCs w:val="22"/>
        </w:rPr>
        <w:t xml:space="preserve"> </w:t>
      </w:r>
      <w:r w:rsidRPr="009B271E">
        <w:rPr>
          <w:rFonts w:ascii="Arial" w:hAnsi="Arial" w:cs="Arial"/>
          <w:color w:val="000000"/>
          <w:sz w:val="22"/>
          <w:szCs w:val="22"/>
        </w:rPr>
        <w:t xml:space="preserve">on 2 Laerdal </w:t>
      </w:r>
      <w:proofErr w:type="spellStart"/>
      <w:r w:rsidRPr="009B271E">
        <w:rPr>
          <w:rFonts w:ascii="Arial" w:hAnsi="Arial" w:cs="Arial"/>
          <w:color w:val="000000"/>
          <w:sz w:val="22"/>
          <w:szCs w:val="22"/>
        </w:rPr>
        <w:t>SimMan</w:t>
      </w:r>
      <w:proofErr w:type="spellEnd"/>
      <w:r w:rsidRPr="009B271E">
        <w:rPr>
          <w:rFonts w:ascii="Arial" w:hAnsi="Arial" w:cs="Arial"/>
          <w:color w:val="000000"/>
          <w:sz w:val="22"/>
          <w:szCs w:val="22"/>
        </w:rPr>
        <w:t xml:space="preserve"> 3G Plus manikins – some of the most lifelike physical simulators worldwide. </w:t>
      </w:r>
      <w:r w:rsidR="00E74234">
        <w:rPr>
          <w:rFonts w:ascii="Arial" w:hAnsi="Arial" w:cs="Arial"/>
          <w:color w:val="000000"/>
          <w:sz w:val="22"/>
          <w:szCs w:val="22"/>
        </w:rPr>
        <w:t xml:space="preserve">The </w:t>
      </w:r>
      <w:r w:rsidRPr="009B271E">
        <w:rPr>
          <w:rFonts w:ascii="Arial" w:hAnsi="Arial" w:cs="Arial"/>
          <w:color w:val="000000"/>
          <w:sz w:val="22"/>
          <w:szCs w:val="22"/>
        </w:rPr>
        <w:t xml:space="preserve">University </w:t>
      </w:r>
      <w:r w:rsidR="00E74234">
        <w:rPr>
          <w:rFonts w:ascii="Arial" w:hAnsi="Arial" w:cs="Arial"/>
          <w:color w:val="000000"/>
          <w:sz w:val="22"/>
          <w:szCs w:val="22"/>
        </w:rPr>
        <w:t xml:space="preserve">has also partnered with </w:t>
      </w:r>
      <w:r w:rsidR="00E74234" w:rsidRPr="009B271E">
        <w:rPr>
          <w:rFonts w:ascii="Arial" w:hAnsi="Arial" w:cs="Arial"/>
          <w:color w:val="000000"/>
          <w:sz w:val="22"/>
          <w:szCs w:val="22"/>
        </w:rPr>
        <w:t>Oxford Medical Simulation</w:t>
      </w:r>
      <w:r w:rsidR="00653BD0">
        <w:rPr>
          <w:rFonts w:ascii="Arial" w:hAnsi="Arial" w:cs="Arial"/>
          <w:color w:val="000000"/>
          <w:sz w:val="22"/>
          <w:szCs w:val="22"/>
        </w:rPr>
        <w:t xml:space="preserve"> for cutting-edge </w:t>
      </w:r>
      <w:r w:rsidRPr="009B271E">
        <w:rPr>
          <w:rFonts w:ascii="Arial" w:hAnsi="Arial" w:cs="Arial"/>
          <w:color w:val="000000"/>
          <w:sz w:val="22"/>
          <w:szCs w:val="22"/>
        </w:rPr>
        <w:t xml:space="preserve">simulation in </w:t>
      </w:r>
      <w:r w:rsidR="00653BD0">
        <w:rPr>
          <w:rFonts w:ascii="Arial" w:hAnsi="Arial" w:cs="Arial"/>
          <w:color w:val="000000"/>
          <w:sz w:val="22"/>
          <w:szCs w:val="22"/>
        </w:rPr>
        <w:t>v</w:t>
      </w:r>
      <w:r w:rsidRPr="009B271E">
        <w:rPr>
          <w:rFonts w:ascii="Arial" w:hAnsi="Arial" w:cs="Arial"/>
          <w:color w:val="000000"/>
          <w:sz w:val="22"/>
          <w:szCs w:val="22"/>
        </w:rPr>
        <w:t>irtual</w:t>
      </w:r>
      <w:r w:rsidR="00653BD0">
        <w:rPr>
          <w:rFonts w:ascii="Arial" w:hAnsi="Arial" w:cs="Arial"/>
          <w:color w:val="000000"/>
          <w:sz w:val="22"/>
          <w:szCs w:val="22"/>
        </w:rPr>
        <w:t xml:space="preserve"> r</w:t>
      </w:r>
      <w:r w:rsidRPr="009B271E">
        <w:rPr>
          <w:rFonts w:ascii="Arial" w:hAnsi="Arial" w:cs="Arial"/>
          <w:color w:val="000000"/>
          <w:sz w:val="22"/>
          <w:szCs w:val="22"/>
        </w:rPr>
        <w:t xml:space="preserve">eality showcasing the innovative and inclusive approach to </w:t>
      </w:r>
      <w:r w:rsidR="002E2435">
        <w:rPr>
          <w:rFonts w:ascii="Arial" w:hAnsi="Arial" w:cs="Arial"/>
          <w:color w:val="000000"/>
          <w:sz w:val="22"/>
          <w:szCs w:val="22"/>
        </w:rPr>
        <w:t xml:space="preserve">learn clinical </w:t>
      </w:r>
      <w:r w:rsidRPr="009B271E">
        <w:rPr>
          <w:rFonts w:ascii="Arial" w:hAnsi="Arial" w:cs="Arial"/>
          <w:color w:val="000000"/>
          <w:sz w:val="22"/>
          <w:szCs w:val="22"/>
        </w:rPr>
        <w:t>practice at</w:t>
      </w:r>
      <w:r w:rsidR="00844B78">
        <w:rPr>
          <w:rFonts w:ascii="Arial" w:hAnsi="Arial" w:cs="Arial"/>
          <w:color w:val="000000"/>
          <w:sz w:val="22"/>
          <w:szCs w:val="22"/>
        </w:rPr>
        <w:t xml:space="preserve"> </w:t>
      </w:r>
      <w:r w:rsidRPr="009B271E">
        <w:rPr>
          <w:rFonts w:ascii="Arial" w:hAnsi="Arial" w:cs="Arial"/>
          <w:color w:val="000000"/>
          <w:sz w:val="22"/>
          <w:szCs w:val="22"/>
        </w:rPr>
        <w:t>the University, ensuring learners are taught how to make effective clinical decisions in a safe</w:t>
      </w:r>
      <w:r w:rsidR="00844B78">
        <w:rPr>
          <w:rFonts w:ascii="Arial" w:hAnsi="Arial" w:cs="Arial"/>
          <w:color w:val="000000"/>
          <w:sz w:val="22"/>
          <w:szCs w:val="22"/>
        </w:rPr>
        <w:t xml:space="preserve"> </w:t>
      </w:r>
      <w:r w:rsidRPr="009B271E">
        <w:rPr>
          <w:rFonts w:ascii="Arial" w:hAnsi="Arial" w:cs="Arial"/>
          <w:color w:val="000000"/>
          <w:sz w:val="22"/>
          <w:szCs w:val="22"/>
        </w:rPr>
        <w:t>environment.</w:t>
      </w:r>
    </w:p>
    <w:p w14:paraId="11ADD8DA" w14:textId="77777777" w:rsidR="00412A8E" w:rsidRDefault="00412A8E" w:rsidP="00991E23">
      <w:pPr>
        <w:jc w:val="both"/>
        <w:rPr>
          <w:rFonts w:ascii="Arial" w:hAnsi="Arial" w:cs="Arial"/>
          <w:color w:val="000000"/>
          <w:sz w:val="22"/>
          <w:szCs w:val="22"/>
        </w:rPr>
      </w:pPr>
    </w:p>
    <w:p w14:paraId="26B39945" w14:textId="39A142DE" w:rsidR="00991E23" w:rsidRPr="000B3126" w:rsidRDefault="00991E23" w:rsidP="00991E23">
      <w:pPr>
        <w:jc w:val="both"/>
        <w:rPr>
          <w:rFonts w:ascii="Arial" w:hAnsi="Arial" w:cs="Arial"/>
          <w:sz w:val="22"/>
          <w:szCs w:val="22"/>
        </w:rPr>
      </w:pPr>
      <w:r w:rsidRPr="000B3126">
        <w:rPr>
          <w:rFonts w:ascii="Arial" w:hAnsi="Arial" w:cs="Arial"/>
          <w:color w:val="000000"/>
          <w:sz w:val="22"/>
          <w:szCs w:val="22"/>
        </w:rPr>
        <w:t>In collaboration with the senior management of the school you</w:t>
      </w:r>
      <w:r w:rsidR="004D0B05">
        <w:rPr>
          <w:rFonts w:ascii="Arial" w:hAnsi="Arial" w:cs="Arial"/>
          <w:color w:val="000000"/>
          <w:sz w:val="22"/>
          <w:szCs w:val="22"/>
        </w:rPr>
        <w:t xml:space="preserve"> will</w:t>
      </w:r>
      <w:r w:rsidRPr="000B3126">
        <w:rPr>
          <w:rFonts w:ascii="Arial" w:hAnsi="Arial" w:cs="Arial"/>
          <w:color w:val="000000"/>
          <w:sz w:val="22"/>
          <w:szCs w:val="22"/>
        </w:rPr>
        <w:t xml:space="preserve"> </w:t>
      </w:r>
      <w:r w:rsidR="006C72DB">
        <w:rPr>
          <w:rFonts w:ascii="Arial" w:hAnsi="Arial" w:cs="Arial"/>
          <w:color w:val="000000"/>
          <w:sz w:val="22"/>
          <w:szCs w:val="22"/>
        </w:rPr>
        <w:t xml:space="preserve">lead </w:t>
      </w:r>
      <w:r w:rsidR="00CB3A3C">
        <w:rPr>
          <w:rFonts w:ascii="Arial" w:hAnsi="Arial" w:cs="Arial"/>
          <w:color w:val="000000"/>
          <w:sz w:val="22"/>
          <w:szCs w:val="22"/>
        </w:rPr>
        <w:t>the delivery of the Physician Associate MSc</w:t>
      </w:r>
      <w:r w:rsidRPr="000B3126">
        <w:rPr>
          <w:rFonts w:ascii="Arial" w:hAnsi="Arial" w:cs="Arial"/>
          <w:color w:val="000000"/>
          <w:sz w:val="22"/>
          <w:szCs w:val="22"/>
        </w:rPr>
        <w:t xml:space="preserve">. </w:t>
      </w:r>
      <w:r w:rsidR="00075BC6" w:rsidRPr="000B3126">
        <w:rPr>
          <w:rFonts w:ascii="Arial" w:hAnsi="Arial" w:cs="Arial"/>
          <w:color w:val="000000"/>
          <w:sz w:val="22"/>
          <w:szCs w:val="22"/>
        </w:rPr>
        <w:t>Working with the</w:t>
      </w:r>
      <w:r w:rsidRPr="000B3126">
        <w:rPr>
          <w:rFonts w:ascii="Arial" w:hAnsi="Arial" w:cs="Arial"/>
          <w:sz w:val="22"/>
          <w:szCs w:val="22"/>
        </w:rPr>
        <w:t xml:space="preserve"> Head of School and Heads of Department, with external </w:t>
      </w:r>
      <w:r w:rsidR="00075BC6" w:rsidRPr="000B3126">
        <w:rPr>
          <w:rFonts w:ascii="Arial" w:hAnsi="Arial" w:cs="Arial"/>
          <w:sz w:val="22"/>
          <w:szCs w:val="22"/>
        </w:rPr>
        <w:t xml:space="preserve">collaborative </w:t>
      </w:r>
      <w:r w:rsidRPr="000B3126">
        <w:rPr>
          <w:rFonts w:ascii="Arial" w:hAnsi="Arial" w:cs="Arial"/>
          <w:sz w:val="22"/>
          <w:szCs w:val="22"/>
        </w:rPr>
        <w:t xml:space="preserve">partners such local authorities, NHS trusts and accrediting/professional bodies </w:t>
      </w:r>
      <w:r w:rsidR="00075BC6" w:rsidRPr="000B3126">
        <w:rPr>
          <w:rFonts w:ascii="Arial" w:hAnsi="Arial" w:cs="Arial"/>
          <w:sz w:val="22"/>
          <w:szCs w:val="22"/>
        </w:rPr>
        <w:t xml:space="preserve">you will </w:t>
      </w:r>
      <w:r w:rsidR="00CB3A3C">
        <w:rPr>
          <w:rFonts w:ascii="Arial" w:hAnsi="Arial" w:cs="Arial"/>
          <w:sz w:val="22"/>
          <w:szCs w:val="22"/>
        </w:rPr>
        <w:t xml:space="preserve">ensure that the programme is </w:t>
      </w:r>
      <w:r w:rsidR="0038298F">
        <w:rPr>
          <w:rFonts w:ascii="Arial" w:hAnsi="Arial" w:cs="Arial"/>
          <w:sz w:val="22"/>
          <w:szCs w:val="22"/>
        </w:rPr>
        <w:t xml:space="preserve">delivered </w:t>
      </w:r>
      <w:r w:rsidR="00CB3A3C">
        <w:rPr>
          <w:rFonts w:ascii="Arial" w:hAnsi="Arial" w:cs="Arial"/>
          <w:sz w:val="22"/>
          <w:szCs w:val="22"/>
        </w:rPr>
        <w:t xml:space="preserve">to a </w:t>
      </w:r>
      <w:r w:rsidR="0038298F">
        <w:rPr>
          <w:rFonts w:ascii="Arial" w:hAnsi="Arial" w:cs="Arial"/>
          <w:sz w:val="22"/>
          <w:szCs w:val="22"/>
        </w:rPr>
        <w:t xml:space="preserve">very </w:t>
      </w:r>
      <w:r w:rsidR="00CB3A3C">
        <w:rPr>
          <w:rFonts w:ascii="Arial" w:hAnsi="Arial" w:cs="Arial"/>
          <w:sz w:val="22"/>
          <w:szCs w:val="22"/>
        </w:rPr>
        <w:t>high standard</w:t>
      </w:r>
      <w:r w:rsidRPr="000B3126">
        <w:rPr>
          <w:rFonts w:ascii="Arial" w:hAnsi="Arial" w:cs="Arial"/>
          <w:color w:val="000000"/>
          <w:sz w:val="22"/>
          <w:szCs w:val="22"/>
        </w:rPr>
        <w:t>.</w:t>
      </w:r>
      <w:r w:rsidR="00CB3A3C">
        <w:rPr>
          <w:rFonts w:ascii="Arial" w:hAnsi="Arial" w:cs="Arial"/>
          <w:color w:val="000000"/>
          <w:sz w:val="22"/>
          <w:szCs w:val="22"/>
        </w:rPr>
        <w:t xml:space="preserve"> You will also be instrumental in achieving GMC </w:t>
      </w:r>
      <w:r w:rsidR="0038298F">
        <w:rPr>
          <w:rFonts w:ascii="Arial" w:hAnsi="Arial" w:cs="Arial"/>
          <w:color w:val="000000"/>
          <w:sz w:val="22"/>
          <w:szCs w:val="22"/>
        </w:rPr>
        <w:t xml:space="preserve">approval </w:t>
      </w:r>
      <w:r w:rsidR="00CB3A3C">
        <w:rPr>
          <w:rFonts w:ascii="Arial" w:hAnsi="Arial" w:cs="Arial"/>
          <w:color w:val="000000"/>
          <w:sz w:val="22"/>
          <w:szCs w:val="22"/>
        </w:rPr>
        <w:t>of the PA MSc programme</w:t>
      </w:r>
      <w:r w:rsidR="0038298F">
        <w:rPr>
          <w:rFonts w:ascii="Arial" w:hAnsi="Arial" w:cs="Arial"/>
          <w:color w:val="000000"/>
          <w:sz w:val="22"/>
          <w:szCs w:val="22"/>
        </w:rPr>
        <w:t xml:space="preserve"> under new regulation</w:t>
      </w:r>
      <w:r w:rsidR="00CB3A3C">
        <w:rPr>
          <w:rFonts w:ascii="Arial" w:hAnsi="Arial" w:cs="Arial"/>
          <w:color w:val="000000"/>
          <w:sz w:val="22"/>
          <w:szCs w:val="22"/>
        </w:rPr>
        <w:t>.</w:t>
      </w:r>
    </w:p>
    <w:p w14:paraId="323D5843" w14:textId="77777777" w:rsidR="00075BC6" w:rsidRPr="000B3126" w:rsidRDefault="00075BC6" w:rsidP="00553466">
      <w:pPr>
        <w:jc w:val="both"/>
        <w:rPr>
          <w:rFonts w:ascii="Arial" w:hAnsi="Arial" w:cs="Arial"/>
          <w:sz w:val="22"/>
          <w:szCs w:val="22"/>
        </w:rPr>
      </w:pPr>
    </w:p>
    <w:p w14:paraId="63319260" w14:textId="77A7D08B" w:rsidR="00553466" w:rsidRDefault="00553466" w:rsidP="00727685">
      <w:pPr>
        <w:jc w:val="both"/>
        <w:rPr>
          <w:rFonts w:ascii="Arial" w:hAnsi="Arial" w:cs="Arial"/>
          <w:sz w:val="22"/>
          <w:szCs w:val="22"/>
        </w:rPr>
      </w:pPr>
      <w:r w:rsidRPr="00CB3A3C">
        <w:rPr>
          <w:rFonts w:ascii="Arial" w:hAnsi="Arial" w:cs="Arial"/>
          <w:sz w:val="22"/>
          <w:szCs w:val="22"/>
        </w:rPr>
        <w:t xml:space="preserve">As a member of the </w:t>
      </w:r>
      <w:r w:rsidR="00AC57C1">
        <w:rPr>
          <w:rFonts w:ascii="Arial" w:hAnsi="Arial" w:cs="Arial"/>
          <w:sz w:val="22"/>
          <w:szCs w:val="22"/>
        </w:rPr>
        <w:t xml:space="preserve">senior </w:t>
      </w:r>
      <w:r w:rsidRPr="00CB3A3C">
        <w:rPr>
          <w:rFonts w:ascii="Arial" w:hAnsi="Arial" w:cs="Arial"/>
          <w:sz w:val="22"/>
          <w:szCs w:val="22"/>
        </w:rPr>
        <w:t xml:space="preserve">academic team, </w:t>
      </w:r>
      <w:r w:rsidR="004D0B05" w:rsidRPr="00CB3A3C">
        <w:rPr>
          <w:rFonts w:ascii="Arial" w:hAnsi="Arial" w:cs="Arial"/>
          <w:sz w:val="22"/>
          <w:szCs w:val="22"/>
        </w:rPr>
        <w:t>you</w:t>
      </w:r>
      <w:r w:rsidRPr="00CB3A3C">
        <w:rPr>
          <w:rFonts w:ascii="Arial" w:hAnsi="Arial" w:cs="Arial"/>
          <w:sz w:val="22"/>
          <w:szCs w:val="22"/>
        </w:rPr>
        <w:t xml:space="preserve"> </w:t>
      </w:r>
      <w:r w:rsidR="00AC57C1">
        <w:rPr>
          <w:rFonts w:ascii="Arial" w:hAnsi="Arial" w:cs="Arial"/>
          <w:sz w:val="22"/>
          <w:szCs w:val="22"/>
        </w:rPr>
        <w:t xml:space="preserve">will be expected </w:t>
      </w:r>
      <w:r w:rsidR="005B43EA" w:rsidRPr="00CB3A3C">
        <w:rPr>
          <w:rFonts w:ascii="Arial" w:hAnsi="Arial" w:cs="Arial"/>
          <w:sz w:val="22"/>
          <w:szCs w:val="22"/>
        </w:rPr>
        <w:t xml:space="preserve">to </w:t>
      </w:r>
      <w:r w:rsidR="00651A88">
        <w:rPr>
          <w:rFonts w:ascii="Arial" w:hAnsi="Arial" w:cs="Arial"/>
          <w:sz w:val="22"/>
          <w:szCs w:val="22"/>
        </w:rPr>
        <w:t>lead the program, and take initiatives to enhance students learning experience</w:t>
      </w:r>
      <w:r w:rsidR="00727685">
        <w:rPr>
          <w:rFonts w:ascii="Arial" w:hAnsi="Arial" w:cs="Arial"/>
          <w:sz w:val="22"/>
          <w:szCs w:val="22"/>
        </w:rPr>
        <w:t xml:space="preserve">, </w:t>
      </w:r>
      <w:proofErr w:type="gramStart"/>
      <w:r w:rsidR="00727685">
        <w:rPr>
          <w:rFonts w:ascii="Arial" w:hAnsi="Arial" w:cs="Arial"/>
          <w:sz w:val="22"/>
          <w:szCs w:val="22"/>
        </w:rPr>
        <w:t>and also</w:t>
      </w:r>
      <w:proofErr w:type="gramEnd"/>
      <w:r w:rsidR="00651A88">
        <w:rPr>
          <w:rFonts w:ascii="Arial" w:hAnsi="Arial" w:cs="Arial"/>
          <w:sz w:val="22"/>
          <w:szCs w:val="22"/>
        </w:rPr>
        <w:t xml:space="preserve"> </w:t>
      </w:r>
      <w:r w:rsidR="005B43EA" w:rsidRPr="00CB3A3C">
        <w:rPr>
          <w:rFonts w:ascii="Arial" w:hAnsi="Arial" w:cs="Arial"/>
          <w:sz w:val="22"/>
          <w:szCs w:val="22"/>
        </w:rPr>
        <w:t xml:space="preserve">offer help in the development </w:t>
      </w:r>
      <w:r w:rsidR="00727685">
        <w:rPr>
          <w:rFonts w:ascii="Arial" w:hAnsi="Arial" w:cs="Arial"/>
          <w:sz w:val="22"/>
          <w:szCs w:val="22"/>
        </w:rPr>
        <w:t xml:space="preserve">and growth of clinical education, </w:t>
      </w:r>
      <w:r w:rsidR="00075BC6" w:rsidRPr="00CB3A3C">
        <w:rPr>
          <w:rFonts w:ascii="Arial" w:hAnsi="Arial" w:cs="Arial"/>
          <w:sz w:val="22"/>
          <w:szCs w:val="22"/>
        </w:rPr>
        <w:t>research and knowledge exchange activ</w:t>
      </w:r>
      <w:r w:rsidR="004D0B05" w:rsidRPr="00CB3A3C">
        <w:rPr>
          <w:rFonts w:ascii="Arial" w:hAnsi="Arial" w:cs="Arial"/>
          <w:sz w:val="22"/>
          <w:szCs w:val="22"/>
        </w:rPr>
        <w:t>i</w:t>
      </w:r>
      <w:r w:rsidR="00075BC6" w:rsidRPr="00CB3A3C">
        <w:rPr>
          <w:rFonts w:ascii="Arial" w:hAnsi="Arial" w:cs="Arial"/>
          <w:sz w:val="22"/>
          <w:szCs w:val="22"/>
        </w:rPr>
        <w:t>ties</w:t>
      </w:r>
      <w:r w:rsidR="005B43EA" w:rsidRPr="00CB3A3C">
        <w:rPr>
          <w:rFonts w:ascii="Arial" w:hAnsi="Arial" w:cs="Arial"/>
          <w:sz w:val="22"/>
          <w:szCs w:val="22"/>
        </w:rPr>
        <w:t xml:space="preserve"> in </w:t>
      </w:r>
      <w:r w:rsidR="006D0F3D">
        <w:rPr>
          <w:rFonts w:ascii="Arial" w:hAnsi="Arial" w:cs="Arial"/>
          <w:sz w:val="22"/>
          <w:szCs w:val="22"/>
        </w:rPr>
        <w:t xml:space="preserve">clinical practice. </w:t>
      </w:r>
    </w:p>
    <w:p w14:paraId="6D0293A1" w14:textId="77777777" w:rsidR="004D088A" w:rsidRDefault="004D088A" w:rsidP="00727685">
      <w:pPr>
        <w:jc w:val="both"/>
        <w:rPr>
          <w:rFonts w:ascii="Arial" w:hAnsi="Arial" w:cs="Arial"/>
          <w:sz w:val="22"/>
          <w:szCs w:val="22"/>
        </w:rPr>
      </w:pPr>
    </w:p>
    <w:p w14:paraId="66E0E4DD" w14:textId="6015BDC5" w:rsidR="005819C9" w:rsidRPr="000B3126" w:rsidRDefault="004D088A" w:rsidP="005819C9">
      <w:pPr>
        <w:jc w:val="both"/>
        <w:rPr>
          <w:rFonts w:ascii="Arial" w:hAnsi="Arial" w:cs="Arial"/>
          <w:sz w:val="22"/>
          <w:szCs w:val="22"/>
        </w:rPr>
      </w:pPr>
      <w:r>
        <w:rPr>
          <w:rFonts w:ascii="Arial" w:hAnsi="Arial" w:cs="Arial"/>
          <w:sz w:val="22"/>
          <w:szCs w:val="22"/>
        </w:rPr>
        <w:t>This is a full-time post</w:t>
      </w:r>
      <w:r w:rsidR="006855CF">
        <w:rPr>
          <w:rFonts w:ascii="Arial" w:hAnsi="Arial" w:cs="Arial"/>
          <w:sz w:val="22"/>
          <w:szCs w:val="22"/>
        </w:rPr>
        <w:t xml:space="preserve"> with a </w:t>
      </w:r>
      <w:r w:rsidR="0082173A">
        <w:rPr>
          <w:rFonts w:ascii="Arial" w:hAnsi="Arial" w:cs="Arial"/>
          <w:sz w:val="22"/>
          <w:szCs w:val="22"/>
        </w:rPr>
        <w:t xml:space="preserve">potential </w:t>
      </w:r>
      <w:r w:rsidR="00C3409E">
        <w:rPr>
          <w:rFonts w:ascii="Arial" w:hAnsi="Arial" w:cs="Arial"/>
          <w:sz w:val="22"/>
          <w:szCs w:val="22"/>
        </w:rPr>
        <w:t xml:space="preserve">allowance </w:t>
      </w:r>
      <w:r w:rsidR="006855CF">
        <w:rPr>
          <w:rFonts w:ascii="Arial" w:hAnsi="Arial" w:cs="Arial"/>
          <w:sz w:val="22"/>
          <w:szCs w:val="22"/>
        </w:rPr>
        <w:t xml:space="preserve">for clinical practice </w:t>
      </w:r>
      <w:r w:rsidR="0082173A">
        <w:rPr>
          <w:rFonts w:ascii="Arial" w:hAnsi="Arial" w:cs="Arial"/>
          <w:sz w:val="22"/>
          <w:szCs w:val="22"/>
        </w:rPr>
        <w:t xml:space="preserve">to </w:t>
      </w:r>
      <w:r w:rsidR="007B540B">
        <w:rPr>
          <w:rFonts w:ascii="Arial" w:hAnsi="Arial" w:cs="Arial"/>
          <w:sz w:val="22"/>
          <w:szCs w:val="22"/>
        </w:rPr>
        <w:t xml:space="preserve">remain </w:t>
      </w:r>
      <w:r w:rsidR="0082173A">
        <w:rPr>
          <w:rFonts w:ascii="Arial" w:hAnsi="Arial" w:cs="Arial"/>
          <w:sz w:val="22"/>
          <w:szCs w:val="22"/>
        </w:rPr>
        <w:t xml:space="preserve">on </w:t>
      </w:r>
      <w:r w:rsidR="00E40AEE">
        <w:rPr>
          <w:rFonts w:ascii="Arial" w:hAnsi="Arial" w:cs="Arial"/>
          <w:sz w:val="22"/>
          <w:szCs w:val="22"/>
        </w:rPr>
        <w:t xml:space="preserve">the </w:t>
      </w:r>
      <w:r w:rsidR="0082173A">
        <w:rPr>
          <w:rFonts w:ascii="Arial" w:hAnsi="Arial" w:cs="Arial"/>
          <w:sz w:val="22"/>
          <w:szCs w:val="22"/>
        </w:rPr>
        <w:t>professional register</w:t>
      </w:r>
      <w:r w:rsidR="002F557A">
        <w:rPr>
          <w:rFonts w:ascii="Arial" w:hAnsi="Arial" w:cs="Arial"/>
          <w:sz w:val="22"/>
          <w:szCs w:val="22"/>
        </w:rPr>
        <w:t xml:space="preserve"> as per PSRB</w:t>
      </w:r>
      <w:r w:rsidR="00007042">
        <w:rPr>
          <w:rFonts w:ascii="Arial" w:hAnsi="Arial" w:cs="Arial"/>
          <w:sz w:val="22"/>
          <w:szCs w:val="22"/>
        </w:rPr>
        <w:t xml:space="preserve"> requirements</w:t>
      </w:r>
      <w:r w:rsidR="0082173A">
        <w:rPr>
          <w:rFonts w:ascii="Arial" w:hAnsi="Arial" w:cs="Arial"/>
          <w:sz w:val="22"/>
          <w:szCs w:val="22"/>
        </w:rPr>
        <w:t xml:space="preserve">. </w:t>
      </w:r>
      <w:r w:rsidR="005819C9">
        <w:rPr>
          <w:rFonts w:ascii="Arial" w:hAnsi="Arial" w:cs="Arial"/>
          <w:sz w:val="22"/>
          <w:szCs w:val="22"/>
        </w:rPr>
        <w:t>The appointment will be made either at Senior Lecturer or at Associate Professor grade, based on qualifications and experience.</w:t>
      </w:r>
    </w:p>
    <w:p w14:paraId="10698AA9" w14:textId="5CB8CEAC" w:rsidR="006855CF" w:rsidRPr="000B3126" w:rsidRDefault="006855CF" w:rsidP="005819C9">
      <w:pPr>
        <w:jc w:val="both"/>
        <w:rPr>
          <w:rFonts w:ascii="Arial" w:hAnsi="Arial" w:cs="Arial"/>
          <w:sz w:val="22"/>
          <w:szCs w:val="22"/>
        </w:rPr>
      </w:pPr>
    </w:p>
    <w:p w14:paraId="7FC967FB" w14:textId="77777777" w:rsidR="00EC0FC8" w:rsidRPr="000B3126" w:rsidRDefault="00EC0FC8" w:rsidP="00034DBB">
      <w:pPr>
        <w:rPr>
          <w:rFonts w:ascii="Arial" w:hAnsi="Arial" w:cs="Arial"/>
          <w:sz w:val="22"/>
          <w:szCs w:val="22"/>
        </w:rPr>
      </w:pPr>
    </w:p>
    <w:p w14:paraId="6CA6F2BB" w14:textId="77777777" w:rsidR="00553466" w:rsidRPr="000B3126" w:rsidRDefault="00553466" w:rsidP="00034DBB">
      <w:pPr>
        <w:rPr>
          <w:rFonts w:ascii="Arial" w:hAnsi="Arial" w:cs="Arial"/>
          <w:b/>
          <w:sz w:val="22"/>
          <w:szCs w:val="22"/>
        </w:rPr>
      </w:pPr>
    </w:p>
    <w:p w14:paraId="5BBAD529" w14:textId="795AE5E7" w:rsidR="00C27E78" w:rsidRPr="000B3126" w:rsidRDefault="009D789D" w:rsidP="00034DBB">
      <w:pPr>
        <w:rPr>
          <w:rFonts w:ascii="Arial" w:hAnsi="Arial" w:cs="Arial"/>
          <w:b/>
          <w:sz w:val="22"/>
          <w:szCs w:val="22"/>
        </w:rPr>
      </w:pPr>
      <w:r>
        <w:rPr>
          <w:rFonts w:ascii="Arial" w:hAnsi="Arial" w:cs="Arial"/>
          <w:b/>
          <w:sz w:val="22"/>
          <w:szCs w:val="22"/>
        </w:rPr>
        <w:t xml:space="preserve">KEY </w:t>
      </w:r>
      <w:r w:rsidR="00C27E78" w:rsidRPr="000B3126">
        <w:rPr>
          <w:rFonts w:ascii="Arial" w:hAnsi="Arial" w:cs="Arial"/>
          <w:b/>
          <w:sz w:val="22"/>
          <w:szCs w:val="22"/>
        </w:rPr>
        <w:t>DUTIES AND RESPONSIBILITIES</w:t>
      </w:r>
      <w:r w:rsidR="00BA4906" w:rsidRPr="000B3126">
        <w:rPr>
          <w:rFonts w:ascii="Arial" w:hAnsi="Arial" w:cs="Arial"/>
          <w:b/>
          <w:sz w:val="22"/>
          <w:szCs w:val="22"/>
        </w:rPr>
        <w:t>:</w:t>
      </w:r>
      <w:r w:rsidR="00C27E78" w:rsidRPr="000B3126">
        <w:rPr>
          <w:rFonts w:ascii="Arial" w:hAnsi="Arial" w:cs="Arial"/>
          <w:b/>
          <w:sz w:val="22"/>
          <w:szCs w:val="22"/>
        </w:rPr>
        <w:t xml:space="preserve"> </w:t>
      </w:r>
    </w:p>
    <w:p w14:paraId="29906F05" w14:textId="77777777" w:rsidR="00671D41" w:rsidRPr="000B3126" w:rsidRDefault="00671D41" w:rsidP="00034DBB">
      <w:pPr>
        <w:rPr>
          <w:rFonts w:ascii="Arial" w:hAnsi="Arial" w:cs="Arial"/>
          <w:b/>
          <w:sz w:val="22"/>
          <w:szCs w:val="22"/>
          <w:u w:val="single"/>
        </w:rPr>
      </w:pPr>
    </w:p>
    <w:p w14:paraId="25EAB768" w14:textId="77777777" w:rsidR="00075BC6" w:rsidRPr="00CB3A3C" w:rsidRDefault="00075BC6" w:rsidP="00075BC6">
      <w:pPr>
        <w:autoSpaceDE w:val="0"/>
        <w:autoSpaceDN w:val="0"/>
        <w:adjustRightInd w:val="0"/>
        <w:rPr>
          <w:rFonts w:ascii="Arial" w:hAnsi="Arial" w:cs="Arial"/>
          <w:b/>
          <w:bCs/>
          <w:sz w:val="22"/>
          <w:szCs w:val="22"/>
          <w:u w:val="single"/>
        </w:rPr>
      </w:pPr>
      <w:r w:rsidRPr="00CB3A3C">
        <w:rPr>
          <w:rFonts w:ascii="Arial" w:hAnsi="Arial" w:cs="Arial"/>
          <w:b/>
          <w:bCs/>
          <w:sz w:val="22"/>
          <w:szCs w:val="22"/>
          <w:u w:val="single"/>
        </w:rPr>
        <w:t>Teaching and Pedagogy</w:t>
      </w:r>
    </w:p>
    <w:p w14:paraId="388AC5E8" w14:textId="77777777" w:rsidR="00075BC6" w:rsidRPr="000B3126" w:rsidRDefault="00075BC6" w:rsidP="00075BC6">
      <w:pPr>
        <w:autoSpaceDE w:val="0"/>
        <w:autoSpaceDN w:val="0"/>
        <w:adjustRightInd w:val="0"/>
        <w:rPr>
          <w:rFonts w:ascii="Arial" w:hAnsi="Arial" w:cs="Arial"/>
          <w:b/>
          <w:bCs/>
          <w:sz w:val="22"/>
          <w:szCs w:val="22"/>
          <w:highlight w:val="lightGray"/>
          <w:u w:val="single"/>
        </w:rPr>
      </w:pPr>
    </w:p>
    <w:p w14:paraId="403A31E2" w14:textId="6970BFB8" w:rsidR="000F536A" w:rsidRDefault="000F536A" w:rsidP="00075BC6">
      <w:pPr>
        <w:numPr>
          <w:ilvl w:val="0"/>
          <w:numId w:val="10"/>
        </w:numPr>
        <w:tabs>
          <w:tab w:val="left" w:pos="426"/>
        </w:tabs>
        <w:rPr>
          <w:rFonts w:ascii="Arial" w:hAnsi="Arial" w:cs="Arial"/>
          <w:color w:val="000000"/>
          <w:sz w:val="22"/>
          <w:szCs w:val="22"/>
        </w:rPr>
      </w:pPr>
      <w:r>
        <w:rPr>
          <w:rFonts w:ascii="Arial" w:hAnsi="Arial" w:cs="Arial"/>
          <w:color w:val="000000"/>
          <w:sz w:val="22"/>
          <w:szCs w:val="22"/>
        </w:rPr>
        <w:lastRenderedPageBreak/>
        <w:t xml:space="preserve">Lead the </w:t>
      </w:r>
      <w:r w:rsidR="005C7BE4">
        <w:rPr>
          <w:rFonts w:ascii="Arial" w:hAnsi="Arial" w:cs="Arial"/>
          <w:color w:val="000000"/>
          <w:sz w:val="22"/>
          <w:szCs w:val="22"/>
        </w:rPr>
        <w:t xml:space="preserve">MSc Physician Associates </w:t>
      </w:r>
      <w:r>
        <w:rPr>
          <w:rFonts w:ascii="Arial" w:hAnsi="Arial" w:cs="Arial"/>
          <w:color w:val="000000"/>
          <w:sz w:val="22"/>
          <w:szCs w:val="22"/>
        </w:rPr>
        <w:t xml:space="preserve">program </w:t>
      </w:r>
      <w:r w:rsidR="005C7BE4">
        <w:rPr>
          <w:rFonts w:ascii="Arial" w:hAnsi="Arial" w:cs="Arial"/>
          <w:color w:val="000000"/>
          <w:sz w:val="22"/>
          <w:szCs w:val="22"/>
        </w:rPr>
        <w:t>and its transition into new regulations under GMC</w:t>
      </w:r>
      <w:r w:rsidR="004B45CA">
        <w:rPr>
          <w:rFonts w:ascii="Arial" w:hAnsi="Arial" w:cs="Arial"/>
          <w:color w:val="000000"/>
          <w:sz w:val="22"/>
          <w:szCs w:val="22"/>
        </w:rPr>
        <w:t>.</w:t>
      </w:r>
    </w:p>
    <w:p w14:paraId="3ED726CE" w14:textId="5C122C4B" w:rsidR="00075BC6" w:rsidRDefault="00CB3A3C" w:rsidP="00075BC6">
      <w:pPr>
        <w:numPr>
          <w:ilvl w:val="0"/>
          <w:numId w:val="10"/>
        </w:numPr>
        <w:tabs>
          <w:tab w:val="left" w:pos="426"/>
        </w:tabs>
        <w:rPr>
          <w:rFonts w:ascii="Arial" w:hAnsi="Arial" w:cs="Arial"/>
          <w:color w:val="000000"/>
          <w:sz w:val="22"/>
          <w:szCs w:val="22"/>
        </w:rPr>
      </w:pPr>
      <w:r>
        <w:rPr>
          <w:rFonts w:ascii="Arial" w:hAnsi="Arial" w:cs="Arial"/>
          <w:color w:val="000000"/>
          <w:sz w:val="22"/>
          <w:szCs w:val="22"/>
        </w:rPr>
        <w:t>Supervise the</w:t>
      </w:r>
      <w:r w:rsidR="00075BC6" w:rsidRPr="000B3126">
        <w:rPr>
          <w:rFonts w:ascii="Arial" w:hAnsi="Arial" w:cs="Arial"/>
          <w:color w:val="000000"/>
          <w:sz w:val="22"/>
          <w:szCs w:val="22"/>
        </w:rPr>
        <w:t xml:space="preserve"> </w:t>
      </w:r>
      <w:r>
        <w:rPr>
          <w:rFonts w:ascii="Arial" w:hAnsi="Arial" w:cs="Arial"/>
          <w:color w:val="000000"/>
          <w:sz w:val="22"/>
          <w:szCs w:val="22"/>
        </w:rPr>
        <w:t>delivery</w:t>
      </w:r>
      <w:r w:rsidR="00075BC6" w:rsidRPr="000B3126">
        <w:rPr>
          <w:rFonts w:ascii="Arial" w:hAnsi="Arial" w:cs="Arial"/>
          <w:color w:val="000000"/>
          <w:sz w:val="22"/>
          <w:szCs w:val="22"/>
        </w:rPr>
        <w:t xml:space="preserve"> and assessment of </w:t>
      </w:r>
      <w:r>
        <w:rPr>
          <w:rFonts w:ascii="Arial" w:hAnsi="Arial" w:cs="Arial"/>
          <w:color w:val="000000"/>
          <w:sz w:val="22"/>
          <w:szCs w:val="22"/>
        </w:rPr>
        <w:t xml:space="preserve">PA </w:t>
      </w:r>
      <w:r w:rsidR="00075BC6" w:rsidRPr="000B3126">
        <w:rPr>
          <w:rFonts w:ascii="Arial" w:hAnsi="Arial" w:cs="Arial"/>
          <w:color w:val="000000"/>
          <w:sz w:val="22"/>
          <w:szCs w:val="22"/>
        </w:rPr>
        <w:t>students, including face-to-face</w:t>
      </w:r>
      <w:r w:rsidR="00517ED5">
        <w:rPr>
          <w:rFonts w:ascii="Arial" w:hAnsi="Arial" w:cs="Arial"/>
          <w:color w:val="000000"/>
          <w:sz w:val="22"/>
          <w:szCs w:val="22"/>
        </w:rPr>
        <w:t xml:space="preserve"> and online</w:t>
      </w:r>
      <w:r w:rsidR="00075BC6" w:rsidRPr="000B3126">
        <w:rPr>
          <w:rFonts w:ascii="Arial" w:hAnsi="Arial" w:cs="Arial"/>
          <w:color w:val="000000"/>
          <w:sz w:val="22"/>
          <w:szCs w:val="22"/>
        </w:rPr>
        <w:t xml:space="preserve"> tuition and participation in distance learning programmes.</w:t>
      </w:r>
    </w:p>
    <w:p w14:paraId="044BCBB9" w14:textId="2EFA88BE" w:rsidR="004B45CA" w:rsidRPr="000B3126" w:rsidRDefault="006576EF" w:rsidP="00075BC6">
      <w:pPr>
        <w:numPr>
          <w:ilvl w:val="0"/>
          <w:numId w:val="10"/>
        </w:numPr>
        <w:tabs>
          <w:tab w:val="left" w:pos="426"/>
        </w:tabs>
        <w:rPr>
          <w:rFonts w:ascii="Arial" w:hAnsi="Arial" w:cs="Arial"/>
          <w:color w:val="000000"/>
          <w:sz w:val="22"/>
          <w:szCs w:val="22"/>
        </w:rPr>
      </w:pPr>
      <w:r>
        <w:rPr>
          <w:rFonts w:ascii="Arial" w:hAnsi="Arial" w:cs="Arial"/>
          <w:color w:val="000000"/>
          <w:sz w:val="22"/>
          <w:szCs w:val="22"/>
        </w:rPr>
        <w:t>Responsible for the p</w:t>
      </w:r>
      <w:r w:rsidR="001B5CDD">
        <w:rPr>
          <w:rFonts w:ascii="Arial" w:hAnsi="Arial" w:cs="Arial"/>
          <w:color w:val="000000"/>
          <w:sz w:val="22"/>
          <w:szCs w:val="22"/>
        </w:rPr>
        <w:t xml:space="preserve">lacement and clinical training of PA students to meet </w:t>
      </w:r>
      <w:r w:rsidR="00B4338E">
        <w:rPr>
          <w:rFonts w:ascii="Arial" w:hAnsi="Arial" w:cs="Arial"/>
          <w:color w:val="000000"/>
          <w:sz w:val="22"/>
          <w:szCs w:val="22"/>
        </w:rPr>
        <w:t xml:space="preserve">the GMC </w:t>
      </w:r>
      <w:r w:rsidR="001B5CDD">
        <w:rPr>
          <w:rFonts w:ascii="Arial" w:hAnsi="Arial" w:cs="Arial"/>
          <w:color w:val="000000"/>
          <w:sz w:val="22"/>
          <w:szCs w:val="22"/>
        </w:rPr>
        <w:t>competency requirements</w:t>
      </w:r>
      <w:r w:rsidR="00B4338E">
        <w:rPr>
          <w:rFonts w:ascii="Arial" w:hAnsi="Arial" w:cs="Arial"/>
          <w:color w:val="000000"/>
          <w:sz w:val="22"/>
          <w:szCs w:val="22"/>
        </w:rPr>
        <w:t>.</w:t>
      </w:r>
    </w:p>
    <w:p w14:paraId="33CAE753" w14:textId="269798CC" w:rsidR="00075BC6" w:rsidRDefault="00075BC6" w:rsidP="4C26CA57">
      <w:pPr>
        <w:numPr>
          <w:ilvl w:val="0"/>
          <w:numId w:val="10"/>
        </w:numPr>
        <w:tabs>
          <w:tab w:val="left" w:pos="426"/>
          <w:tab w:val="left" w:pos="2268"/>
          <w:tab w:val="left" w:pos="2410"/>
        </w:tabs>
        <w:rPr>
          <w:rFonts w:ascii="Arial" w:hAnsi="Arial" w:cs="Arial"/>
          <w:sz w:val="22"/>
          <w:szCs w:val="22"/>
        </w:rPr>
      </w:pPr>
      <w:r w:rsidRPr="4C26CA57">
        <w:rPr>
          <w:rFonts w:ascii="Arial" w:hAnsi="Arial" w:cs="Arial"/>
          <w:sz w:val="22"/>
          <w:szCs w:val="22"/>
        </w:rPr>
        <w:t xml:space="preserve">Contribute, </w:t>
      </w:r>
      <w:proofErr w:type="gramStart"/>
      <w:r w:rsidRPr="4C26CA57">
        <w:rPr>
          <w:rFonts w:ascii="Arial" w:hAnsi="Arial" w:cs="Arial"/>
          <w:sz w:val="22"/>
          <w:szCs w:val="22"/>
        </w:rPr>
        <w:t>lead</w:t>
      </w:r>
      <w:proofErr w:type="gramEnd"/>
      <w:r w:rsidRPr="4C26CA57">
        <w:rPr>
          <w:rFonts w:ascii="Arial" w:hAnsi="Arial" w:cs="Arial"/>
          <w:sz w:val="22"/>
          <w:szCs w:val="22"/>
        </w:rPr>
        <w:t xml:space="preserve"> and </w:t>
      </w:r>
      <w:r w:rsidR="00517ED5">
        <w:rPr>
          <w:rFonts w:ascii="Arial" w:hAnsi="Arial" w:cs="Arial"/>
          <w:sz w:val="22"/>
          <w:szCs w:val="22"/>
        </w:rPr>
        <w:t>disseminate</w:t>
      </w:r>
      <w:r w:rsidR="00517ED5" w:rsidRPr="4C26CA57">
        <w:rPr>
          <w:rFonts w:ascii="Arial" w:hAnsi="Arial" w:cs="Arial"/>
          <w:sz w:val="22"/>
          <w:szCs w:val="22"/>
        </w:rPr>
        <w:t xml:space="preserve"> </w:t>
      </w:r>
      <w:r w:rsidRPr="4C26CA57">
        <w:rPr>
          <w:rFonts w:ascii="Arial" w:hAnsi="Arial" w:cs="Arial"/>
          <w:sz w:val="22"/>
          <w:szCs w:val="22"/>
        </w:rPr>
        <w:t xml:space="preserve">good practice in the </w:t>
      </w:r>
      <w:r w:rsidR="00CB3A3C">
        <w:rPr>
          <w:rFonts w:ascii="Arial" w:hAnsi="Arial" w:cs="Arial"/>
          <w:sz w:val="22"/>
          <w:szCs w:val="22"/>
        </w:rPr>
        <w:t>delivery of the PA MSc</w:t>
      </w:r>
    </w:p>
    <w:p w14:paraId="24FA3311" w14:textId="4C34962F" w:rsidR="062B2619" w:rsidRDefault="00CB3A3C" w:rsidP="4C26CA57">
      <w:pPr>
        <w:numPr>
          <w:ilvl w:val="0"/>
          <w:numId w:val="10"/>
        </w:numPr>
        <w:tabs>
          <w:tab w:val="left" w:pos="426"/>
          <w:tab w:val="left" w:pos="2268"/>
          <w:tab w:val="left" w:pos="2410"/>
        </w:tabs>
        <w:rPr>
          <w:rFonts w:ascii="Arial" w:eastAsia="Arial" w:hAnsi="Arial" w:cs="Arial"/>
          <w:sz w:val="22"/>
          <w:szCs w:val="22"/>
        </w:rPr>
      </w:pPr>
      <w:r>
        <w:rPr>
          <w:rFonts w:ascii="Arial" w:hAnsi="Arial" w:cs="Arial"/>
          <w:sz w:val="22"/>
          <w:szCs w:val="22"/>
        </w:rPr>
        <w:t>Support</w:t>
      </w:r>
      <w:r w:rsidR="69756F5E" w:rsidRPr="4C26CA57">
        <w:rPr>
          <w:rFonts w:ascii="Arial" w:hAnsi="Arial" w:cs="Arial"/>
          <w:sz w:val="22"/>
          <w:szCs w:val="22"/>
        </w:rPr>
        <w:t xml:space="preserve"> </w:t>
      </w:r>
      <w:r>
        <w:rPr>
          <w:rFonts w:ascii="Arial" w:hAnsi="Arial" w:cs="Arial"/>
          <w:sz w:val="22"/>
          <w:szCs w:val="22"/>
        </w:rPr>
        <w:t>the delivery of the PA MSc</w:t>
      </w:r>
      <w:r w:rsidR="35D0DB07" w:rsidRPr="4C26CA57">
        <w:rPr>
          <w:rFonts w:ascii="Arial" w:hAnsi="Arial" w:cs="Arial"/>
          <w:sz w:val="22"/>
          <w:szCs w:val="22"/>
        </w:rPr>
        <w:t xml:space="preserve"> using </w:t>
      </w:r>
      <w:r w:rsidR="00517ED5">
        <w:rPr>
          <w:rFonts w:ascii="Arial" w:hAnsi="Arial" w:cs="Arial"/>
          <w:sz w:val="22"/>
          <w:szCs w:val="22"/>
        </w:rPr>
        <w:t xml:space="preserve">simulation, </w:t>
      </w:r>
      <w:r w:rsidR="35D0DB07" w:rsidRPr="4C26CA57">
        <w:rPr>
          <w:rFonts w:ascii="Arial" w:hAnsi="Arial" w:cs="Arial"/>
          <w:sz w:val="22"/>
          <w:szCs w:val="22"/>
        </w:rPr>
        <w:t xml:space="preserve">advanced technology, immersive technology, augmented reality, virtual </w:t>
      </w:r>
      <w:proofErr w:type="gramStart"/>
      <w:r w:rsidR="35D0DB07" w:rsidRPr="4C26CA57">
        <w:rPr>
          <w:rFonts w:ascii="Arial" w:hAnsi="Arial" w:cs="Arial"/>
          <w:sz w:val="22"/>
          <w:szCs w:val="22"/>
        </w:rPr>
        <w:t>reality</w:t>
      </w:r>
      <w:proofErr w:type="gramEnd"/>
      <w:r w:rsidR="35D0DB07" w:rsidRPr="4C26CA57">
        <w:rPr>
          <w:rFonts w:ascii="Arial" w:hAnsi="Arial" w:cs="Arial"/>
          <w:sz w:val="22"/>
          <w:szCs w:val="22"/>
        </w:rPr>
        <w:t xml:space="preserve"> and artificial intelligence.</w:t>
      </w:r>
    </w:p>
    <w:p w14:paraId="79CDF3AF" w14:textId="77777777" w:rsidR="00075BC6" w:rsidRPr="000B3126" w:rsidRDefault="00075BC6" w:rsidP="00077041">
      <w:pPr>
        <w:tabs>
          <w:tab w:val="left" w:pos="426"/>
          <w:tab w:val="left" w:pos="2268"/>
          <w:tab w:val="left" w:pos="2410"/>
        </w:tabs>
        <w:ind w:left="720"/>
        <w:rPr>
          <w:rFonts w:ascii="Arial" w:hAnsi="Arial" w:cs="Arial"/>
          <w:sz w:val="22"/>
          <w:szCs w:val="22"/>
        </w:rPr>
      </w:pPr>
    </w:p>
    <w:p w14:paraId="3045F9AD" w14:textId="77777777" w:rsidR="00075BC6" w:rsidRPr="00464BB0" w:rsidRDefault="00075BC6" w:rsidP="00075BC6">
      <w:pPr>
        <w:autoSpaceDE w:val="0"/>
        <w:autoSpaceDN w:val="0"/>
        <w:adjustRightInd w:val="0"/>
        <w:rPr>
          <w:rFonts w:ascii="Arial" w:hAnsi="Arial" w:cs="Arial"/>
          <w:b/>
          <w:bCs/>
          <w:sz w:val="22"/>
          <w:szCs w:val="22"/>
          <w:u w:val="single"/>
        </w:rPr>
      </w:pPr>
      <w:r w:rsidRPr="00464BB0">
        <w:rPr>
          <w:rFonts w:ascii="Arial" w:hAnsi="Arial" w:cs="Arial"/>
          <w:b/>
          <w:bCs/>
          <w:sz w:val="22"/>
          <w:szCs w:val="22"/>
          <w:u w:val="single"/>
        </w:rPr>
        <w:t>Research and Knowledge Exchange</w:t>
      </w:r>
    </w:p>
    <w:p w14:paraId="07883AB7" w14:textId="77777777" w:rsidR="00075BC6" w:rsidRPr="000B3126" w:rsidRDefault="00075BC6" w:rsidP="00075BC6">
      <w:pPr>
        <w:autoSpaceDE w:val="0"/>
        <w:autoSpaceDN w:val="0"/>
        <w:adjustRightInd w:val="0"/>
        <w:rPr>
          <w:rFonts w:ascii="Arial" w:hAnsi="Arial" w:cs="Arial"/>
          <w:b/>
          <w:bCs/>
          <w:sz w:val="22"/>
          <w:szCs w:val="22"/>
          <w:highlight w:val="lightGray"/>
          <w:u w:val="single"/>
        </w:rPr>
      </w:pPr>
    </w:p>
    <w:p w14:paraId="516A10F4" w14:textId="061AEB23" w:rsidR="001B5CDD" w:rsidRDefault="001B5CDD" w:rsidP="00075BC6">
      <w:pPr>
        <w:numPr>
          <w:ilvl w:val="0"/>
          <w:numId w:val="10"/>
        </w:numPr>
        <w:tabs>
          <w:tab w:val="left" w:pos="426"/>
        </w:tabs>
        <w:rPr>
          <w:rFonts w:ascii="Arial" w:hAnsi="Arial" w:cs="Arial"/>
          <w:sz w:val="22"/>
          <w:szCs w:val="22"/>
        </w:rPr>
      </w:pPr>
      <w:r>
        <w:rPr>
          <w:rFonts w:ascii="Arial" w:hAnsi="Arial" w:cs="Arial"/>
          <w:sz w:val="22"/>
          <w:szCs w:val="22"/>
        </w:rPr>
        <w:t xml:space="preserve">Engage with stakeholders in clinical practice in facilitating research projects for the PA students leading to successful master’s award. </w:t>
      </w:r>
    </w:p>
    <w:p w14:paraId="0D4B92CE" w14:textId="1855B9F4" w:rsidR="00157139" w:rsidRDefault="00157139" w:rsidP="00157139">
      <w:pPr>
        <w:numPr>
          <w:ilvl w:val="0"/>
          <w:numId w:val="10"/>
        </w:numPr>
        <w:tabs>
          <w:tab w:val="left" w:pos="426"/>
        </w:tabs>
        <w:rPr>
          <w:rFonts w:ascii="Arial" w:hAnsi="Arial" w:cs="Arial"/>
          <w:sz w:val="22"/>
          <w:szCs w:val="22"/>
        </w:rPr>
      </w:pPr>
      <w:r>
        <w:rPr>
          <w:rFonts w:ascii="Arial" w:hAnsi="Arial" w:cs="Arial"/>
          <w:sz w:val="22"/>
          <w:szCs w:val="22"/>
        </w:rPr>
        <w:t>S</w:t>
      </w:r>
      <w:r w:rsidRPr="00157139">
        <w:rPr>
          <w:rFonts w:ascii="Arial" w:hAnsi="Arial" w:cs="Arial"/>
          <w:sz w:val="22"/>
          <w:szCs w:val="22"/>
        </w:rPr>
        <w:t>upervis</w:t>
      </w:r>
      <w:r>
        <w:rPr>
          <w:rFonts w:ascii="Arial" w:hAnsi="Arial" w:cs="Arial"/>
          <w:sz w:val="22"/>
          <w:szCs w:val="22"/>
        </w:rPr>
        <w:t xml:space="preserve">e </w:t>
      </w:r>
      <w:r w:rsidRPr="00157139">
        <w:rPr>
          <w:rFonts w:ascii="Arial" w:hAnsi="Arial" w:cs="Arial"/>
          <w:sz w:val="22"/>
          <w:szCs w:val="22"/>
        </w:rPr>
        <w:t xml:space="preserve">postgraduate research students </w:t>
      </w:r>
      <w:r>
        <w:rPr>
          <w:rFonts w:ascii="Arial" w:hAnsi="Arial" w:cs="Arial"/>
          <w:sz w:val="22"/>
          <w:szCs w:val="22"/>
        </w:rPr>
        <w:t xml:space="preserve">fostering clinical research at </w:t>
      </w:r>
      <w:proofErr w:type="gramStart"/>
      <w:r>
        <w:rPr>
          <w:rFonts w:ascii="Arial" w:hAnsi="Arial" w:cs="Arial"/>
          <w:sz w:val="22"/>
          <w:szCs w:val="22"/>
        </w:rPr>
        <w:t>UEL</w:t>
      </w:r>
      <w:proofErr w:type="gramEnd"/>
    </w:p>
    <w:p w14:paraId="3298F97C" w14:textId="67B97929" w:rsidR="00075BC6" w:rsidRPr="000B3126" w:rsidRDefault="00075BC6" w:rsidP="00075BC6">
      <w:pPr>
        <w:numPr>
          <w:ilvl w:val="0"/>
          <w:numId w:val="10"/>
        </w:numPr>
        <w:tabs>
          <w:tab w:val="left" w:pos="426"/>
        </w:tabs>
        <w:rPr>
          <w:rFonts w:ascii="Arial" w:hAnsi="Arial" w:cs="Arial"/>
          <w:sz w:val="22"/>
          <w:szCs w:val="22"/>
        </w:rPr>
      </w:pPr>
      <w:r w:rsidRPr="000B3126">
        <w:rPr>
          <w:rFonts w:ascii="Arial" w:hAnsi="Arial" w:cs="Arial"/>
          <w:sz w:val="22"/>
          <w:szCs w:val="22"/>
        </w:rPr>
        <w:t>Engage in income generation as appropriate through applications for research and or teaching grants, consultancy, short courses, CDP etc.</w:t>
      </w:r>
      <w:r w:rsidRPr="000B3126">
        <w:rPr>
          <w:rFonts w:ascii="Arial" w:hAnsi="Arial" w:cs="Arial"/>
          <w:bCs/>
          <w:sz w:val="22"/>
          <w:szCs w:val="22"/>
          <w:highlight w:val="lightGray"/>
        </w:rPr>
        <w:t xml:space="preserve"> </w:t>
      </w:r>
    </w:p>
    <w:p w14:paraId="31A7D367" w14:textId="7A8F02D4" w:rsidR="00075BC6" w:rsidRDefault="00075BC6" w:rsidP="00075BC6">
      <w:pPr>
        <w:numPr>
          <w:ilvl w:val="0"/>
          <w:numId w:val="10"/>
        </w:numPr>
        <w:tabs>
          <w:tab w:val="left" w:pos="426"/>
        </w:tabs>
        <w:rPr>
          <w:rFonts w:ascii="Arial" w:hAnsi="Arial" w:cs="Arial"/>
          <w:sz w:val="22"/>
          <w:szCs w:val="22"/>
        </w:rPr>
      </w:pPr>
      <w:r w:rsidRPr="000B3126">
        <w:rPr>
          <w:rFonts w:ascii="Arial" w:hAnsi="Arial" w:cs="Arial"/>
          <w:sz w:val="22"/>
          <w:szCs w:val="22"/>
        </w:rPr>
        <w:t xml:space="preserve">Undertake output driven and measurable research, publication and </w:t>
      </w:r>
      <w:r w:rsidR="007137AC">
        <w:rPr>
          <w:rFonts w:ascii="Arial" w:hAnsi="Arial" w:cs="Arial"/>
          <w:sz w:val="22"/>
          <w:szCs w:val="22"/>
        </w:rPr>
        <w:t xml:space="preserve">other </w:t>
      </w:r>
      <w:r w:rsidRPr="000B3126">
        <w:rPr>
          <w:rFonts w:ascii="Arial" w:hAnsi="Arial" w:cs="Arial"/>
          <w:sz w:val="22"/>
          <w:szCs w:val="22"/>
        </w:rPr>
        <w:t xml:space="preserve">scholarly activities in </w:t>
      </w:r>
      <w:r w:rsidR="007137AC">
        <w:rPr>
          <w:rFonts w:ascii="Arial" w:hAnsi="Arial" w:cs="Arial"/>
          <w:sz w:val="22"/>
          <w:szCs w:val="22"/>
        </w:rPr>
        <w:t xml:space="preserve">clinical practice </w:t>
      </w:r>
      <w:r w:rsidRPr="000B3126">
        <w:rPr>
          <w:rFonts w:ascii="Arial" w:hAnsi="Arial" w:cs="Arial"/>
          <w:sz w:val="22"/>
          <w:szCs w:val="22"/>
        </w:rPr>
        <w:t xml:space="preserve">as well as contribute to the general research life and activities of the </w:t>
      </w:r>
      <w:proofErr w:type="gramStart"/>
      <w:r w:rsidRPr="000B3126">
        <w:rPr>
          <w:rFonts w:ascii="Arial" w:hAnsi="Arial" w:cs="Arial"/>
          <w:sz w:val="22"/>
          <w:szCs w:val="22"/>
        </w:rPr>
        <w:t>School</w:t>
      </w:r>
      <w:proofErr w:type="gramEnd"/>
      <w:r w:rsidRPr="000B3126">
        <w:rPr>
          <w:rFonts w:ascii="Arial" w:hAnsi="Arial" w:cs="Arial"/>
          <w:sz w:val="22"/>
          <w:szCs w:val="22"/>
        </w:rPr>
        <w:t xml:space="preserve"> and wider institution.</w:t>
      </w:r>
    </w:p>
    <w:p w14:paraId="31F61621" w14:textId="52AB7949" w:rsidR="00C85398" w:rsidRPr="000B3126" w:rsidRDefault="00C85398" w:rsidP="00075BC6">
      <w:pPr>
        <w:numPr>
          <w:ilvl w:val="0"/>
          <w:numId w:val="10"/>
        </w:numPr>
        <w:tabs>
          <w:tab w:val="left" w:pos="426"/>
        </w:tabs>
        <w:rPr>
          <w:rFonts w:ascii="Arial" w:hAnsi="Arial" w:cs="Arial"/>
          <w:sz w:val="22"/>
          <w:szCs w:val="22"/>
        </w:rPr>
      </w:pPr>
      <w:r>
        <w:rPr>
          <w:rFonts w:ascii="Arial" w:hAnsi="Arial" w:cs="Arial"/>
          <w:sz w:val="22"/>
          <w:szCs w:val="22"/>
        </w:rPr>
        <w:t xml:space="preserve">Contribute to the UEL submission </w:t>
      </w:r>
      <w:r w:rsidR="003126FD">
        <w:rPr>
          <w:rFonts w:ascii="Arial" w:hAnsi="Arial" w:cs="Arial"/>
          <w:sz w:val="22"/>
          <w:szCs w:val="22"/>
        </w:rPr>
        <w:t xml:space="preserve">to the </w:t>
      </w:r>
      <w:r>
        <w:rPr>
          <w:rFonts w:ascii="Arial" w:hAnsi="Arial" w:cs="Arial"/>
          <w:sz w:val="22"/>
          <w:szCs w:val="22"/>
        </w:rPr>
        <w:t>Research Excellence Framework</w:t>
      </w:r>
    </w:p>
    <w:p w14:paraId="0E65E997" w14:textId="60765048" w:rsidR="00075BC6" w:rsidRPr="000B3126" w:rsidRDefault="00075BC6" w:rsidP="00075BC6">
      <w:pPr>
        <w:numPr>
          <w:ilvl w:val="0"/>
          <w:numId w:val="10"/>
        </w:numPr>
        <w:tabs>
          <w:tab w:val="left" w:pos="426"/>
        </w:tabs>
        <w:rPr>
          <w:rFonts w:ascii="Arial" w:hAnsi="Arial" w:cs="Arial"/>
          <w:color w:val="000000"/>
          <w:sz w:val="22"/>
          <w:szCs w:val="22"/>
        </w:rPr>
      </w:pPr>
      <w:r w:rsidRPr="000B3126">
        <w:rPr>
          <w:rFonts w:ascii="Arial" w:hAnsi="Arial" w:cs="Arial"/>
          <w:color w:val="000000"/>
          <w:sz w:val="22"/>
          <w:szCs w:val="22"/>
        </w:rPr>
        <w:t>Establish and develop collaborations for income generating activities.</w:t>
      </w:r>
    </w:p>
    <w:p w14:paraId="76BF1128" w14:textId="37CE8069" w:rsidR="00075BC6" w:rsidRPr="000B3126" w:rsidRDefault="00075BC6" w:rsidP="00075BC6">
      <w:pPr>
        <w:numPr>
          <w:ilvl w:val="0"/>
          <w:numId w:val="10"/>
        </w:numPr>
        <w:tabs>
          <w:tab w:val="left" w:pos="426"/>
        </w:tabs>
        <w:rPr>
          <w:rFonts w:ascii="Arial" w:hAnsi="Arial" w:cs="Arial"/>
          <w:color w:val="000000"/>
          <w:sz w:val="22"/>
          <w:szCs w:val="22"/>
        </w:rPr>
      </w:pPr>
      <w:r w:rsidRPr="000B3126">
        <w:rPr>
          <w:rFonts w:ascii="Arial" w:hAnsi="Arial" w:cs="Arial"/>
          <w:color w:val="000000"/>
          <w:sz w:val="22"/>
          <w:szCs w:val="22"/>
        </w:rPr>
        <w:t>Support wider staff development activities via mentorship for research, teaching</w:t>
      </w:r>
      <w:r w:rsidR="00517ED5">
        <w:rPr>
          <w:rFonts w:ascii="Arial" w:hAnsi="Arial" w:cs="Arial"/>
          <w:color w:val="000000"/>
          <w:sz w:val="22"/>
          <w:szCs w:val="22"/>
        </w:rPr>
        <w:t>,</w:t>
      </w:r>
      <w:r w:rsidRPr="000B3126">
        <w:rPr>
          <w:rFonts w:ascii="Arial" w:hAnsi="Arial" w:cs="Arial"/>
          <w:color w:val="000000"/>
          <w:sz w:val="22"/>
          <w:szCs w:val="22"/>
        </w:rPr>
        <w:t xml:space="preserve"> knowledge exchange</w:t>
      </w:r>
      <w:r w:rsidR="00517ED5">
        <w:rPr>
          <w:rFonts w:ascii="Arial" w:hAnsi="Arial" w:cs="Arial"/>
          <w:color w:val="000000"/>
          <w:sz w:val="22"/>
          <w:szCs w:val="22"/>
        </w:rPr>
        <w:t xml:space="preserve"> and developing IPL opportunities.</w:t>
      </w:r>
    </w:p>
    <w:p w14:paraId="1B021A6D" w14:textId="77777777" w:rsidR="00075BC6" w:rsidRDefault="00075BC6" w:rsidP="00075BC6">
      <w:pPr>
        <w:numPr>
          <w:ilvl w:val="0"/>
          <w:numId w:val="10"/>
        </w:numPr>
        <w:tabs>
          <w:tab w:val="left" w:pos="426"/>
        </w:tabs>
        <w:rPr>
          <w:rFonts w:ascii="Arial" w:hAnsi="Arial" w:cs="Arial"/>
          <w:color w:val="000000"/>
          <w:sz w:val="22"/>
          <w:szCs w:val="22"/>
        </w:rPr>
      </w:pPr>
      <w:r w:rsidRPr="000B3126">
        <w:rPr>
          <w:rFonts w:ascii="Arial" w:hAnsi="Arial" w:cs="Arial"/>
          <w:color w:val="000000"/>
          <w:sz w:val="22"/>
          <w:szCs w:val="22"/>
        </w:rPr>
        <w:t>Organise and attend conferences and other activities associated with staff and for professional development, CPD and knowledge exchange.</w:t>
      </w:r>
    </w:p>
    <w:p w14:paraId="2FFFA37F" w14:textId="77777777" w:rsidR="007C1BC2" w:rsidRPr="000B3126" w:rsidRDefault="007C1BC2" w:rsidP="007C1BC2">
      <w:pPr>
        <w:tabs>
          <w:tab w:val="left" w:pos="426"/>
        </w:tabs>
        <w:ind w:left="720"/>
        <w:rPr>
          <w:rFonts w:ascii="Arial" w:hAnsi="Arial" w:cs="Arial"/>
          <w:color w:val="000000"/>
          <w:sz w:val="22"/>
          <w:szCs w:val="22"/>
        </w:rPr>
      </w:pPr>
    </w:p>
    <w:p w14:paraId="02B88D01" w14:textId="77777777" w:rsidR="00075BC6" w:rsidRPr="00464BB0" w:rsidRDefault="00075BC6" w:rsidP="00075BC6">
      <w:pPr>
        <w:autoSpaceDE w:val="0"/>
        <w:autoSpaceDN w:val="0"/>
        <w:adjustRightInd w:val="0"/>
        <w:rPr>
          <w:rFonts w:ascii="Arial" w:hAnsi="Arial" w:cs="Arial"/>
          <w:b/>
          <w:bCs/>
          <w:sz w:val="22"/>
          <w:szCs w:val="22"/>
          <w:u w:val="single"/>
        </w:rPr>
      </w:pPr>
      <w:r w:rsidRPr="00464BB0">
        <w:rPr>
          <w:rFonts w:ascii="Arial" w:hAnsi="Arial" w:cs="Arial"/>
          <w:b/>
          <w:bCs/>
          <w:sz w:val="22"/>
          <w:szCs w:val="22"/>
          <w:u w:val="single"/>
        </w:rPr>
        <w:t xml:space="preserve">Service and Institutional Activities </w:t>
      </w:r>
    </w:p>
    <w:p w14:paraId="7D060A38" w14:textId="77777777" w:rsidR="00075BC6" w:rsidRPr="000B3126" w:rsidRDefault="00075BC6" w:rsidP="00075BC6">
      <w:pPr>
        <w:autoSpaceDE w:val="0"/>
        <w:autoSpaceDN w:val="0"/>
        <w:adjustRightInd w:val="0"/>
        <w:rPr>
          <w:rFonts w:ascii="Arial" w:hAnsi="Arial" w:cs="Arial"/>
          <w:b/>
          <w:bCs/>
          <w:sz w:val="22"/>
          <w:szCs w:val="22"/>
          <w:highlight w:val="lightGray"/>
          <w:u w:val="single"/>
        </w:rPr>
      </w:pPr>
    </w:p>
    <w:p w14:paraId="33499843" w14:textId="77777777" w:rsidR="00075BC6" w:rsidRPr="000B3126" w:rsidRDefault="00075BC6" w:rsidP="00075BC6">
      <w:pPr>
        <w:numPr>
          <w:ilvl w:val="0"/>
          <w:numId w:val="10"/>
        </w:numPr>
        <w:tabs>
          <w:tab w:val="left" w:pos="426"/>
        </w:tabs>
        <w:rPr>
          <w:rFonts w:ascii="Arial" w:hAnsi="Arial" w:cs="Arial"/>
          <w:color w:val="000000"/>
          <w:sz w:val="22"/>
          <w:szCs w:val="22"/>
        </w:rPr>
      </w:pPr>
      <w:r w:rsidRPr="000B3126">
        <w:rPr>
          <w:rFonts w:ascii="Arial" w:hAnsi="Arial" w:cs="Arial"/>
          <w:color w:val="000000"/>
          <w:sz w:val="22"/>
          <w:szCs w:val="22"/>
        </w:rPr>
        <w:t>Undertake such reasonable duties as may be requested by senior management of the University and the School.</w:t>
      </w:r>
    </w:p>
    <w:p w14:paraId="600A35A3" w14:textId="458DFFA1" w:rsidR="00075BC6" w:rsidRPr="000B3126" w:rsidRDefault="00075BC6" w:rsidP="00077041">
      <w:pPr>
        <w:numPr>
          <w:ilvl w:val="0"/>
          <w:numId w:val="10"/>
        </w:numPr>
        <w:tabs>
          <w:tab w:val="left" w:pos="426"/>
        </w:tabs>
        <w:rPr>
          <w:rFonts w:ascii="Arial" w:hAnsi="Arial" w:cs="Arial"/>
          <w:color w:val="000000"/>
          <w:sz w:val="22"/>
          <w:szCs w:val="22"/>
        </w:rPr>
      </w:pPr>
      <w:r w:rsidRPr="000B3126">
        <w:rPr>
          <w:rFonts w:ascii="Arial" w:hAnsi="Arial" w:cs="Arial"/>
          <w:color w:val="000000"/>
          <w:sz w:val="22"/>
          <w:szCs w:val="22"/>
        </w:rPr>
        <w:t>Work in accordance with UEL’s equality and diversity policies.</w:t>
      </w:r>
    </w:p>
    <w:p w14:paraId="6A5FC03B" w14:textId="77777777" w:rsidR="00D819C6" w:rsidRPr="000B3126" w:rsidRDefault="00D819C6" w:rsidP="00467CAB">
      <w:pPr>
        <w:rPr>
          <w:rFonts w:ascii="Arial" w:hAnsi="Arial" w:cs="Arial"/>
          <w:b/>
          <w:sz w:val="22"/>
          <w:szCs w:val="22"/>
        </w:rPr>
      </w:pPr>
    </w:p>
    <w:p w14:paraId="23DE3D94" w14:textId="77777777" w:rsidR="008403C5" w:rsidRDefault="008403C5" w:rsidP="00D819C6">
      <w:pPr>
        <w:jc w:val="center"/>
        <w:rPr>
          <w:rFonts w:ascii="Arial" w:hAnsi="Arial" w:cs="Arial"/>
          <w:b/>
          <w:sz w:val="22"/>
          <w:szCs w:val="22"/>
        </w:rPr>
      </w:pPr>
    </w:p>
    <w:p w14:paraId="57A18F9A" w14:textId="6FE79F7C" w:rsidR="004B4368" w:rsidRPr="000B3126" w:rsidRDefault="004B4368" w:rsidP="00D819C6">
      <w:pPr>
        <w:jc w:val="center"/>
        <w:rPr>
          <w:rFonts w:ascii="Arial" w:hAnsi="Arial" w:cs="Arial"/>
          <w:b/>
          <w:sz w:val="22"/>
          <w:szCs w:val="22"/>
        </w:rPr>
      </w:pPr>
      <w:r w:rsidRPr="000B3126">
        <w:rPr>
          <w:rFonts w:ascii="Arial" w:hAnsi="Arial" w:cs="Arial"/>
          <w:b/>
          <w:sz w:val="22"/>
          <w:szCs w:val="22"/>
        </w:rPr>
        <w:t>PERSON SPECIFICATION</w:t>
      </w:r>
    </w:p>
    <w:p w14:paraId="6C0EFC95" w14:textId="77777777" w:rsidR="00C9779B" w:rsidRPr="000B3126" w:rsidRDefault="00C9779B" w:rsidP="00D819C6">
      <w:pPr>
        <w:rPr>
          <w:rFonts w:ascii="Arial" w:hAnsi="Arial" w:cs="Arial"/>
          <w:sz w:val="22"/>
          <w:szCs w:val="22"/>
        </w:rPr>
      </w:pPr>
    </w:p>
    <w:p w14:paraId="15FCC0B7" w14:textId="77777777" w:rsidR="00C9779B" w:rsidRPr="000B3126" w:rsidRDefault="00C9779B" w:rsidP="004B4368">
      <w:pPr>
        <w:jc w:val="center"/>
        <w:rPr>
          <w:rFonts w:ascii="Arial" w:hAnsi="Arial" w:cs="Arial"/>
          <w:b/>
          <w:sz w:val="22"/>
          <w:szCs w:val="22"/>
        </w:rPr>
      </w:pPr>
    </w:p>
    <w:p w14:paraId="26532BCA" w14:textId="77777777" w:rsidR="00075BC6" w:rsidRPr="0052544A" w:rsidRDefault="00075BC6" w:rsidP="000B3126">
      <w:pPr>
        <w:rPr>
          <w:rFonts w:ascii="Arial" w:hAnsi="Arial" w:cs="Arial"/>
          <w:b/>
          <w:sz w:val="22"/>
          <w:szCs w:val="22"/>
        </w:rPr>
      </w:pPr>
      <w:r w:rsidRPr="0052544A">
        <w:rPr>
          <w:rFonts w:ascii="Arial" w:hAnsi="Arial" w:cs="Arial"/>
          <w:b/>
          <w:sz w:val="22"/>
          <w:szCs w:val="22"/>
        </w:rPr>
        <w:t>EDUCATION, QUALIFICATIONS AND ACHIEVEMENTS:</w:t>
      </w:r>
    </w:p>
    <w:p w14:paraId="5FC3B5AE" w14:textId="73535F04" w:rsidR="00075BC6" w:rsidRPr="0052544A" w:rsidRDefault="00075BC6" w:rsidP="000B3126">
      <w:pPr>
        <w:rPr>
          <w:rFonts w:ascii="Arial" w:hAnsi="Arial" w:cs="Arial"/>
          <w:b/>
          <w:sz w:val="22"/>
          <w:szCs w:val="22"/>
        </w:rPr>
      </w:pPr>
      <w:r w:rsidRPr="0052544A">
        <w:rPr>
          <w:rFonts w:ascii="Arial" w:hAnsi="Arial" w:cs="Arial"/>
          <w:b/>
          <w:sz w:val="22"/>
          <w:szCs w:val="22"/>
        </w:rPr>
        <w:t>Essential</w:t>
      </w:r>
    </w:p>
    <w:p w14:paraId="468966E3" w14:textId="6D6F4C51" w:rsidR="00266452" w:rsidRDefault="00075BC6" w:rsidP="000B3126">
      <w:pPr>
        <w:pStyle w:val="ListParagraph"/>
        <w:numPr>
          <w:ilvl w:val="0"/>
          <w:numId w:val="30"/>
        </w:numPr>
        <w:rPr>
          <w:rFonts w:ascii="Arial" w:hAnsi="Arial" w:cs="Arial"/>
          <w:sz w:val="22"/>
          <w:szCs w:val="22"/>
        </w:rPr>
      </w:pPr>
      <w:r w:rsidRPr="0052544A">
        <w:rPr>
          <w:rFonts w:ascii="Arial" w:hAnsi="Arial" w:cs="Arial"/>
          <w:sz w:val="22"/>
          <w:szCs w:val="22"/>
        </w:rPr>
        <w:t xml:space="preserve">Honours Degree and post graduate qualification such as </w:t>
      </w:r>
      <w:proofErr w:type="gramStart"/>
      <w:r w:rsidRPr="0052544A">
        <w:rPr>
          <w:rFonts w:ascii="Arial" w:hAnsi="Arial" w:cs="Arial"/>
          <w:sz w:val="22"/>
          <w:szCs w:val="22"/>
        </w:rPr>
        <w:t>Master’s</w:t>
      </w:r>
      <w:proofErr w:type="gramEnd"/>
      <w:r w:rsidRPr="0052544A">
        <w:rPr>
          <w:rFonts w:ascii="Arial" w:hAnsi="Arial" w:cs="Arial"/>
          <w:sz w:val="22"/>
          <w:szCs w:val="22"/>
        </w:rPr>
        <w:t xml:space="preserve"> or PhD in relevant area or relevant professional </w:t>
      </w:r>
      <w:proofErr w:type="spellStart"/>
      <w:r w:rsidRPr="0052544A">
        <w:rPr>
          <w:rFonts w:ascii="Arial" w:hAnsi="Arial" w:cs="Arial"/>
          <w:sz w:val="22"/>
          <w:szCs w:val="22"/>
        </w:rPr>
        <w:t>qualificatio</w:t>
      </w:r>
      <w:proofErr w:type="spellEnd"/>
    </w:p>
    <w:p w14:paraId="721DB11F" w14:textId="4D08B26A" w:rsidR="00075BC6" w:rsidRDefault="00582E27" w:rsidP="00337FB7">
      <w:pPr>
        <w:pStyle w:val="ListParagraph"/>
        <w:numPr>
          <w:ilvl w:val="0"/>
          <w:numId w:val="30"/>
        </w:numPr>
        <w:rPr>
          <w:rFonts w:ascii="Arial" w:hAnsi="Arial" w:cs="Arial"/>
          <w:sz w:val="22"/>
          <w:szCs w:val="22"/>
        </w:rPr>
      </w:pPr>
      <w:r w:rsidRPr="00E5351C">
        <w:rPr>
          <w:rFonts w:ascii="Arial" w:hAnsi="Arial" w:cs="Arial"/>
          <w:sz w:val="22"/>
          <w:szCs w:val="22"/>
        </w:rPr>
        <w:t>C</w:t>
      </w:r>
      <w:r w:rsidR="004974C7" w:rsidRPr="00E5351C">
        <w:rPr>
          <w:rFonts w:ascii="Arial" w:hAnsi="Arial" w:cs="Arial"/>
          <w:sz w:val="22"/>
          <w:szCs w:val="22"/>
        </w:rPr>
        <w:t xml:space="preserve">urrent registration with </w:t>
      </w:r>
      <w:r w:rsidR="00075FF1">
        <w:rPr>
          <w:rFonts w:ascii="Arial" w:hAnsi="Arial" w:cs="Arial"/>
          <w:sz w:val="22"/>
          <w:szCs w:val="22"/>
        </w:rPr>
        <w:t>Faculty of Physician Associates (</w:t>
      </w:r>
      <w:r w:rsidR="00EF1C40" w:rsidRPr="00EF1C40">
        <w:rPr>
          <w:rFonts w:ascii="Arial" w:hAnsi="Arial" w:cs="Arial"/>
          <w:sz w:val="22"/>
          <w:szCs w:val="22"/>
        </w:rPr>
        <w:t>PAMVR</w:t>
      </w:r>
      <w:r w:rsidR="00075FF1">
        <w:rPr>
          <w:rFonts w:ascii="Arial" w:hAnsi="Arial" w:cs="Arial"/>
          <w:sz w:val="22"/>
          <w:szCs w:val="22"/>
        </w:rPr>
        <w:t>)</w:t>
      </w:r>
      <w:r w:rsidR="002F40B2">
        <w:rPr>
          <w:rFonts w:ascii="Arial" w:hAnsi="Arial" w:cs="Arial"/>
          <w:sz w:val="22"/>
          <w:szCs w:val="22"/>
        </w:rPr>
        <w:t xml:space="preserve">, </w:t>
      </w:r>
      <w:r w:rsidR="004313B1">
        <w:rPr>
          <w:rFonts w:ascii="Arial" w:hAnsi="Arial" w:cs="Arial"/>
          <w:sz w:val="22"/>
          <w:szCs w:val="22"/>
        </w:rPr>
        <w:t xml:space="preserve">GMC, NMC, </w:t>
      </w:r>
      <w:proofErr w:type="spellStart"/>
      <w:r w:rsidR="004313B1">
        <w:rPr>
          <w:rFonts w:ascii="Arial" w:hAnsi="Arial" w:cs="Arial"/>
          <w:sz w:val="22"/>
          <w:szCs w:val="22"/>
        </w:rPr>
        <w:t>GPhC</w:t>
      </w:r>
      <w:proofErr w:type="spellEnd"/>
      <w:r w:rsidR="004313B1">
        <w:rPr>
          <w:rFonts w:ascii="Arial" w:hAnsi="Arial" w:cs="Arial"/>
          <w:sz w:val="22"/>
          <w:szCs w:val="22"/>
        </w:rPr>
        <w:t xml:space="preserve">, </w:t>
      </w:r>
      <w:r w:rsidRPr="00E5351C">
        <w:rPr>
          <w:rFonts w:ascii="Arial" w:hAnsi="Arial" w:cs="Arial"/>
          <w:sz w:val="22"/>
          <w:szCs w:val="22"/>
        </w:rPr>
        <w:t xml:space="preserve">or </w:t>
      </w:r>
      <w:r w:rsidR="00FA5041">
        <w:rPr>
          <w:rFonts w:ascii="Arial" w:hAnsi="Arial" w:cs="Arial"/>
          <w:sz w:val="22"/>
          <w:szCs w:val="22"/>
        </w:rPr>
        <w:t xml:space="preserve">other </w:t>
      </w:r>
      <w:r w:rsidR="004974C7" w:rsidRPr="00E5351C">
        <w:rPr>
          <w:rFonts w:ascii="Arial" w:hAnsi="Arial" w:cs="Arial"/>
          <w:sz w:val="22"/>
          <w:szCs w:val="22"/>
        </w:rPr>
        <w:t xml:space="preserve">relevant UK </w:t>
      </w:r>
      <w:r w:rsidR="00FA5041">
        <w:rPr>
          <w:rFonts w:ascii="Arial" w:hAnsi="Arial" w:cs="Arial"/>
          <w:sz w:val="22"/>
          <w:szCs w:val="22"/>
        </w:rPr>
        <w:t xml:space="preserve">professional </w:t>
      </w:r>
      <w:r w:rsidR="004974C7" w:rsidRPr="00E5351C">
        <w:rPr>
          <w:rFonts w:ascii="Arial" w:hAnsi="Arial" w:cs="Arial"/>
          <w:sz w:val="22"/>
          <w:szCs w:val="22"/>
        </w:rPr>
        <w:t>bod</w:t>
      </w:r>
    </w:p>
    <w:p w14:paraId="7820D517" w14:textId="77777777" w:rsidR="00075BC6" w:rsidRPr="0052544A" w:rsidRDefault="00075BC6" w:rsidP="000B3126">
      <w:pPr>
        <w:rPr>
          <w:rFonts w:ascii="Arial" w:hAnsi="Arial" w:cs="Arial"/>
          <w:b/>
          <w:sz w:val="22"/>
          <w:szCs w:val="22"/>
        </w:rPr>
      </w:pPr>
    </w:p>
    <w:p w14:paraId="1E9BC3AD" w14:textId="77777777" w:rsidR="00075BC6" w:rsidRPr="0052544A" w:rsidRDefault="00075BC6" w:rsidP="000B3126">
      <w:pPr>
        <w:rPr>
          <w:rFonts w:ascii="Arial" w:hAnsi="Arial" w:cs="Arial"/>
          <w:b/>
          <w:sz w:val="22"/>
          <w:szCs w:val="22"/>
        </w:rPr>
      </w:pPr>
      <w:r w:rsidRPr="0052544A">
        <w:rPr>
          <w:rFonts w:ascii="Arial" w:hAnsi="Arial" w:cs="Arial"/>
          <w:b/>
          <w:sz w:val="22"/>
          <w:szCs w:val="22"/>
        </w:rPr>
        <w:t xml:space="preserve">KNOWLEDGE AND EXPERIENCE: </w:t>
      </w:r>
    </w:p>
    <w:p w14:paraId="58AE821D" w14:textId="13493098" w:rsidR="00075BC6" w:rsidRPr="000B3126" w:rsidRDefault="00075BC6" w:rsidP="000B3126">
      <w:pPr>
        <w:rPr>
          <w:rFonts w:ascii="Arial" w:hAnsi="Arial" w:cs="Arial"/>
          <w:b/>
          <w:sz w:val="22"/>
          <w:szCs w:val="22"/>
        </w:rPr>
      </w:pPr>
      <w:r w:rsidRPr="000B3126">
        <w:rPr>
          <w:rFonts w:ascii="Arial" w:hAnsi="Arial" w:cs="Arial"/>
          <w:b/>
          <w:sz w:val="22"/>
          <w:szCs w:val="22"/>
        </w:rPr>
        <w:t>Essential</w:t>
      </w:r>
    </w:p>
    <w:p w14:paraId="75BE57A5" w14:textId="482FC860" w:rsidR="00480A5D" w:rsidRPr="008403C5" w:rsidRDefault="00067880" w:rsidP="008403C5">
      <w:pPr>
        <w:pStyle w:val="NormalWeb7"/>
        <w:numPr>
          <w:ilvl w:val="0"/>
          <w:numId w:val="31"/>
        </w:numPr>
        <w:spacing w:before="0" w:beforeAutospacing="0" w:after="0" w:afterAutospacing="0"/>
        <w:rPr>
          <w:rStyle w:val="Strong"/>
          <w:rFonts w:cs="Arial"/>
          <w:b w:val="0"/>
          <w:bCs w:val="0"/>
          <w:sz w:val="22"/>
          <w:szCs w:val="22"/>
        </w:rPr>
      </w:pPr>
      <w:r>
        <w:rPr>
          <w:rStyle w:val="Strong"/>
          <w:rFonts w:cs="Arial"/>
          <w:b w:val="0"/>
          <w:bCs w:val="0"/>
          <w:sz w:val="22"/>
          <w:szCs w:val="22"/>
        </w:rPr>
        <w:t>Three</w:t>
      </w:r>
      <w:r w:rsidR="00480A5D">
        <w:rPr>
          <w:rStyle w:val="Strong"/>
          <w:rFonts w:cs="Arial"/>
          <w:b w:val="0"/>
          <w:bCs w:val="0"/>
          <w:sz w:val="22"/>
          <w:szCs w:val="22"/>
        </w:rPr>
        <w:t xml:space="preserve"> years clinical experience</w:t>
      </w:r>
      <w:r w:rsidR="000667EA">
        <w:rPr>
          <w:rStyle w:val="Strong"/>
          <w:rFonts w:cs="Arial"/>
          <w:b w:val="0"/>
          <w:bCs w:val="0"/>
          <w:sz w:val="22"/>
          <w:szCs w:val="22"/>
        </w:rPr>
        <w:t>,</w:t>
      </w:r>
      <w:r w:rsidR="00480A5D">
        <w:rPr>
          <w:rStyle w:val="Strong"/>
          <w:rFonts w:cs="Arial"/>
          <w:b w:val="0"/>
          <w:bCs w:val="0"/>
          <w:sz w:val="22"/>
          <w:szCs w:val="22"/>
        </w:rPr>
        <w:t xml:space="preserve"> including clinical </w:t>
      </w:r>
      <w:proofErr w:type="gramStart"/>
      <w:r w:rsidR="00480A5D">
        <w:rPr>
          <w:rStyle w:val="Strong"/>
          <w:rFonts w:cs="Arial"/>
          <w:b w:val="0"/>
          <w:bCs w:val="0"/>
          <w:sz w:val="22"/>
          <w:szCs w:val="22"/>
        </w:rPr>
        <w:t>teaching</w:t>
      </w:r>
      <w:proofErr w:type="gramEnd"/>
    </w:p>
    <w:p w14:paraId="6958F5D0" w14:textId="363FE1C2" w:rsidR="00077041" w:rsidRPr="008403C5" w:rsidRDefault="00067880" w:rsidP="008403C5">
      <w:pPr>
        <w:pStyle w:val="NormalWeb7"/>
        <w:numPr>
          <w:ilvl w:val="0"/>
          <w:numId w:val="31"/>
        </w:numPr>
        <w:spacing w:before="0" w:beforeAutospacing="0" w:after="0" w:afterAutospacing="0"/>
        <w:rPr>
          <w:rStyle w:val="Strong"/>
          <w:rFonts w:cs="Arial"/>
          <w:b w:val="0"/>
          <w:bCs w:val="0"/>
          <w:sz w:val="22"/>
          <w:szCs w:val="22"/>
        </w:rPr>
      </w:pPr>
      <w:r>
        <w:rPr>
          <w:rStyle w:val="Strong"/>
          <w:rFonts w:cs="Arial"/>
          <w:b w:val="0"/>
          <w:bCs w:val="0"/>
          <w:sz w:val="22"/>
          <w:szCs w:val="22"/>
        </w:rPr>
        <w:t>K</w:t>
      </w:r>
      <w:r w:rsidR="00075BC6" w:rsidRPr="4C26CA57">
        <w:rPr>
          <w:rStyle w:val="Strong"/>
          <w:rFonts w:cs="Arial"/>
          <w:b w:val="0"/>
          <w:bCs w:val="0"/>
          <w:sz w:val="22"/>
          <w:szCs w:val="22"/>
        </w:rPr>
        <w:t xml:space="preserve">nowledge and expertise in </w:t>
      </w:r>
      <w:r w:rsidR="1B89E404" w:rsidRPr="4C26CA57">
        <w:rPr>
          <w:rStyle w:val="Strong"/>
          <w:rFonts w:cs="Arial"/>
          <w:b w:val="0"/>
          <w:bCs w:val="0"/>
          <w:sz w:val="22"/>
          <w:szCs w:val="22"/>
        </w:rPr>
        <w:t>clinical education</w:t>
      </w:r>
      <w:r w:rsidR="00075BC6" w:rsidRPr="4C26CA57">
        <w:rPr>
          <w:rStyle w:val="Strong"/>
          <w:rFonts w:cs="Arial"/>
          <w:b w:val="0"/>
          <w:bCs w:val="0"/>
          <w:sz w:val="22"/>
          <w:szCs w:val="22"/>
        </w:rPr>
        <w:t xml:space="preserve"> consistent with the current research</w:t>
      </w:r>
      <w:r w:rsidR="000B3126" w:rsidRPr="4C26CA57">
        <w:rPr>
          <w:rStyle w:val="Strong"/>
          <w:rFonts w:cs="Arial"/>
          <w:b w:val="0"/>
          <w:bCs w:val="0"/>
          <w:sz w:val="22"/>
          <w:szCs w:val="22"/>
        </w:rPr>
        <w:t>, knowledge ex</w:t>
      </w:r>
      <w:r w:rsidR="004D0B05">
        <w:rPr>
          <w:rStyle w:val="Strong"/>
          <w:rFonts w:cs="Arial"/>
          <w:b w:val="0"/>
          <w:bCs w:val="0"/>
          <w:sz w:val="22"/>
          <w:szCs w:val="22"/>
        </w:rPr>
        <w:t>c</w:t>
      </w:r>
      <w:r w:rsidR="000B3126" w:rsidRPr="4C26CA57">
        <w:rPr>
          <w:rStyle w:val="Strong"/>
          <w:rFonts w:cs="Arial"/>
          <w:b w:val="0"/>
          <w:bCs w:val="0"/>
          <w:sz w:val="22"/>
          <w:szCs w:val="22"/>
        </w:rPr>
        <w:t>hange</w:t>
      </w:r>
      <w:r w:rsidR="00075BC6" w:rsidRPr="4C26CA57">
        <w:rPr>
          <w:rStyle w:val="Strong"/>
          <w:rFonts w:cs="Arial"/>
          <w:b w:val="0"/>
          <w:bCs w:val="0"/>
          <w:sz w:val="22"/>
          <w:szCs w:val="22"/>
        </w:rPr>
        <w:t xml:space="preserve"> and teaching interests of the </w:t>
      </w:r>
      <w:proofErr w:type="gramStart"/>
      <w:r w:rsidR="00075BC6" w:rsidRPr="4C26CA57">
        <w:rPr>
          <w:rStyle w:val="Strong"/>
          <w:rFonts w:cs="Arial"/>
          <w:b w:val="0"/>
          <w:bCs w:val="0"/>
          <w:sz w:val="22"/>
          <w:szCs w:val="22"/>
        </w:rPr>
        <w:t>School</w:t>
      </w:r>
      <w:proofErr w:type="gramEnd"/>
      <w:r w:rsidR="000B3126" w:rsidRPr="4C26CA57">
        <w:rPr>
          <w:rStyle w:val="Strong"/>
          <w:rFonts w:cs="Arial"/>
          <w:b w:val="0"/>
          <w:bCs w:val="0"/>
          <w:sz w:val="22"/>
          <w:szCs w:val="22"/>
        </w:rPr>
        <w:t>,</w:t>
      </w:r>
      <w:r w:rsidR="00075BC6" w:rsidRPr="4C26CA57">
        <w:rPr>
          <w:rStyle w:val="Strong"/>
          <w:rFonts w:cs="Arial"/>
          <w:b w:val="0"/>
          <w:bCs w:val="0"/>
          <w:sz w:val="22"/>
          <w:szCs w:val="22"/>
        </w:rPr>
        <w:t xml:space="preserve"> contribut</w:t>
      </w:r>
      <w:r w:rsidR="000B3126" w:rsidRPr="4C26CA57">
        <w:rPr>
          <w:rStyle w:val="Strong"/>
          <w:rFonts w:cs="Arial"/>
          <w:b w:val="0"/>
          <w:bCs w:val="0"/>
          <w:sz w:val="22"/>
          <w:szCs w:val="22"/>
        </w:rPr>
        <w:t>ing</w:t>
      </w:r>
      <w:r w:rsidR="00075BC6" w:rsidRPr="4C26CA57">
        <w:rPr>
          <w:rStyle w:val="Strong"/>
          <w:rFonts w:cs="Arial"/>
          <w:b w:val="0"/>
          <w:bCs w:val="0"/>
          <w:sz w:val="22"/>
          <w:szCs w:val="22"/>
        </w:rPr>
        <w:t xml:space="preserve"> to excellence framework evaluations</w:t>
      </w:r>
    </w:p>
    <w:p w14:paraId="0F74893F" w14:textId="4FD0B4DA" w:rsidR="00077041" w:rsidRPr="00067880" w:rsidRDefault="00077041" w:rsidP="00067880">
      <w:pPr>
        <w:pStyle w:val="Body"/>
        <w:numPr>
          <w:ilvl w:val="0"/>
          <w:numId w:val="27"/>
        </w:numPr>
        <w:spacing w:after="240" w:line="240" w:lineRule="auto"/>
        <w:rPr>
          <w:rFonts w:ascii="Arial" w:hAnsi="Arial" w:cs="Arial"/>
        </w:rPr>
      </w:pPr>
      <w:r w:rsidRPr="000B3126">
        <w:rPr>
          <w:rFonts w:ascii="Arial" w:hAnsi="Arial" w:cs="Arial"/>
        </w:rPr>
        <w:t>Detailed understanding and experience of contemporary aspects of health and social care practice</w:t>
      </w:r>
      <w:r w:rsidR="00480A5D">
        <w:rPr>
          <w:rFonts w:ascii="Arial" w:hAnsi="Arial" w:cs="Arial"/>
        </w:rPr>
        <w:t xml:space="preserve">, including new modes of </w:t>
      </w:r>
      <w:proofErr w:type="gramStart"/>
      <w:r w:rsidR="00480A5D">
        <w:rPr>
          <w:rFonts w:ascii="Arial" w:hAnsi="Arial" w:cs="Arial"/>
        </w:rPr>
        <w:t>working</w:t>
      </w:r>
      <w:proofErr w:type="gramEnd"/>
    </w:p>
    <w:p w14:paraId="041AD968" w14:textId="50104B05" w:rsidR="00077041" w:rsidRPr="000B3126" w:rsidRDefault="00077041" w:rsidP="000B3126">
      <w:pPr>
        <w:pStyle w:val="Body"/>
        <w:numPr>
          <w:ilvl w:val="0"/>
          <w:numId w:val="26"/>
        </w:numPr>
        <w:spacing w:after="240" w:line="240" w:lineRule="auto"/>
        <w:rPr>
          <w:rStyle w:val="Strong"/>
          <w:rFonts w:ascii="Arial" w:hAnsi="Arial" w:cs="Arial"/>
          <w:b w:val="0"/>
        </w:rPr>
      </w:pPr>
      <w:r w:rsidRPr="000B3126">
        <w:rPr>
          <w:rFonts w:ascii="Arial" w:hAnsi="Arial" w:cs="Arial"/>
        </w:rPr>
        <w:lastRenderedPageBreak/>
        <w:t>Experience of working collaboratively and in partnership with internal and external colleagues and stakeholders securing appropriate and quality assured placements and employment opportunities</w:t>
      </w:r>
      <w:r w:rsidR="000B3126">
        <w:rPr>
          <w:rFonts w:ascii="Arial" w:hAnsi="Arial" w:cs="Arial"/>
        </w:rPr>
        <w:t xml:space="preserve"> for students</w:t>
      </w:r>
    </w:p>
    <w:p w14:paraId="17F5AD3D" w14:textId="5D67DB08" w:rsidR="00077041" w:rsidRPr="000B3126" w:rsidRDefault="00077041" w:rsidP="000B3126">
      <w:pPr>
        <w:rPr>
          <w:rFonts w:ascii="Arial" w:hAnsi="Arial" w:cs="Arial"/>
          <w:b/>
          <w:sz w:val="22"/>
          <w:szCs w:val="22"/>
        </w:rPr>
      </w:pPr>
      <w:r w:rsidRPr="000B3126">
        <w:rPr>
          <w:rFonts w:ascii="Arial" w:hAnsi="Arial" w:cs="Arial"/>
          <w:b/>
          <w:sz w:val="22"/>
          <w:szCs w:val="22"/>
        </w:rPr>
        <w:t>Desirable</w:t>
      </w:r>
      <w:r w:rsidR="00F33F23">
        <w:rPr>
          <w:rFonts w:ascii="Arial" w:hAnsi="Arial" w:cs="Arial"/>
          <w:b/>
          <w:sz w:val="22"/>
          <w:szCs w:val="22"/>
        </w:rPr>
        <w:t>:</w:t>
      </w:r>
    </w:p>
    <w:p w14:paraId="38287B9C" w14:textId="34E49C8B" w:rsidR="00077041" w:rsidRDefault="00077041" w:rsidP="00381AB0">
      <w:pPr>
        <w:pStyle w:val="ListParagraph"/>
        <w:numPr>
          <w:ilvl w:val="0"/>
          <w:numId w:val="26"/>
        </w:numPr>
        <w:spacing w:after="240"/>
        <w:jc w:val="both"/>
        <w:rPr>
          <w:rFonts w:ascii="Arial" w:hAnsi="Arial" w:cs="Arial"/>
          <w:sz w:val="22"/>
          <w:szCs w:val="22"/>
        </w:rPr>
      </w:pPr>
      <w:r w:rsidRPr="000B3126">
        <w:rPr>
          <w:rFonts w:ascii="Arial" w:hAnsi="Arial" w:cs="Arial"/>
          <w:sz w:val="22"/>
          <w:szCs w:val="22"/>
        </w:rPr>
        <w:t>Knowledge of the current debates and developments in higher education with specific focus on widening participation in clinically based programs</w:t>
      </w:r>
    </w:p>
    <w:p w14:paraId="6A79FE77" w14:textId="46C8FA09" w:rsidR="0049353D" w:rsidRDefault="0049353D" w:rsidP="000B3126">
      <w:pPr>
        <w:pStyle w:val="ListParagraph"/>
        <w:numPr>
          <w:ilvl w:val="0"/>
          <w:numId w:val="26"/>
        </w:numPr>
        <w:spacing w:after="240"/>
        <w:rPr>
          <w:rFonts w:ascii="Arial" w:hAnsi="Arial" w:cs="Arial"/>
          <w:sz w:val="22"/>
          <w:szCs w:val="22"/>
        </w:rPr>
      </w:pPr>
      <w:r>
        <w:rPr>
          <w:rFonts w:ascii="Arial" w:hAnsi="Arial" w:cs="Arial"/>
          <w:sz w:val="22"/>
          <w:szCs w:val="22"/>
        </w:rPr>
        <w:t xml:space="preserve">Knowledge </w:t>
      </w:r>
      <w:r w:rsidR="00BB3979">
        <w:rPr>
          <w:rFonts w:ascii="Arial" w:hAnsi="Arial" w:cs="Arial"/>
          <w:sz w:val="22"/>
          <w:szCs w:val="22"/>
        </w:rPr>
        <w:t xml:space="preserve">and understanding of Physician </w:t>
      </w:r>
      <w:r w:rsidR="00824303">
        <w:rPr>
          <w:rFonts w:ascii="Arial" w:hAnsi="Arial" w:cs="Arial"/>
          <w:sz w:val="22"/>
          <w:szCs w:val="22"/>
        </w:rPr>
        <w:t xml:space="preserve">Associates </w:t>
      </w:r>
      <w:r w:rsidR="00246B31">
        <w:rPr>
          <w:rFonts w:ascii="Arial" w:hAnsi="Arial" w:cs="Arial"/>
          <w:sz w:val="22"/>
          <w:szCs w:val="22"/>
        </w:rPr>
        <w:t xml:space="preserve">regulatory framework, new curriculum and GMC </w:t>
      </w:r>
      <w:r w:rsidR="008B258F">
        <w:rPr>
          <w:rFonts w:ascii="Arial" w:hAnsi="Arial" w:cs="Arial"/>
          <w:sz w:val="22"/>
          <w:szCs w:val="22"/>
        </w:rPr>
        <w:t xml:space="preserve">accreditation </w:t>
      </w:r>
      <w:proofErr w:type="gramStart"/>
      <w:r w:rsidR="008B258F">
        <w:rPr>
          <w:rFonts w:ascii="Arial" w:hAnsi="Arial" w:cs="Arial"/>
          <w:sz w:val="22"/>
          <w:szCs w:val="22"/>
        </w:rPr>
        <w:t>requirements</w:t>
      </w:r>
      <w:proofErr w:type="gramEnd"/>
    </w:p>
    <w:p w14:paraId="6BB8D66E" w14:textId="421CB4E0" w:rsidR="006B3E2D" w:rsidRDefault="006B3E2D" w:rsidP="000B3126">
      <w:pPr>
        <w:pStyle w:val="ListParagraph"/>
        <w:numPr>
          <w:ilvl w:val="0"/>
          <w:numId w:val="26"/>
        </w:numPr>
        <w:spacing w:after="240"/>
        <w:rPr>
          <w:rFonts w:ascii="Arial" w:hAnsi="Arial" w:cs="Arial"/>
          <w:sz w:val="22"/>
          <w:szCs w:val="22"/>
        </w:rPr>
      </w:pPr>
      <w:r>
        <w:rPr>
          <w:rFonts w:ascii="Arial" w:hAnsi="Arial" w:cs="Arial"/>
          <w:sz w:val="22"/>
          <w:szCs w:val="22"/>
        </w:rPr>
        <w:t>Prior experience as course lead in clinical education in U</w:t>
      </w:r>
    </w:p>
    <w:p w14:paraId="1B9CEFC9" w14:textId="394E0056" w:rsidR="008B258F" w:rsidRDefault="006B3E2D" w:rsidP="000B3126">
      <w:pPr>
        <w:pStyle w:val="ListParagraph"/>
        <w:numPr>
          <w:ilvl w:val="0"/>
          <w:numId w:val="26"/>
        </w:numPr>
        <w:spacing w:after="240"/>
        <w:rPr>
          <w:rFonts w:ascii="Arial" w:hAnsi="Arial" w:cs="Arial"/>
          <w:sz w:val="22"/>
          <w:szCs w:val="22"/>
        </w:rPr>
      </w:pPr>
      <w:r>
        <w:rPr>
          <w:rFonts w:ascii="Arial" w:hAnsi="Arial" w:cs="Arial"/>
          <w:sz w:val="22"/>
          <w:szCs w:val="22"/>
        </w:rPr>
        <w:t xml:space="preserve">An experience of GMC regulated course development or delivery will be </w:t>
      </w:r>
      <w:proofErr w:type="gramStart"/>
      <w:r>
        <w:rPr>
          <w:rFonts w:ascii="Arial" w:hAnsi="Arial" w:cs="Arial"/>
          <w:sz w:val="22"/>
          <w:szCs w:val="22"/>
        </w:rPr>
        <w:t>idea</w:t>
      </w:r>
      <w:r w:rsidR="008403C5">
        <w:rPr>
          <w:rFonts w:ascii="Arial" w:hAnsi="Arial" w:cs="Arial"/>
          <w:sz w:val="22"/>
          <w:szCs w:val="22"/>
        </w:rPr>
        <w:t>l</w:t>
      </w:r>
      <w:proofErr w:type="gramEnd"/>
    </w:p>
    <w:p w14:paraId="01552C88" w14:textId="704FC2CF" w:rsidR="007D07EE" w:rsidRPr="000B3126" w:rsidRDefault="00B8384F" w:rsidP="000B3126">
      <w:pPr>
        <w:pStyle w:val="ListParagraph"/>
        <w:numPr>
          <w:ilvl w:val="0"/>
          <w:numId w:val="26"/>
        </w:numPr>
        <w:spacing w:after="240"/>
        <w:rPr>
          <w:rStyle w:val="Strong"/>
          <w:rFonts w:ascii="Arial" w:hAnsi="Arial" w:cs="Arial"/>
          <w:b w:val="0"/>
          <w:bCs w:val="0"/>
          <w:sz w:val="22"/>
          <w:szCs w:val="22"/>
        </w:rPr>
      </w:pPr>
      <w:r>
        <w:rPr>
          <w:rFonts w:ascii="Arial" w:hAnsi="Arial" w:cs="Arial"/>
          <w:sz w:val="22"/>
          <w:szCs w:val="22"/>
        </w:rPr>
        <w:t>Knowledge and experience of quality assurance processes in Higher Education, program development, validation</w:t>
      </w:r>
      <w:r w:rsidR="00B20F5C">
        <w:rPr>
          <w:rFonts w:ascii="Arial" w:hAnsi="Arial" w:cs="Arial"/>
          <w:sz w:val="22"/>
          <w:szCs w:val="22"/>
        </w:rPr>
        <w:t>, and TEF</w:t>
      </w:r>
    </w:p>
    <w:p w14:paraId="4D8CB3F6" w14:textId="77777777" w:rsidR="008403C5" w:rsidRDefault="008403C5" w:rsidP="001A292D">
      <w:pPr>
        <w:spacing w:line="259" w:lineRule="auto"/>
        <w:jc w:val="both"/>
        <w:rPr>
          <w:rFonts w:ascii="Arial" w:hAnsi="Arial" w:cs="Arial"/>
          <w:b/>
          <w:bCs/>
          <w:sz w:val="22"/>
          <w:szCs w:val="22"/>
        </w:rPr>
      </w:pPr>
    </w:p>
    <w:p w14:paraId="6A268D60" w14:textId="3EF163C1" w:rsidR="001A292D" w:rsidRPr="007007EB" w:rsidRDefault="001A292D" w:rsidP="001A292D">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0E32E6FF" w14:textId="77777777" w:rsidR="00B5406B" w:rsidRDefault="00B5406B" w:rsidP="000B31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0961896C" w14:textId="24C5FD38" w:rsidR="00075BC6" w:rsidRPr="0052544A" w:rsidRDefault="00E017B0" w:rsidP="000B31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sidRPr="0052544A">
        <w:rPr>
          <w:rFonts w:ascii="Arial" w:hAnsi="Arial" w:cs="Arial"/>
          <w:b/>
          <w:sz w:val="22"/>
          <w:szCs w:val="22"/>
        </w:rPr>
        <w:t xml:space="preserve">Teamwork and </w:t>
      </w:r>
      <w:r>
        <w:rPr>
          <w:rFonts w:ascii="Arial" w:hAnsi="Arial" w:cs="Arial"/>
          <w:b/>
          <w:sz w:val="22"/>
          <w:szCs w:val="22"/>
        </w:rPr>
        <w:t>m</w:t>
      </w:r>
      <w:r w:rsidRPr="0052544A">
        <w:rPr>
          <w:rFonts w:ascii="Arial" w:hAnsi="Arial" w:cs="Arial"/>
          <w:b/>
          <w:sz w:val="22"/>
          <w:szCs w:val="22"/>
        </w:rPr>
        <w:t>otivation:</w:t>
      </w:r>
    </w:p>
    <w:p w14:paraId="55CBF8B3" w14:textId="0124897D" w:rsidR="00075BC6" w:rsidRPr="000B3126" w:rsidRDefault="00067880" w:rsidP="000B3126">
      <w:pPr>
        <w:pStyle w:val="NormalWeb7"/>
        <w:numPr>
          <w:ilvl w:val="0"/>
          <w:numId w:val="32"/>
        </w:numPr>
        <w:spacing w:before="0" w:beforeAutospacing="0" w:after="0" w:afterAutospacing="0"/>
        <w:rPr>
          <w:rStyle w:val="Strong"/>
          <w:rFonts w:cs="Arial"/>
          <w:b w:val="0"/>
          <w:sz w:val="22"/>
          <w:szCs w:val="22"/>
        </w:rPr>
      </w:pPr>
      <w:r>
        <w:rPr>
          <w:rStyle w:val="Strong"/>
          <w:rFonts w:cs="Arial"/>
          <w:b w:val="0"/>
          <w:sz w:val="22"/>
          <w:szCs w:val="22"/>
        </w:rPr>
        <w:t>Good</w:t>
      </w:r>
      <w:r w:rsidR="00075BC6" w:rsidRPr="000B3126">
        <w:rPr>
          <w:rStyle w:val="Strong"/>
          <w:rFonts w:cs="Arial"/>
          <w:b w:val="0"/>
          <w:sz w:val="22"/>
          <w:szCs w:val="22"/>
        </w:rPr>
        <w:t xml:space="preserve"> interpersonal and leadership skills </w:t>
      </w:r>
    </w:p>
    <w:p w14:paraId="2C76F2DC" w14:textId="77777777" w:rsidR="008403C5" w:rsidRPr="008403C5" w:rsidRDefault="00077041" w:rsidP="00E63636">
      <w:pPr>
        <w:pStyle w:val="Body"/>
        <w:numPr>
          <w:ilvl w:val="0"/>
          <w:numId w:val="32"/>
        </w:numPr>
        <w:spacing w:after="0" w:line="240" w:lineRule="auto"/>
        <w:rPr>
          <w:rFonts w:ascii="Arial" w:hAnsi="Arial" w:cs="Arial"/>
          <w:b/>
        </w:rPr>
      </w:pPr>
      <w:r w:rsidRPr="008403C5">
        <w:rPr>
          <w:rFonts w:ascii="Arial" w:eastAsia="Arial" w:hAnsi="Arial" w:cs="Arial"/>
        </w:rPr>
        <w:t xml:space="preserve">Experience of teaching and assessing students within a university setting </w:t>
      </w:r>
      <w:r w:rsidR="00480A5D" w:rsidRPr="008403C5">
        <w:rPr>
          <w:rFonts w:ascii="Arial" w:eastAsia="Arial" w:hAnsi="Arial" w:cs="Arial"/>
        </w:rPr>
        <w:t xml:space="preserve">and </w:t>
      </w:r>
      <w:r w:rsidRPr="008403C5">
        <w:rPr>
          <w:rFonts w:ascii="Arial" w:hAnsi="Arial" w:cs="Arial"/>
        </w:rPr>
        <w:t>experience as a mentor/ supervisor/ clinical teacher of students in practice</w:t>
      </w:r>
      <w:r w:rsidRPr="008403C5">
        <w:rPr>
          <w:rFonts w:ascii="Arial" w:hAnsi="Arial" w:cs="Arial"/>
          <w:color w:val="FF0000"/>
        </w:rPr>
        <w:t xml:space="preserve"> </w:t>
      </w:r>
      <w:r w:rsidRPr="008403C5">
        <w:rPr>
          <w:rFonts w:ascii="Arial" w:eastAsia="Arial" w:hAnsi="Arial" w:cs="Arial"/>
        </w:rPr>
        <w:t>using a range of techniques and resources including simulation</w:t>
      </w:r>
      <w:r w:rsidR="00A33CE0" w:rsidRPr="008403C5">
        <w:rPr>
          <w:rFonts w:ascii="Arial" w:eastAsia="Arial" w:hAnsi="Arial" w:cs="Arial"/>
        </w:rPr>
        <w:t>, both face-to-face and online</w:t>
      </w:r>
      <w:r w:rsidR="000B3126" w:rsidRPr="008403C5">
        <w:rPr>
          <w:rFonts w:ascii="Arial" w:eastAsia="Arial" w:hAnsi="Arial" w:cs="Arial"/>
        </w:rPr>
        <w:t>.</w:t>
      </w:r>
    </w:p>
    <w:p w14:paraId="5F8F5BC8" w14:textId="0E9AAE01" w:rsidR="00077041" w:rsidRPr="008403C5" w:rsidRDefault="00077041" w:rsidP="00E63636">
      <w:pPr>
        <w:pStyle w:val="Body"/>
        <w:numPr>
          <w:ilvl w:val="0"/>
          <w:numId w:val="32"/>
        </w:numPr>
        <w:spacing w:after="0" w:line="240" w:lineRule="auto"/>
        <w:rPr>
          <w:rFonts w:ascii="Arial" w:hAnsi="Arial" w:cs="Arial"/>
          <w:b/>
        </w:rPr>
      </w:pPr>
      <w:r w:rsidRPr="008403C5">
        <w:rPr>
          <w:rFonts w:ascii="Arial" w:hAnsi="Arial" w:cs="Arial"/>
        </w:rPr>
        <w:t xml:space="preserve">Able to generate high-quality reports, write curriculum development documents and associated </w:t>
      </w:r>
      <w:proofErr w:type="gramStart"/>
      <w:r w:rsidRPr="008403C5">
        <w:rPr>
          <w:rFonts w:ascii="Arial" w:hAnsi="Arial" w:cs="Arial"/>
        </w:rPr>
        <w:t>paper</w:t>
      </w:r>
      <w:proofErr w:type="gramEnd"/>
    </w:p>
    <w:p w14:paraId="7926BC63" w14:textId="77777777" w:rsidR="00855AD9" w:rsidRDefault="00855AD9" w:rsidP="00855AD9">
      <w:pPr>
        <w:rPr>
          <w:rFonts w:ascii="Arial" w:hAnsi="Arial" w:cs="Arial"/>
          <w:b/>
          <w:sz w:val="22"/>
          <w:szCs w:val="22"/>
        </w:rPr>
      </w:pPr>
    </w:p>
    <w:p w14:paraId="5ADE21F8" w14:textId="4307906E" w:rsidR="00075BC6" w:rsidRPr="0052544A" w:rsidRDefault="00E017B0" w:rsidP="000B31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Pr>
          <w:rFonts w:ascii="Arial" w:hAnsi="Arial" w:cs="Arial"/>
          <w:b/>
          <w:sz w:val="22"/>
          <w:szCs w:val="22"/>
        </w:rPr>
        <w:t>C</w:t>
      </w:r>
      <w:r w:rsidRPr="0052544A">
        <w:rPr>
          <w:rFonts w:ascii="Arial" w:hAnsi="Arial" w:cs="Arial"/>
          <w:b/>
          <w:sz w:val="22"/>
          <w:szCs w:val="22"/>
        </w:rPr>
        <w:t>ommunication</w:t>
      </w:r>
      <w:r w:rsidR="00075BC6" w:rsidRPr="0052544A">
        <w:rPr>
          <w:rFonts w:ascii="Arial" w:hAnsi="Arial" w:cs="Arial"/>
          <w:b/>
          <w:sz w:val="22"/>
          <w:szCs w:val="22"/>
        </w:rPr>
        <w:t>:</w:t>
      </w:r>
    </w:p>
    <w:p w14:paraId="614A4333" w14:textId="3A7CD4E3" w:rsidR="00075BC6" w:rsidRPr="000B3126" w:rsidRDefault="00075BC6" w:rsidP="000B3126">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Style w:val="Strong"/>
          <w:rFonts w:ascii="Arial" w:hAnsi="Arial" w:cs="Arial"/>
          <w:bCs w:val="0"/>
          <w:sz w:val="22"/>
          <w:szCs w:val="22"/>
        </w:rPr>
      </w:pPr>
      <w:r w:rsidRPr="000B3126">
        <w:rPr>
          <w:rStyle w:val="Strong"/>
          <w:rFonts w:ascii="Arial" w:hAnsi="Arial" w:cs="Arial"/>
          <w:b w:val="0"/>
          <w:sz w:val="22"/>
          <w:szCs w:val="22"/>
        </w:rPr>
        <w:t>Excellent administrative, IT, oral and communication skills</w:t>
      </w:r>
    </w:p>
    <w:p w14:paraId="7900D510" w14:textId="238CF32B" w:rsidR="00075BC6" w:rsidRPr="000B3126" w:rsidRDefault="00075BC6" w:rsidP="000B3126">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Style w:val="Strong"/>
          <w:rFonts w:ascii="Arial" w:hAnsi="Arial" w:cs="Arial"/>
          <w:bCs w:val="0"/>
          <w:sz w:val="22"/>
          <w:szCs w:val="22"/>
        </w:rPr>
      </w:pPr>
      <w:r w:rsidRPr="000B3126">
        <w:rPr>
          <w:rStyle w:val="Strong"/>
          <w:rFonts w:ascii="Arial" w:hAnsi="Arial" w:cs="Arial"/>
          <w:b w:val="0"/>
          <w:sz w:val="22"/>
          <w:szCs w:val="22"/>
        </w:rPr>
        <w:t xml:space="preserve">Ability and desire to teach innovatively, effectively at any level using variety of flexible delivery </w:t>
      </w:r>
      <w:proofErr w:type="gramStart"/>
      <w:r w:rsidRPr="000B3126">
        <w:rPr>
          <w:rStyle w:val="Strong"/>
          <w:rFonts w:ascii="Arial" w:hAnsi="Arial" w:cs="Arial"/>
          <w:b w:val="0"/>
          <w:sz w:val="22"/>
          <w:szCs w:val="22"/>
        </w:rPr>
        <w:t>approaches</w:t>
      </w:r>
      <w:proofErr w:type="gramEnd"/>
    </w:p>
    <w:p w14:paraId="2C7B5BD9" w14:textId="77777777" w:rsidR="00077041" w:rsidRPr="000B3126" w:rsidRDefault="00077041" w:rsidP="000B3126">
      <w:pPr>
        <w:pStyle w:val="NormalWeb7"/>
        <w:spacing w:before="0" w:beforeAutospacing="0" w:after="0" w:afterAutospacing="0"/>
        <w:ind w:left="720"/>
        <w:rPr>
          <w:b/>
          <w:sz w:val="22"/>
          <w:szCs w:val="22"/>
        </w:rPr>
      </w:pPr>
    </w:p>
    <w:p w14:paraId="5C07ACA2" w14:textId="7FC7AB8A" w:rsidR="002311F9" w:rsidRPr="0052544A" w:rsidRDefault="00855AD9" w:rsidP="000B3126">
      <w:pPr>
        <w:rPr>
          <w:rFonts w:ascii="Arial" w:hAnsi="Arial" w:cs="Arial"/>
          <w:b/>
          <w:sz w:val="22"/>
          <w:szCs w:val="22"/>
        </w:rPr>
      </w:pPr>
      <w:r w:rsidRPr="0052544A">
        <w:rPr>
          <w:rFonts w:ascii="Arial" w:hAnsi="Arial" w:cs="Arial"/>
          <w:b/>
          <w:sz w:val="22"/>
          <w:szCs w:val="22"/>
        </w:rPr>
        <w:t xml:space="preserve">Personal </w:t>
      </w:r>
      <w:r>
        <w:rPr>
          <w:rFonts w:ascii="Arial" w:hAnsi="Arial" w:cs="Arial"/>
          <w:b/>
          <w:sz w:val="22"/>
          <w:szCs w:val="22"/>
        </w:rPr>
        <w:t>A</w:t>
      </w:r>
      <w:r w:rsidRPr="0052544A">
        <w:rPr>
          <w:rFonts w:ascii="Arial" w:hAnsi="Arial" w:cs="Arial"/>
          <w:b/>
          <w:sz w:val="22"/>
          <w:szCs w:val="22"/>
        </w:rPr>
        <w:t xml:space="preserve">ttributes and </w:t>
      </w:r>
      <w:r>
        <w:rPr>
          <w:rFonts w:ascii="Arial" w:hAnsi="Arial" w:cs="Arial"/>
          <w:b/>
          <w:sz w:val="22"/>
          <w:szCs w:val="22"/>
        </w:rPr>
        <w:t>Q</w:t>
      </w:r>
      <w:r w:rsidRPr="0052544A">
        <w:rPr>
          <w:rFonts w:ascii="Arial" w:hAnsi="Arial" w:cs="Arial"/>
          <w:b/>
          <w:sz w:val="22"/>
          <w:szCs w:val="22"/>
        </w:rPr>
        <w:t>ualities:</w:t>
      </w:r>
    </w:p>
    <w:p w14:paraId="434221A8" w14:textId="6789924A" w:rsidR="00F438D0" w:rsidRPr="000B3126" w:rsidRDefault="00F438D0" w:rsidP="000B3126">
      <w:pPr>
        <w:pStyle w:val="ListParagraph"/>
        <w:numPr>
          <w:ilvl w:val="0"/>
          <w:numId w:val="28"/>
        </w:numPr>
        <w:spacing w:after="240"/>
        <w:rPr>
          <w:rFonts w:ascii="Arial" w:hAnsi="Arial" w:cs="Arial"/>
          <w:sz w:val="22"/>
          <w:szCs w:val="22"/>
        </w:rPr>
      </w:pPr>
      <w:r w:rsidRPr="000B3126">
        <w:rPr>
          <w:rFonts w:ascii="Arial" w:hAnsi="Arial" w:cs="Arial"/>
          <w:color w:val="000000"/>
          <w:sz w:val="22"/>
          <w:szCs w:val="22"/>
        </w:rPr>
        <w:t xml:space="preserve">Commitment to patient safety in the context of the preparation of </w:t>
      </w:r>
      <w:r w:rsidR="004E1489" w:rsidRPr="000B3126">
        <w:rPr>
          <w:rFonts w:ascii="Arial" w:hAnsi="Arial" w:cs="Arial"/>
          <w:sz w:val="22"/>
          <w:szCs w:val="22"/>
        </w:rPr>
        <w:t>curricula</w:t>
      </w:r>
      <w:r w:rsidR="00077041" w:rsidRPr="000B3126">
        <w:rPr>
          <w:rFonts w:ascii="Arial" w:hAnsi="Arial" w:cs="Arial"/>
          <w:sz w:val="22"/>
          <w:szCs w:val="22"/>
        </w:rPr>
        <w:t xml:space="preserve"> for clinical programs</w:t>
      </w:r>
    </w:p>
    <w:p w14:paraId="5B1204C5" w14:textId="44749303" w:rsidR="00F438D0" w:rsidRPr="000B3126" w:rsidRDefault="00F438D0" w:rsidP="000B3126">
      <w:pPr>
        <w:pStyle w:val="ListParagraph"/>
        <w:numPr>
          <w:ilvl w:val="0"/>
          <w:numId w:val="28"/>
        </w:numPr>
        <w:spacing w:after="240"/>
        <w:rPr>
          <w:rFonts w:ascii="Arial" w:hAnsi="Arial" w:cs="Arial"/>
          <w:sz w:val="22"/>
          <w:szCs w:val="22"/>
        </w:rPr>
      </w:pPr>
      <w:r w:rsidRPr="000B3126">
        <w:rPr>
          <w:rFonts w:ascii="Arial" w:hAnsi="Arial" w:cs="Arial"/>
          <w:sz w:val="22"/>
          <w:szCs w:val="22"/>
        </w:rPr>
        <w:t xml:space="preserve">A strong commitment to high quality, reflective and collaborative professional practice in teaching and learning in higher </w:t>
      </w:r>
      <w:proofErr w:type="gramStart"/>
      <w:r w:rsidRPr="000B3126">
        <w:rPr>
          <w:rFonts w:ascii="Arial" w:hAnsi="Arial" w:cs="Arial"/>
          <w:sz w:val="22"/>
          <w:szCs w:val="22"/>
        </w:rPr>
        <w:t>education</w:t>
      </w:r>
      <w:proofErr w:type="gramEnd"/>
    </w:p>
    <w:p w14:paraId="0D8330A8" w14:textId="7BE82AD8" w:rsidR="00F438D0" w:rsidRPr="000B3126" w:rsidRDefault="00F438D0" w:rsidP="000B3126">
      <w:pPr>
        <w:pStyle w:val="ListParagraph"/>
        <w:numPr>
          <w:ilvl w:val="0"/>
          <w:numId w:val="28"/>
        </w:numPr>
        <w:spacing w:after="240"/>
        <w:rPr>
          <w:rFonts w:ascii="Arial" w:hAnsi="Arial" w:cs="Arial"/>
          <w:sz w:val="22"/>
          <w:szCs w:val="22"/>
        </w:rPr>
      </w:pPr>
      <w:r w:rsidRPr="000B3126">
        <w:rPr>
          <w:rFonts w:ascii="Arial" w:hAnsi="Arial" w:cs="Arial"/>
          <w:sz w:val="22"/>
          <w:szCs w:val="22"/>
        </w:rPr>
        <w:t xml:space="preserve">Commitment to and understanding of equality and diversity issues within a diverse and multicultural </w:t>
      </w:r>
      <w:proofErr w:type="gramStart"/>
      <w:r w:rsidRPr="000B3126">
        <w:rPr>
          <w:rFonts w:ascii="Arial" w:hAnsi="Arial" w:cs="Arial"/>
          <w:sz w:val="22"/>
          <w:szCs w:val="22"/>
        </w:rPr>
        <w:t>environment</w:t>
      </w:r>
      <w:proofErr w:type="gramEnd"/>
    </w:p>
    <w:p w14:paraId="7B11A3E2" w14:textId="77777777" w:rsidR="00F02434" w:rsidRPr="000B3126" w:rsidRDefault="00F02434" w:rsidP="004B4368">
      <w:pPr>
        <w:rPr>
          <w:rFonts w:ascii="Arial" w:hAnsi="Arial" w:cs="Arial"/>
          <w:b/>
          <w:sz w:val="22"/>
          <w:szCs w:val="22"/>
        </w:rPr>
      </w:pPr>
    </w:p>
    <w:p w14:paraId="6023DE33" w14:textId="77777777" w:rsidR="008403C5" w:rsidRPr="00803010" w:rsidRDefault="008403C5" w:rsidP="008403C5">
      <w:pPr>
        <w:spacing w:line="259" w:lineRule="auto"/>
        <w:jc w:val="both"/>
        <w:rPr>
          <w:rFonts w:ascii="Arial" w:hAnsi="Arial" w:cs="Arial"/>
          <w:sz w:val="22"/>
          <w:szCs w:val="22"/>
        </w:rPr>
      </w:pPr>
      <w:r w:rsidRPr="00803010">
        <w:rPr>
          <w:rFonts w:ascii="Arial" w:hAnsi="Arial" w:cs="Arial"/>
          <w:sz w:val="22"/>
          <w:szCs w:val="22"/>
        </w:rPr>
        <w:t xml:space="preserve">UEL is an inclusive equal opportunities employer and are proud of our Equality, </w:t>
      </w:r>
      <w:proofErr w:type="gramStart"/>
      <w:r w:rsidRPr="00803010">
        <w:rPr>
          <w:rFonts w:ascii="Arial" w:hAnsi="Arial" w:cs="Arial"/>
          <w:sz w:val="22"/>
          <w:szCs w:val="22"/>
        </w:rPr>
        <w:t>Diversity</w:t>
      </w:r>
      <w:proofErr w:type="gramEnd"/>
      <w:r w:rsidRPr="00803010">
        <w:rPr>
          <w:rFonts w:ascii="Arial" w:hAnsi="Arial" w:cs="Arial"/>
          <w:sz w:val="22"/>
          <w:szCs w:val="22"/>
        </w:rPr>
        <w:t xml:space="preserve"> and Inclusivity achievements. We expect all employees of UEL to accept our EDI policy and will not tolerate discrimination in any form. As an employee of UEL, we expect you to follow all relevant Health &amp; Safety policies. </w:t>
      </w:r>
    </w:p>
    <w:p w14:paraId="5B103AD8" w14:textId="77777777" w:rsidR="008403C5" w:rsidRPr="00803010" w:rsidRDefault="008403C5" w:rsidP="008403C5">
      <w:pPr>
        <w:spacing w:line="259" w:lineRule="auto"/>
        <w:jc w:val="both"/>
        <w:rPr>
          <w:rFonts w:ascii="Arial" w:hAnsi="Arial" w:cs="Arial"/>
          <w:sz w:val="22"/>
          <w:szCs w:val="22"/>
        </w:rPr>
      </w:pPr>
    </w:p>
    <w:p w14:paraId="18AE5506" w14:textId="77777777" w:rsidR="008403C5" w:rsidRPr="00803010" w:rsidRDefault="008403C5" w:rsidP="008403C5">
      <w:pPr>
        <w:spacing w:line="259" w:lineRule="auto"/>
        <w:jc w:val="both"/>
        <w:rPr>
          <w:rFonts w:ascii="Arial" w:hAnsi="Arial" w:cs="Arial"/>
          <w:sz w:val="22"/>
          <w:szCs w:val="22"/>
        </w:rPr>
      </w:pPr>
      <w:r w:rsidRPr="00803010">
        <w:rPr>
          <w:rFonts w:ascii="Arial" w:hAnsi="Arial" w:cs="Arial"/>
          <w:sz w:val="22"/>
          <w:szCs w:val="22"/>
        </w:rPr>
        <w:t>We're a disability confident employer and value all applications. Please let us know if you require any reasonable accommodations throughout the recruitment process.</w:t>
      </w:r>
    </w:p>
    <w:p w14:paraId="730097E0" w14:textId="77777777" w:rsidR="008403C5" w:rsidRPr="00803010" w:rsidRDefault="008403C5" w:rsidP="008403C5">
      <w:pPr>
        <w:spacing w:line="259" w:lineRule="auto"/>
        <w:jc w:val="both"/>
        <w:rPr>
          <w:rFonts w:ascii="Arial" w:hAnsi="Arial" w:cs="Arial"/>
          <w:sz w:val="22"/>
          <w:szCs w:val="22"/>
        </w:rPr>
      </w:pPr>
    </w:p>
    <w:p w14:paraId="78CF5E43" w14:textId="77777777" w:rsidR="008403C5" w:rsidRPr="00803010" w:rsidRDefault="008403C5" w:rsidP="008403C5">
      <w:pPr>
        <w:spacing w:line="259" w:lineRule="auto"/>
        <w:jc w:val="both"/>
        <w:rPr>
          <w:rFonts w:ascii="Arial" w:hAnsi="Arial" w:cs="Arial"/>
          <w:sz w:val="22"/>
          <w:szCs w:val="22"/>
        </w:rPr>
      </w:pPr>
      <w:r w:rsidRPr="00803010">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2A4C4745" w14:textId="14C09EE0" w:rsidR="00545D17" w:rsidRPr="000B3126" w:rsidRDefault="00545D17" w:rsidP="009171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sectPr w:rsidR="00545D17" w:rsidRPr="000B3126" w:rsidSect="003F19C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619F" w14:textId="77777777" w:rsidR="003F19C9" w:rsidRDefault="003F19C9" w:rsidP="009962E4">
      <w:r>
        <w:separator/>
      </w:r>
    </w:p>
  </w:endnote>
  <w:endnote w:type="continuationSeparator" w:id="0">
    <w:p w14:paraId="055ECBC3" w14:textId="77777777" w:rsidR="003F19C9" w:rsidRDefault="003F19C9"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66768"/>
      <w:docPartObj>
        <w:docPartGallery w:val="Page Numbers (Bottom of Page)"/>
        <w:docPartUnique/>
      </w:docPartObj>
    </w:sdtPr>
    <w:sdtEndPr>
      <w:rPr>
        <w:noProof/>
      </w:rPr>
    </w:sdtEndPr>
    <w:sdtContent>
      <w:p w14:paraId="257CD7AF" w14:textId="77777777" w:rsidR="00F438D0" w:rsidRDefault="00F438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6B25B9" w14:textId="77777777" w:rsidR="00F438D0" w:rsidRDefault="00F4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D6CC" w14:textId="77777777" w:rsidR="003F19C9" w:rsidRDefault="003F19C9" w:rsidP="009962E4">
      <w:r>
        <w:separator/>
      </w:r>
    </w:p>
  </w:footnote>
  <w:footnote w:type="continuationSeparator" w:id="0">
    <w:p w14:paraId="6527A4A0" w14:textId="77777777" w:rsidR="003F19C9" w:rsidRDefault="003F19C9"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E11F5E"/>
    <w:multiLevelType w:val="hybridMultilevel"/>
    <w:tmpl w:val="25B2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E043C"/>
    <w:multiLevelType w:val="hybridMultilevel"/>
    <w:tmpl w:val="1FF4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B6A29"/>
    <w:multiLevelType w:val="hybridMultilevel"/>
    <w:tmpl w:val="C86C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203FC"/>
    <w:multiLevelType w:val="hybridMultilevel"/>
    <w:tmpl w:val="4846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C5C11"/>
    <w:multiLevelType w:val="hybridMultilevel"/>
    <w:tmpl w:val="EA3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B38E5"/>
    <w:multiLevelType w:val="hybridMultilevel"/>
    <w:tmpl w:val="CCE4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30FC1"/>
    <w:multiLevelType w:val="hybridMultilevel"/>
    <w:tmpl w:val="6BEC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3018C"/>
    <w:multiLevelType w:val="hybridMultilevel"/>
    <w:tmpl w:val="D214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4E1181"/>
    <w:multiLevelType w:val="hybridMultilevel"/>
    <w:tmpl w:val="8A1A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506CA"/>
    <w:multiLevelType w:val="hybridMultilevel"/>
    <w:tmpl w:val="2A80B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13C1C"/>
    <w:multiLevelType w:val="hybridMultilevel"/>
    <w:tmpl w:val="9C3C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45B66"/>
    <w:multiLevelType w:val="hybridMultilevel"/>
    <w:tmpl w:val="6106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13BD6"/>
    <w:multiLevelType w:val="hybridMultilevel"/>
    <w:tmpl w:val="37ECB0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A6159"/>
    <w:multiLevelType w:val="hybridMultilevel"/>
    <w:tmpl w:val="4F9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1B653F"/>
    <w:multiLevelType w:val="hybridMultilevel"/>
    <w:tmpl w:val="D61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65885"/>
    <w:multiLevelType w:val="hybridMultilevel"/>
    <w:tmpl w:val="4AE8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35BEE"/>
    <w:multiLevelType w:val="hybridMultilevel"/>
    <w:tmpl w:val="5774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9811CB"/>
    <w:multiLevelType w:val="hybridMultilevel"/>
    <w:tmpl w:val="EEEE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3169E"/>
    <w:multiLevelType w:val="hybridMultilevel"/>
    <w:tmpl w:val="A2A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A4006"/>
    <w:multiLevelType w:val="hybridMultilevel"/>
    <w:tmpl w:val="98F0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6328A"/>
    <w:multiLevelType w:val="hybridMultilevel"/>
    <w:tmpl w:val="9FDE9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717319">
    <w:abstractNumId w:val="19"/>
  </w:num>
  <w:num w:numId="2" w16cid:durableId="31660838">
    <w:abstractNumId w:val="17"/>
  </w:num>
  <w:num w:numId="3" w16cid:durableId="1511484244">
    <w:abstractNumId w:val="2"/>
  </w:num>
  <w:num w:numId="4" w16cid:durableId="1950382514">
    <w:abstractNumId w:val="13"/>
  </w:num>
  <w:num w:numId="5" w16cid:durableId="1785415279">
    <w:abstractNumId w:val="12"/>
  </w:num>
  <w:num w:numId="6" w16cid:durableId="1687781147">
    <w:abstractNumId w:val="0"/>
  </w:num>
  <w:num w:numId="7" w16cid:durableId="433860977">
    <w:abstractNumId w:val="18"/>
  </w:num>
  <w:num w:numId="8" w16cid:durableId="1420324463">
    <w:abstractNumId w:val="10"/>
  </w:num>
  <w:num w:numId="9" w16cid:durableId="496238657">
    <w:abstractNumId w:val="22"/>
  </w:num>
  <w:num w:numId="10" w16cid:durableId="1503665592">
    <w:abstractNumId w:val="16"/>
  </w:num>
  <w:num w:numId="11" w16cid:durableId="2048798474">
    <w:abstractNumId w:val="24"/>
  </w:num>
  <w:num w:numId="12" w16cid:durableId="1656376118">
    <w:abstractNumId w:val="26"/>
  </w:num>
  <w:num w:numId="13" w16cid:durableId="256866993">
    <w:abstractNumId w:val="25"/>
  </w:num>
  <w:num w:numId="14" w16cid:durableId="1742410483">
    <w:abstractNumId w:val="32"/>
  </w:num>
  <w:num w:numId="15" w16cid:durableId="151259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7779982">
    <w:abstractNumId w:val="21"/>
  </w:num>
  <w:num w:numId="17" w16cid:durableId="581136637">
    <w:abstractNumId w:val="29"/>
  </w:num>
  <w:num w:numId="18" w16cid:durableId="2002610742">
    <w:abstractNumId w:val="23"/>
  </w:num>
  <w:num w:numId="19" w16cid:durableId="1454055049">
    <w:abstractNumId w:val="11"/>
  </w:num>
  <w:num w:numId="20" w16cid:durableId="479926265">
    <w:abstractNumId w:val="5"/>
  </w:num>
  <w:num w:numId="21" w16cid:durableId="1462116137">
    <w:abstractNumId w:val="8"/>
  </w:num>
  <w:num w:numId="22" w16cid:durableId="1651786661">
    <w:abstractNumId w:val="30"/>
  </w:num>
  <w:num w:numId="23" w16cid:durableId="411052849">
    <w:abstractNumId w:val="4"/>
  </w:num>
  <w:num w:numId="24" w16cid:durableId="1067534084">
    <w:abstractNumId w:val="7"/>
  </w:num>
  <w:num w:numId="25" w16cid:durableId="1959024618">
    <w:abstractNumId w:val="28"/>
  </w:num>
  <w:num w:numId="26" w16cid:durableId="421141863">
    <w:abstractNumId w:val="31"/>
  </w:num>
  <w:num w:numId="27" w16cid:durableId="2067797868">
    <w:abstractNumId w:val="27"/>
  </w:num>
  <w:num w:numId="28" w16cid:durableId="1591547756">
    <w:abstractNumId w:val="9"/>
  </w:num>
  <w:num w:numId="29" w16cid:durableId="1904219781">
    <w:abstractNumId w:val="6"/>
  </w:num>
  <w:num w:numId="30" w16cid:durableId="963314226">
    <w:abstractNumId w:val="20"/>
  </w:num>
  <w:num w:numId="31" w16cid:durableId="1873882905">
    <w:abstractNumId w:val="14"/>
  </w:num>
  <w:num w:numId="32" w16cid:durableId="80182611">
    <w:abstractNumId w:val="3"/>
  </w:num>
  <w:num w:numId="33" w16cid:durableId="1902405224">
    <w:abstractNumId w:val="1"/>
  </w:num>
  <w:num w:numId="34" w16cid:durableId="11553358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07042"/>
    <w:rsid w:val="00015BF7"/>
    <w:rsid w:val="00017013"/>
    <w:rsid w:val="000220FE"/>
    <w:rsid w:val="00034DBB"/>
    <w:rsid w:val="00035738"/>
    <w:rsid w:val="0005522C"/>
    <w:rsid w:val="00057F7C"/>
    <w:rsid w:val="000667EA"/>
    <w:rsid w:val="00067880"/>
    <w:rsid w:val="00074E6D"/>
    <w:rsid w:val="00075BC6"/>
    <w:rsid w:val="00075FF1"/>
    <w:rsid w:val="00077041"/>
    <w:rsid w:val="0009405F"/>
    <w:rsid w:val="000A2149"/>
    <w:rsid w:val="000B3126"/>
    <w:rsid w:val="000E0A90"/>
    <w:rsid w:val="000E27FB"/>
    <w:rsid w:val="000F536A"/>
    <w:rsid w:val="0011355A"/>
    <w:rsid w:val="00133457"/>
    <w:rsid w:val="00140F1F"/>
    <w:rsid w:val="00146224"/>
    <w:rsid w:val="00146CAF"/>
    <w:rsid w:val="00147A55"/>
    <w:rsid w:val="00154D4D"/>
    <w:rsid w:val="00157139"/>
    <w:rsid w:val="00167E02"/>
    <w:rsid w:val="001760CA"/>
    <w:rsid w:val="00177C01"/>
    <w:rsid w:val="001816D3"/>
    <w:rsid w:val="00185227"/>
    <w:rsid w:val="0018533C"/>
    <w:rsid w:val="0019742B"/>
    <w:rsid w:val="001A292D"/>
    <w:rsid w:val="001A5B40"/>
    <w:rsid w:val="001B429A"/>
    <w:rsid w:val="001B49A6"/>
    <w:rsid w:val="001B5CDD"/>
    <w:rsid w:val="001B6ED1"/>
    <w:rsid w:val="001E7A13"/>
    <w:rsid w:val="00207AE6"/>
    <w:rsid w:val="00215E5A"/>
    <w:rsid w:val="002279FF"/>
    <w:rsid w:val="002311F9"/>
    <w:rsid w:val="00246B31"/>
    <w:rsid w:val="00266452"/>
    <w:rsid w:val="002704E2"/>
    <w:rsid w:val="002842E3"/>
    <w:rsid w:val="002A49A7"/>
    <w:rsid w:val="002B21F1"/>
    <w:rsid w:val="002B6EBA"/>
    <w:rsid w:val="002C12F1"/>
    <w:rsid w:val="002C383A"/>
    <w:rsid w:val="002E2435"/>
    <w:rsid w:val="002E6F54"/>
    <w:rsid w:val="002F0FF0"/>
    <w:rsid w:val="002F40B2"/>
    <w:rsid w:val="002F557A"/>
    <w:rsid w:val="003022E4"/>
    <w:rsid w:val="00304077"/>
    <w:rsid w:val="003126FD"/>
    <w:rsid w:val="00313052"/>
    <w:rsid w:val="00326376"/>
    <w:rsid w:val="00337FB7"/>
    <w:rsid w:val="0034355C"/>
    <w:rsid w:val="00347449"/>
    <w:rsid w:val="0036311F"/>
    <w:rsid w:val="00364C91"/>
    <w:rsid w:val="00366D78"/>
    <w:rsid w:val="00367370"/>
    <w:rsid w:val="00381AB0"/>
    <w:rsid w:val="0038298F"/>
    <w:rsid w:val="003872E5"/>
    <w:rsid w:val="003E10D3"/>
    <w:rsid w:val="003F19C9"/>
    <w:rsid w:val="003F1DC5"/>
    <w:rsid w:val="003F7A01"/>
    <w:rsid w:val="00411E77"/>
    <w:rsid w:val="00412A8E"/>
    <w:rsid w:val="00415162"/>
    <w:rsid w:val="004313B1"/>
    <w:rsid w:val="00451BCB"/>
    <w:rsid w:val="00463689"/>
    <w:rsid w:val="00463C93"/>
    <w:rsid w:val="00464BB0"/>
    <w:rsid w:val="00466B59"/>
    <w:rsid w:val="00467CAB"/>
    <w:rsid w:val="00474812"/>
    <w:rsid w:val="00474C15"/>
    <w:rsid w:val="00476F44"/>
    <w:rsid w:val="00480A5D"/>
    <w:rsid w:val="004876BE"/>
    <w:rsid w:val="004916A0"/>
    <w:rsid w:val="0049353D"/>
    <w:rsid w:val="00494C27"/>
    <w:rsid w:val="0049649A"/>
    <w:rsid w:val="004974C7"/>
    <w:rsid w:val="004A1680"/>
    <w:rsid w:val="004A5CE6"/>
    <w:rsid w:val="004B4368"/>
    <w:rsid w:val="004B45CA"/>
    <w:rsid w:val="004D088A"/>
    <w:rsid w:val="004D0B05"/>
    <w:rsid w:val="004D0DC2"/>
    <w:rsid w:val="004D1248"/>
    <w:rsid w:val="004E1489"/>
    <w:rsid w:val="004F09C0"/>
    <w:rsid w:val="00517ED5"/>
    <w:rsid w:val="0052053D"/>
    <w:rsid w:val="0052544A"/>
    <w:rsid w:val="00545D17"/>
    <w:rsid w:val="005479EC"/>
    <w:rsid w:val="00553466"/>
    <w:rsid w:val="00567A8C"/>
    <w:rsid w:val="005703EA"/>
    <w:rsid w:val="005734EE"/>
    <w:rsid w:val="005819C9"/>
    <w:rsid w:val="00582E27"/>
    <w:rsid w:val="00593B5C"/>
    <w:rsid w:val="005B43EA"/>
    <w:rsid w:val="005C1C92"/>
    <w:rsid w:val="005C2E4A"/>
    <w:rsid w:val="005C7BE4"/>
    <w:rsid w:val="005D5967"/>
    <w:rsid w:val="00603DCA"/>
    <w:rsid w:val="00612F92"/>
    <w:rsid w:val="0063350B"/>
    <w:rsid w:val="006360AE"/>
    <w:rsid w:val="00643029"/>
    <w:rsid w:val="00643B29"/>
    <w:rsid w:val="00644A0F"/>
    <w:rsid w:val="00651A88"/>
    <w:rsid w:val="006527B5"/>
    <w:rsid w:val="00653BD0"/>
    <w:rsid w:val="006576EF"/>
    <w:rsid w:val="00660444"/>
    <w:rsid w:val="00662881"/>
    <w:rsid w:val="00667396"/>
    <w:rsid w:val="00671D41"/>
    <w:rsid w:val="006760C5"/>
    <w:rsid w:val="00681FDD"/>
    <w:rsid w:val="006855CF"/>
    <w:rsid w:val="0068617E"/>
    <w:rsid w:val="006978AE"/>
    <w:rsid w:val="006A0E54"/>
    <w:rsid w:val="006B3E2D"/>
    <w:rsid w:val="006C353B"/>
    <w:rsid w:val="006C3CCF"/>
    <w:rsid w:val="006C4BE1"/>
    <w:rsid w:val="006C618C"/>
    <w:rsid w:val="006C72DB"/>
    <w:rsid w:val="006D0F3D"/>
    <w:rsid w:val="006D5A8F"/>
    <w:rsid w:val="006F4C22"/>
    <w:rsid w:val="00706DEE"/>
    <w:rsid w:val="007119E8"/>
    <w:rsid w:val="007137AC"/>
    <w:rsid w:val="00723B39"/>
    <w:rsid w:val="00725E12"/>
    <w:rsid w:val="00726C6A"/>
    <w:rsid w:val="00727685"/>
    <w:rsid w:val="0072798A"/>
    <w:rsid w:val="00736375"/>
    <w:rsid w:val="007456F2"/>
    <w:rsid w:val="00753E7F"/>
    <w:rsid w:val="00762F96"/>
    <w:rsid w:val="00770ACE"/>
    <w:rsid w:val="007741C1"/>
    <w:rsid w:val="007820EF"/>
    <w:rsid w:val="007A1ACC"/>
    <w:rsid w:val="007B540B"/>
    <w:rsid w:val="007C1BC2"/>
    <w:rsid w:val="007D07EE"/>
    <w:rsid w:val="007D71DE"/>
    <w:rsid w:val="007F528E"/>
    <w:rsid w:val="0082019C"/>
    <w:rsid w:val="0082173A"/>
    <w:rsid w:val="008220AE"/>
    <w:rsid w:val="00824303"/>
    <w:rsid w:val="00826A33"/>
    <w:rsid w:val="00831B47"/>
    <w:rsid w:val="008403C5"/>
    <w:rsid w:val="00842C27"/>
    <w:rsid w:val="00844B78"/>
    <w:rsid w:val="00855AD9"/>
    <w:rsid w:val="00873E14"/>
    <w:rsid w:val="0088550F"/>
    <w:rsid w:val="008A0E9C"/>
    <w:rsid w:val="008A4A2F"/>
    <w:rsid w:val="008B258F"/>
    <w:rsid w:val="008C4DB2"/>
    <w:rsid w:val="008E45DE"/>
    <w:rsid w:val="008F0060"/>
    <w:rsid w:val="00901491"/>
    <w:rsid w:val="00912F89"/>
    <w:rsid w:val="00917154"/>
    <w:rsid w:val="009202EA"/>
    <w:rsid w:val="009423F7"/>
    <w:rsid w:val="0095049E"/>
    <w:rsid w:val="00954C1A"/>
    <w:rsid w:val="00962787"/>
    <w:rsid w:val="009701B3"/>
    <w:rsid w:val="00987C81"/>
    <w:rsid w:val="00991E23"/>
    <w:rsid w:val="009951E6"/>
    <w:rsid w:val="009962E4"/>
    <w:rsid w:val="009B271E"/>
    <w:rsid w:val="009B3A97"/>
    <w:rsid w:val="009C4B8F"/>
    <w:rsid w:val="009C5EEE"/>
    <w:rsid w:val="009C7D16"/>
    <w:rsid w:val="009D6C22"/>
    <w:rsid w:val="009D789D"/>
    <w:rsid w:val="009E49FA"/>
    <w:rsid w:val="00A03275"/>
    <w:rsid w:val="00A15AFC"/>
    <w:rsid w:val="00A17C13"/>
    <w:rsid w:val="00A224D5"/>
    <w:rsid w:val="00A32540"/>
    <w:rsid w:val="00A33CE0"/>
    <w:rsid w:val="00A42ABA"/>
    <w:rsid w:val="00A43CFE"/>
    <w:rsid w:val="00A61539"/>
    <w:rsid w:val="00A66176"/>
    <w:rsid w:val="00A70C08"/>
    <w:rsid w:val="00A80D36"/>
    <w:rsid w:val="00A9132F"/>
    <w:rsid w:val="00A95A6C"/>
    <w:rsid w:val="00AA38A5"/>
    <w:rsid w:val="00AA63DF"/>
    <w:rsid w:val="00AB2168"/>
    <w:rsid w:val="00AB4210"/>
    <w:rsid w:val="00AB4F13"/>
    <w:rsid w:val="00AB7514"/>
    <w:rsid w:val="00AC4381"/>
    <w:rsid w:val="00AC57C1"/>
    <w:rsid w:val="00AD4519"/>
    <w:rsid w:val="00AD6156"/>
    <w:rsid w:val="00AE1AF4"/>
    <w:rsid w:val="00B20F5C"/>
    <w:rsid w:val="00B4338E"/>
    <w:rsid w:val="00B51CBF"/>
    <w:rsid w:val="00B536C5"/>
    <w:rsid w:val="00B5406B"/>
    <w:rsid w:val="00B64C93"/>
    <w:rsid w:val="00B70AA8"/>
    <w:rsid w:val="00B74FA4"/>
    <w:rsid w:val="00B8384F"/>
    <w:rsid w:val="00B94D39"/>
    <w:rsid w:val="00BA4906"/>
    <w:rsid w:val="00BB3979"/>
    <w:rsid w:val="00BC435B"/>
    <w:rsid w:val="00BF6D2C"/>
    <w:rsid w:val="00C11EB0"/>
    <w:rsid w:val="00C21338"/>
    <w:rsid w:val="00C2625F"/>
    <w:rsid w:val="00C27E78"/>
    <w:rsid w:val="00C320B6"/>
    <w:rsid w:val="00C3409E"/>
    <w:rsid w:val="00C5628E"/>
    <w:rsid w:val="00C62675"/>
    <w:rsid w:val="00C85398"/>
    <w:rsid w:val="00C8609B"/>
    <w:rsid w:val="00C86213"/>
    <w:rsid w:val="00C946CA"/>
    <w:rsid w:val="00C94F6E"/>
    <w:rsid w:val="00C96F39"/>
    <w:rsid w:val="00C9779B"/>
    <w:rsid w:val="00CA2CCF"/>
    <w:rsid w:val="00CA5556"/>
    <w:rsid w:val="00CB3A3C"/>
    <w:rsid w:val="00CB773A"/>
    <w:rsid w:val="00CD2030"/>
    <w:rsid w:val="00CD3D5A"/>
    <w:rsid w:val="00CE5A14"/>
    <w:rsid w:val="00CE64DC"/>
    <w:rsid w:val="00CE6A39"/>
    <w:rsid w:val="00D1241D"/>
    <w:rsid w:val="00D314A8"/>
    <w:rsid w:val="00D37313"/>
    <w:rsid w:val="00D3788F"/>
    <w:rsid w:val="00D4567B"/>
    <w:rsid w:val="00D55289"/>
    <w:rsid w:val="00D57836"/>
    <w:rsid w:val="00D57AC2"/>
    <w:rsid w:val="00D625B5"/>
    <w:rsid w:val="00D65A55"/>
    <w:rsid w:val="00D819C6"/>
    <w:rsid w:val="00D85947"/>
    <w:rsid w:val="00D901EE"/>
    <w:rsid w:val="00D93C18"/>
    <w:rsid w:val="00DA4FEC"/>
    <w:rsid w:val="00DA6A28"/>
    <w:rsid w:val="00DC7C06"/>
    <w:rsid w:val="00DE3029"/>
    <w:rsid w:val="00DE4919"/>
    <w:rsid w:val="00DF78D3"/>
    <w:rsid w:val="00E017B0"/>
    <w:rsid w:val="00E11BF4"/>
    <w:rsid w:val="00E15DA5"/>
    <w:rsid w:val="00E20139"/>
    <w:rsid w:val="00E24B40"/>
    <w:rsid w:val="00E251C4"/>
    <w:rsid w:val="00E40AEE"/>
    <w:rsid w:val="00E509CB"/>
    <w:rsid w:val="00E5351C"/>
    <w:rsid w:val="00E652C4"/>
    <w:rsid w:val="00E65C49"/>
    <w:rsid w:val="00E74234"/>
    <w:rsid w:val="00E756F2"/>
    <w:rsid w:val="00E95737"/>
    <w:rsid w:val="00EC0FC8"/>
    <w:rsid w:val="00EC50E4"/>
    <w:rsid w:val="00ED4F8C"/>
    <w:rsid w:val="00ED69A7"/>
    <w:rsid w:val="00EF1C40"/>
    <w:rsid w:val="00F00954"/>
    <w:rsid w:val="00F02434"/>
    <w:rsid w:val="00F13DFF"/>
    <w:rsid w:val="00F2705D"/>
    <w:rsid w:val="00F33F23"/>
    <w:rsid w:val="00F35118"/>
    <w:rsid w:val="00F35FFB"/>
    <w:rsid w:val="00F438D0"/>
    <w:rsid w:val="00F43ECB"/>
    <w:rsid w:val="00F454E1"/>
    <w:rsid w:val="00F622D3"/>
    <w:rsid w:val="00F709B2"/>
    <w:rsid w:val="00F8767A"/>
    <w:rsid w:val="00F91B24"/>
    <w:rsid w:val="00F95354"/>
    <w:rsid w:val="00F96764"/>
    <w:rsid w:val="00F96CA6"/>
    <w:rsid w:val="00FA5041"/>
    <w:rsid w:val="00FB346B"/>
    <w:rsid w:val="00FC4FB2"/>
    <w:rsid w:val="00FD10F1"/>
    <w:rsid w:val="062B2619"/>
    <w:rsid w:val="0695E28D"/>
    <w:rsid w:val="07C57FF9"/>
    <w:rsid w:val="0CEBFBB4"/>
    <w:rsid w:val="0E87CC15"/>
    <w:rsid w:val="15EAD08C"/>
    <w:rsid w:val="1B89E404"/>
    <w:rsid w:val="27CBAE4C"/>
    <w:rsid w:val="2C0BF06B"/>
    <w:rsid w:val="2E026242"/>
    <w:rsid w:val="35D0DB07"/>
    <w:rsid w:val="44C3F8B1"/>
    <w:rsid w:val="4C26CA57"/>
    <w:rsid w:val="50500EAC"/>
    <w:rsid w:val="58EC57D3"/>
    <w:rsid w:val="5BE03096"/>
    <w:rsid w:val="69756F5E"/>
    <w:rsid w:val="6D80E9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04270"/>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styleId="FootnoteText">
    <w:name w:val="footnote text"/>
    <w:basedOn w:val="Normal"/>
    <w:link w:val="FootnoteTextChar"/>
    <w:uiPriority w:val="99"/>
    <w:semiHidden/>
    <w:unhideWhenUsed/>
    <w:rsid w:val="00D819C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819C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819C6"/>
    <w:rPr>
      <w:vertAlign w:val="superscript"/>
    </w:rPr>
  </w:style>
  <w:style w:type="paragraph" w:customStyle="1" w:styleId="Body">
    <w:name w:val="Body"/>
    <w:rsid w:val="002311F9"/>
    <w:pPr>
      <w:spacing w:after="160" w:line="254" w:lineRule="auto"/>
    </w:pPr>
    <w:rPr>
      <w:rFonts w:eastAsia="Calibri" w:cs="Calibri"/>
      <w:color w:val="000000"/>
      <w:sz w:val="22"/>
      <w:szCs w:val="22"/>
      <w:u w:color="000000"/>
      <w:lang w:val="en-US" w:eastAsia="en-US"/>
    </w:rPr>
  </w:style>
  <w:style w:type="paragraph" w:styleId="Revision">
    <w:name w:val="Revision"/>
    <w:hidden/>
    <w:uiPriority w:val="99"/>
    <w:semiHidden/>
    <w:rsid w:val="00F622D3"/>
    <w:rPr>
      <w:rFonts w:ascii="Times New Roman" w:hAnsi="Times New Roman"/>
      <w:sz w:val="24"/>
      <w:szCs w:val="24"/>
    </w:rPr>
  </w:style>
  <w:style w:type="paragraph" w:customStyle="1" w:styleId="NormalWeb7">
    <w:name w:val="Normal (Web)7"/>
    <w:basedOn w:val="Normal"/>
    <w:rsid w:val="00075BC6"/>
    <w:pPr>
      <w:spacing w:before="100" w:beforeAutospacing="1" w:after="100" w:afterAutospacing="1"/>
    </w:pPr>
    <w:rPr>
      <w:rFonts w:ascii="Arial" w:hAnsi="Arial" w:cs="Arial"/>
      <w:color w:val="000000"/>
      <w:sz w:val="18"/>
      <w:szCs w:val="18"/>
    </w:rPr>
  </w:style>
  <w:style w:type="table" w:styleId="TableGrid">
    <w:name w:val="Table Grid"/>
    <w:basedOn w:val="TableNormal"/>
    <w:uiPriority w:val="59"/>
    <w:rsid w:val="00FC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3518">
      <w:bodyDiv w:val="1"/>
      <w:marLeft w:val="0"/>
      <w:marRight w:val="0"/>
      <w:marTop w:val="0"/>
      <w:marBottom w:val="0"/>
      <w:divBdr>
        <w:top w:val="none" w:sz="0" w:space="0" w:color="auto"/>
        <w:left w:val="none" w:sz="0" w:space="0" w:color="auto"/>
        <w:bottom w:val="none" w:sz="0" w:space="0" w:color="auto"/>
        <w:right w:val="none" w:sz="0" w:space="0" w:color="auto"/>
      </w:divBdr>
    </w:div>
    <w:div w:id="87698904">
      <w:bodyDiv w:val="1"/>
      <w:marLeft w:val="0"/>
      <w:marRight w:val="0"/>
      <w:marTop w:val="0"/>
      <w:marBottom w:val="0"/>
      <w:divBdr>
        <w:top w:val="none" w:sz="0" w:space="0" w:color="auto"/>
        <w:left w:val="none" w:sz="0" w:space="0" w:color="auto"/>
        <w:bottom w:val="none" w:sz="0" w:space="0" w:color="auto"/>
        <w:right w:val="none" w:sz="0" w:space="0" w:color="auto"/>
      </w:divBdr>
    </w:div>
    <w:div w:id="150290338">
      <w:bodyDiv w:val="1"/>
      <w:marLeft w:val="0"/>
      <w:marRight w:val="0"/>
      <w:marTop w:val="0"/>
      <w:marBottom w:val="0"/>
      <w:divBdr>
        <w:top w:val="none" w:sz="0" w:space="0" w:color="auto"/>
        <w:left w:val="none" w:sz="0" w:space="0" w:color="auto"/>
        <w:bottom w:val="none" w:sz="0" w:space="0" w:color="auto"/>
        <w:right w:val="none" w:sz="0" w:space="0" w:color="auto"/>
      </w:divBdr>
    </w:div>
    <w:div w:id="178787195">
      <w:bodyDiv w:val="1"/>
      <w:marLeft w:val="0"/>
      <w:marRight w:val="0"/>
      <w:marTop w:val="0"/>
      <w:marBottom w:val="0"/>
      <w:divBdr>
        <w:top w:val="none" w:sz="0" w:space="0" w:color="auto"/>
        <w:left w:val="none" w:sz="0" w:space="0" w:color="auto"/>
        <w:bottom w:val="none" w:sz="0" w:space="0" w:color="auto"/>
        <w:right w:val="none" w:sz="0" w:space="0" w:color="auto"/>
      </w:divBdr>
    </w:div>
    <w:div w:id="180976913">
      <w:bodyDiv w:val="1"/>
      <w:marLeft w:val="0"/>
      <w:marRight w:val="0"/>
      <w:marTop w:val="0"/>
      <w:marBottom w:val="0"/>
      <w:divBdr>
        <w:top w:val="none" w:sz="0" w:space="0" w:color="auto"/>
        <w:left w:val="none" w:sz="0" w:space="0" w:color="auto"/>
        <w:bottom w:val="none" w:sz="0" w:space="0" w:color="auto"/>
        <w:right w:val="none" w:sz="0" w:space="0" w:color="auto"/>
      </w:divBdr>
    </w:div>
    <w:div w:id="361635948">
      <w:bodyDiv w:val="1"/>
      <w:marLeft w:val="0"/>
      <w:marRight w:val="0"/>
      <w:marTop w:val="0"/>
      <w:marBottom w:val="0"/>
      <w:divBdr>
        <w:top w:val="none" w:sz="0" w:space="0" w:color="auto"/>
        <w:left w:val="none" w:sz="0" w:space="0" w:color="auto"/>
        <w:bottom w:val="none" w:sz="0" w:space="0" w:color="auto"/>
        <w:right w:val="none" w:sz="0" w:space="0" w:color="auto"/>
      </w:divBdr>
    </w:div>
    <w:div w:id="380331131">
      <w:bodyDiv w:val="1"/>
      <w:marLeft w:val="0"/>
      <w:marRight w:val="0"/>
      <w:marTop w:val="0"/>
      <w:marBottom w:val="0"/>
      <w:divBdr>
        <w:top w:val="none" w:sz="0" w:space="0" w:color="auto"/>
        <w:left w:val="none" w:sz="0" w:space="0" w:color="auto"/>
        <w:bottom w:val="none" w:sz="0" w:space="0" w:color="auto"/>
        <w:right w:val="none" w:sz="0" w:space="0" w:color="auto"/>
      </w:divBdr>
    </w:div>
    <w:div w:id="387462208">
      <w:bodyDiv w:val="1"/>
      <w:marLeft w:val="0"/>
      <w:marRight w:val="0"/>
      <w:marTop w:val="0"/>
      <w:marBottom w:val="0"/>
      <w:divBdr>
        <w:top w:val="none" w:sz="0" w:space="0" w:color="auto"/>
        <w:left w:val="none" w:sz="0" w:space="0" w:color="auto"/>
        <w:bottom w:val="none" w:sz="0" w:space="0" w:color="auto"/>
        <w:right w:val="none" w:sz="0" w:space="0" w:color="auto"/>
      </w:divBdr>
    </w:div>
    <w:div w:id="438530659">
      <w:bodyDiv w:val="1"/>
      <w:marLeft w:val="0"/>
      <w:marRight w:val="0"/>
      <w:marTop w:val="0"/>
      <w:marBottom w:val="0"/>
      <w:divBdr>
        <w:top w:val="none" w:sz="0" w:space="0" w:color="auto"/>
        <w:left w:val="none" w:sz="0" w:space="0" w:color="auto"/>
        <w:bottom w:val="none" w:sz="0" w:space="0" w:color="auto"/>
        <w:right w:val="none" w:sz="0" w:space="0" w:color="auto"/>
      </w:divBdr>
    </w:div>
    <w:div w:id="469832439">
      <w:bodyDiv w:val="1"/>
      <w:marLeft w:val="0"/>
      <w:marRight w:val="0"/>
      <w:marTop w:val="0"/>
      <w:marBottom w:val="0"/>
      <w:divBdr>
        <w:top w:val="none" w:sz="0" w:space="0" w:color="auto"/>
        <w:left w:val="none" w:sz="0" w:space="0" w:color="auto"/>
        <w:bottom w:val="none" w:sz="0" w:space="0" w:color="auto"/>
        <w:right w:val="none" w:sz="0" w:space="0" w:color="auto"/>
      </w:divBdr>
    </w:div>
    <w:div w:id="479422709">
      <w:bodyDiv w:val="1"/>
      <w:marLeft w:val="0"/>
      <w:marRight w:val="0"/>
      <w:marTop w:val="0"/>
      <w:marBottom w:val="0"/>
      <w:divBdr>
        <w:top w:val="none" w:sz="0" w:space="0" w:color="auto"/>
        <w:left w:val="none" w:sz="0" w:space="0" w:color="auto"/>
        <w:bottom w:val="none" w:sz="0" w:space="0" w:color="auto"/>
        <w:right w:val="none" w:sz="0" w:space="0" w:color="auto"/>
      </w:divBdr>
    </w:div>
    <w:div w:id="603538357">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682510030">
      <w:bodyDiv w:val="1"/>
      <w:marLeft w:val="0"/>
      <w:marRight w:val="0"/>
      <w:marTop w:val="0"/>
      <w:marBottom w:val="0"/>
      <w:divBdr>
        <w:top w:val="none" w:sz="0" w:space="0" w:color="auto"/>
        <w:left w:val="none" w:sz="0" w:space="0" w:color="auto"/>
        <w:bottom w:val="none" w:sz="0" w:space="0" w:color="auto"/>
        <w:right w:val="none" w:sz="0" w:space="0" w:color="auto"/>
      </w:divBdr>
    </w:div>
    <w:div w:id="759444984">
      <w:bodyDiv w:val="1"/>
      <w:marLeft w:val="0"/>
      <w:marRight w:val="0"/>
      <w:marTop w:val="0"/>
      <w:marBottom w:val="0"/>
      <w:divBdr>
        <w:top w:val="none" w:sz="0" w:space="0" w:color="auto"/>
        <w:left w:val="none" w:sz="0" w:space="0" w:color="auto"/>
        <w:bottom w:val="none" w:sz="0" w:space="0" w:color="auto"/>
        <w:right w:val="none" w:sz="0" w:space="0" w:color="auto"/>
      </w:divBdr>
    </w:div>
    <w:div w:id="812332438">
      <w:bodyDiv w:val="1"/>
      <w:marLeft w:val="0"/>
      <w:marRight w:val="0"/>
      <w:marTop w:val="0"/>
      <w:marBottom w:val="0"/>
      <w:divBdr>
        <w:top w:val="none" w:sz="0" w:space="0" w:color="auto"/>
        <w:left w:val="none" w:sz="0" w:space="0" w:color="auto"/>
        <w:bottom w:val="none" w:sz="0" w:space="0" w:color="auto"/>
        <w:right w:val="none" w:sz="0" w:space="0" w:color="auto"/>
      </w:divBdr>
    </w:div>
    <w:div w:id="830829872">
      <w:bodyDiv w:val="1"/>
      <w:marLeft w:val="0"/>
      <w:marRight w:val="0"/>
      <w:marTop w:val="0"/>
      <w:marBottom w:val="0"/>
      <w:divBdr>
        <w:top w:val="none" w:sz="0" w:space="0" w:color="auto"/>
        <w:left w:val="none" w:sz="0" w:space="0" w:color="auto"/>
        <w:bottom w:val="none" w:sz="0" w:space="0" w:color="auto"/>
        <w:right w:val="none" w:sz="0" w:space="0" w:color="auto"/>
      </w:divBdr>
    </w:div>
    <w:div w:id="865294608">
      <w:bodyDiv w:val="1"/>
      <w:marLeft w:val="0"/>
      <w:marRight w:val="0"/>
      <w:marTop w:val="0"/>
      <w:marBottom w:val="0"/>
      <w:divBdr>
        <w:top w:val="none" w:sz="0" w:space="0" w:color="auto"/>
        <w:left w:val="none" w:sz="0" w:space="0" w:color="auto"/>
        <w:bottom w:val="none" w:sz="0" w:space="0" w:color="auto"/>
        <w:right w:val="none" w:sz="0" w:space="0" w:color="auto"/>
      </w:divBdr>
    </w:div>
    <w:div w:id="913204627">
      <w:bodyDiv w:val="1"/>
      <w:marLeft w:val="0"/>
      <w:marRight w:val="0"/>
      <w:marTop w:val="0"/>
      <w:marBottom w:val="0"/>
      <w:divBdr>
        <w:top w:val="none" w:sz="0" w:space="0" w:color="auto"/>
        <w:left w:val="none" w:sz="0" w:space="0" w:color="auto"/>
        <w:bottom w:val="none" w:sz="0" w:space="0" w:color="auto"/>
        <w:right w:val="none" w:sz="0" w:space="0" w:color="auto"/>
      </w:divBdr>
    </w:div>
    <w:div w:id="1046176909">
      <w:bodyDiv w:val="1"/>
      <w:marLeft w:val="0"/>
      <w:marRight w:val="0"/>
      <w:marTop w:val="0"/>
      <w:marBottom w:val="0"/>
      <w:divBdr>
        <w:top w:val="none" w:sz="0" w:space="0" w:color="auto"/>
        <w:left w:val="none" w:sz="0" w:space="0" w:color="auto"/>
        <w:bottom w:val="none" w:sz="0" w:space="0" w:color="auto"/>
        <w:right w:val="none" w:sz="0" w:space="0" w:color="auto"/>
      </w:divBdr>
    </w:div>
    <w:div w:id="1049112127">
      <w:bodyDiv w:val="1"/>
      <w:marLeft w:val="0"/>
      <w:marRight w:val="0"/>
      <w:marTop w:val="0"/>
      <w:marBottom w:val="0"/>
      <w:divBdr>
        <w:top w:val="none" w:sz="0" w:space="0" w:color="auto"/>
        <w:left w:val="none" w:sz="0" w:space="0" w:color="auto"/>
        <w:bottom w:val="none" w:sz="0" w:space="0" w:color="auto"/>
        <w:right w:val="none" w:sz="0" w:space="0" w:color="auto"/>
      </w:divBdr>
    </w:div>
    <w:div w:id="1136795401">
      <w:bodyDiv w:val="1"/>
      <w:marLeft w:val="0"/>
      <w:marRight w:val="0"/>
      <w:marTop w:val="0"/>
      <w:marBottom w:val="0"/>
      <w:divBdr>
        <w:top w:val="none" w:sz="0" w:space="0" w:color="auto"/>
        <w:left w:val="none" w:sz="0" w:space="0" w:color="auto"/>
        <w:bottom w:val="none" w:sz="0" w:space="0" w:color="auto"/>
        <w:right w:val="none" w:sz="0" w:space="0" w:color="auto"/>
      </w:divBdr>
    </w:div>
    <w:div w:id="1191262161">
      <w:bodyDiv w:val="1"/>
      <w:marLeft w:val="0"/>
      <w:marRight w:val="0"/>
      <w:marTop w:val="0"/>
      <w:marBottom w:val="0"/>
      <w:divBdr>
        <w:top w:val="none" w:sz="0" w:space="0" w:color="auto"/>
        <w:left w:val="none" w:sz="0" w:space="0" w:color="auto"/>
        <w:bottom w:val="none" w:sz="0" w:space="0" w:color="auto"/>
        <w:right w:val="none" w:sz="0" w:space="0" w:color="auto"/>
      </w:divBdr>
    </w:div>
    <w:div w:id="1277251517">
      <w:bodyDiv w:val="1"/>
      <w:marLeft w:val="0"/>
      <w:marRight w:val="0"/>
      <w:marTop w:val="0"/>
      <w:marBottom w:val="0"/>
      <w:divBdr>
        <w:top w:val="none" w:sz="0" w:space="0" w:color="auto"/>
        <w:left w:val="none" w:sz="0" w:space="0" w:color="auto"/>
        <w:bottom w:val="none" w:sz="0" w:space="0" w:color="auto"/>
        <w:right w:val="none" w:sz="0" w:space="0" w:color="auto"/>
      </w:divBdr>
    </w:div>
    <w:div w:id="1302660014">
      <w:bodyDiv w:val="1"/>
      <w:marLeft w:val="0"/>
      <w:marRight w:val="0"/>
      <w:marTop w:val="0"/>
      <w:marBottom w:val="0"/>
      <w:divBdr>
        <w:top w:val="none" w:sz="0" w:space="0" w:color="auto"/>
        <w:left w:val="none" w:sz="0" w:space="0" w:color="auto"/>
        <w:bottom w:val="none" w:sz="0" w:space="0" w:color="auto"/>
        <w:right w:val="none" w:sz="0" w:space="0" w:color="auto"/>
      </w:divBdr>
    </w:div>
    <w:div w:id="1368990345">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617251228">
      <w:bodyDiv w:val="1"/>
      <w:marLeft w:val="0"/>
      <w:marRight w:val="0"/>
      <w:marTop w:val="0"/>
      <w:marBottom w:val="0"/>
      <w:divBdr>
        <w:top w:val="none" w:sz="0" w:space="0" w:color="auto"/>
        <w:left w:val="none" w:sz="0" w:space="0" w:color="auto"/>
        <w:bottom w:val="none" w:sz="0" w:space="0" w:color="auto"/>
        <w:right w:val="none" w:sz="0" w:space="0" w:color="auto"/>
      </w:divBdr>
    </w:div>
    <w:div w:id="1624383685">
      <w:bodyDiv w:val="1"/>
      <w:marLeft w:val="0"/>
      <w:marRight w:val="0"/>
      <w:marTop w:val="0"/>
      <w:marBottom w:val="0"/>
      <w:divBdr>
        <w:top w:val="none" w:sz="0" w:space="0" w:color="auto"/>
        <w:left w:val="none" w:sz="0" w:space="0" w:color="auto"/>
        <w:bottom w:val="none" w:sz="0" w:space="0" w:color="auto"/>
        <w:right w:val="none" w:sz="0" w:space="0" w:color="auto"/>
      </w:divBdr>
    </w:div>
    <w:div w:id="1708489188">
      <w:bodyDiv w:val="1"/>
      <w:marLeft w:val="0"/>
      <w:marRight w:val="0"/>
      <w:marTop w:val="0"/>
      <w:marBottom w:val="0"/>
      <w:divBdr>
        <w:top w:val="none" w:sz="0" w:space="0" w:color="auto"/>
        <w:left w:val="none" w:sz="0" w:space="0" w:color="auto"/>
        <w:bottom w:val="none" w:sz="0" w:space="0" w:color="auto"/>
        <w:right w:val="none" w:sz="0" w:space="0" w:color="auto"/>
      </w:divBdr>
    </w:div>
    <w:div w:id="1723946568">
      <w:bodyDiv w:val="1"/>
      <w:marLeft w:val="0"/>
      <w:marRight w:val="0"/>
      <w:marTop w:val="0"/>
      <w:marBottom w:val="0"/>
      <w:divBdr>
        <w:top w:val="none" w:sz="0" w:space="0" w:color="auto"/>
        <w:left w:val="none" w:sz="0" w:space="0" w:color="auto"/>
        <w:bottom w:val="none" w:sz="0" w:space="0" w:color="auto"/>
        <w:right w:val="none" w:sz="0" w:space="0" w:color="auto"/>
      </w:divBdr>
    </w:div>
    <w:div w:id="1752584409">
      <w:bodyDiv w:val="1"/>
      <w:marLeft w:val="0"/>
      <w:marRight w:val="0"/>
      <w:marTop w:val="0"/>
      <w:marBottom w:val="0"/>
      <w:divBdr>
        <w:top w:val="none" w:sz="0" w:space="0" w:color="auto"/>
        <w:left w:val="none" w:sz="0" w:space="0" w:color="auto"/>
        <w:bottom w:val="none" w:sz="0" w:space="0" w:color="auto"/>
        <w:right w:val="none" w:sz="0" w:space="0" w:color="auto"/>
      </w:divBdr>
    </w:div>
    <w:div w:id="1954676989">
      <w:bodyDiv w:val="1"/>
      <w:marLeft w:val="0"/>
      <w:marRight w:val="0"/>
      <w:marTop w:val="0"/>
      <w:marBottom w:val="0"/>
      <w:divBdr>
        <w:top w:val="none" w:sz="0" w:space="0" w:color="auto"/>
        <w:left w:val="none" w:sz="0" w:space="0" w:color="auto"/>
        <w:bottom w:val="none" w:sz="0" w:space="0" w:color="auto"/>
        <w:right w:val="none" w:sz="0" w:space="0" w:color="auto"/>
      </w:divBdr>
    </w:div>
    <w:div w:id="2010133607">
      <w:bodyDiv w:val="1"/>
      <w:marLeft w:val="0"/>
      <w:marRight w:val="0"/>
      <w:marTop w:val="0"/>
      <w:marBottom w:val="0"/>
      <w:divBdr>
        <w:top w:val="none" w:sz="0" w:space="0" w:color="auto"/>
        <w:left w:val="none" w:sz="0" w:space="0" w:color="auto"/>
        <w:bottom w:val="none" w:sz="0" w:space="0" w:color="auto"/>
        <w:right w:val="none" w:sz="0" w:space="0" w:color="auto"/>
      </w:divBdr>
    </w:div>
    <w:div w:id="2017489261">
      <w:bodyDiv w:val="1"/>
      <w:marLeft w:val="0"/>
      <w:marRight w:val="0"/>
      <w:marTop w:val="0"/>
      <w:marBottom w:val="0"/>
      <w:divBdr>
        <w:top w:val="none" w:sz="0" w:space="0" w:color="auto"/>
        <w:left w:val="none" w:sz="0" w:space="0" w:color="auto"/>
        <w:bottom w:val="none" w:sz="0" w:space="0" w:color="auto"/>
        <w:right w:val="none" w:sz="0" w:space="0" w:color="auto"/>
      </w:divBdr>
    </w:div>
    <w:div w:id="2037657757">
      <w:bodyDiv w:val="1"/>
      <w:marLeft w:val="0"/>
      <w:marRight w:val="0"/>
      <w:marTop w:val="0"/>
      <w:marBottom w:val="0"/>
      <w:divBdr>
        <w:top w:val="none" w:sz="0" w:space="0" w:color="auto"/>
        <w:left w:val="none" w:sz="0" w:space="0" w:color="auto"/>
        <w:bottom w:val="none" w:sz="0" w:space="0" w:color="auto"/>
        <w:right w:val="none" w:sz="0" w:space="0" w:color="auto"/>
      </w:divBdr>
    </w:div>
    <w:div w:id="2073844970">
      <w:bodyDiv w:val="1"/>
      <w:marLeft w:val="0"/>
      <w:marRight w:val="0"/>
      <w:marTop w:val="0"/>
      <w:marBottom w:val="0"/>
      <w:divBdr>
        <w:top w:val="none" w:sz="0" w:space="0" w:color="auto"/>
        <w:left w:val="none" w:sz="0" w:space="0" w:color="auto"/>
        <w:bottom w:val="none" w:sz="0" w:space="0" w:color="auto"/>
        <w:right w:val="none" w:sz="0" w:space="0" w:color="auto"/>
      </w:divBdr>
    </w:div>
    <w:div w:id="21267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B69D361058442AA8EB7FDB5AB7EAC" ma:contentTypeVersion="12" ma:contentTypeDescription="Create a new document." ma:contentTypeScope="" ma:versionID="7e133ac80d1b93c135ec706e3c51e331">
  <xsd:schema xmlns:xsd="http://www.w3.org/2001/XMLSchema" xmlns:xs="http://www.w3.org/2001/XMLSchema" xmlns:p="http://schemas.microsoft.com/office/2006/metadata/properties" xmlns:ns3="9a57fb64-4eb1-4076-aa91-f204e2f573ad" xmlns:ns4="48dff6ef-5f15-4dd4-9aa8-3bdecd3e0c2c" targetNamespace="http://schemas.microsoft.com/office/2006/metadata/properties" ma:root="true" ma:fieldsID="51ac49d142fc568a3c8ce16ae73d301a" ns3:_="" ns4:_="">
    <xsd:import namespace="9a57fb64-4eb1-4076-aa91-f204e2f573ad"/>
    <xsd:import namespace="48dff6ef-5f15-4dd4-9aa8-3bdecd3e0c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7fb64-4eb1-4076-aa91-f204e2f57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ff6ef-5f15-4dd4-9aa8-3bdecd3e0c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576F4-2CA6-4713-A240-C4440E6B9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7fb64-4eb1-4076-aa91-f204e2f573ad"/>
    <ds:schemaRef ds:uri="48dff6ef-5f15-4dd4-9aa8-3bdecd3e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228CA-4F9A-4E96-9A22-1C77A6003C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53CC12-33F1-4306-BF58-694464163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Jaydah Alexander</cp:lastModifiedBy>
  <cp:revision>2</cp:revision>
  <cp:lastPrinted>2017-06-15T13:07:00Z</cp:lastPrinted>
  <dcterms:created xsi:type="dcterms:W3CDTF">2024-04-08T13:48:00Z</dcterms:created>
  <dcterms:modified xsi:type="dcterms:W3CDTF">2024-04-08T13:48:00Z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0x010100294B69D361058442AA8EB7FDB5AB7EAC</vt:lpwstr>
  </property>
</Properties>
</file>