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72BDE829" w:rsidR="00C31C3C" w:rsidRPr="00292D8B" w:rsidRDefault="000B1382" w:rsidP="004118C9">
            <w:pPr>
              <w:tabs>
                <w:tab w:val="left" w:pos="2552"/>
              </w:tabs>
              <w:rPr>
                <w:rFonts w:ascii="Arial" w:hAnsi="Arial" w:cs="Arial"/>
                <w:bCs/>
                <w:sz w:val="22"/>
                <w:szCs w:val="22"/>
              </w:rPr>
            </w:pPr>
            <w:r w:rsidRPr="00292D8B">
              <w:rPr>
                <w:rFonts w:ascii="Arial" w:hAnsi="Arial" w:cs="Arial"/>
                <w:bCs/>
                <w:sz w:val="22"/>
                <w:szCs w:val="22"/>
              </w:rPr>
              <w:t>Research Assistant in AI for Healthcare</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5C46F608" w:rsidR="00C31C3C" w:rsidRPr="00292D8B" w:rsidRDefault="000B1382" w:rsidP="004118C9">
            <w:pPr>
              <w:tabs>
                <w:tab w:val="left" w:pos="2552"/>
              </w:tabs>
              <w:rPr>
                <w:rFonts w:ascii="Arial" w:hAnsi="Arial" w:cs="Arial"/>
                <w:bCs/>
                <w:sz w:val="22"/>
                <w:szCs w:val="22"/>
              </w:rPr>
            </w:pPr>
            <w:r w:rsidRPr="00292D8B">
              <w:rPr>
                <w:rFonts w:ascii="Arial" w:hAnsi="Arial" w:cs="Arial"/>
                <w:bCs/>
                <w:sz w:val="22"/>
                <w:szCs w:val="22"/>
              </w:rPr>
              <w:t>School of</w:t>
            </w:r>
            <w:r w:rsidR="00021227" w:rsidRPr="00292D8B">
              <w:rPr>
                <w:rFonts w:ascii="Arial" w:hAnsi="Arial" w:cs="Arial"/>
                <w:bCs/>
                <w:sz w:val="22"/>
                <w:szCs w:val="22"/>
              </w:rPr>
              <w:t xml:space="preserve"> Architecture, Computing and Engineering</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60BB07A8" w:rsidR="00C31C3C" w:rsidRPr="00292D8B" w:rsidRDefault="00936712" w:rsidP="004118C9">
            <w:pPr>
              <w:tabs>
                <w:tab w:val="left" w:pos="2552"/>
              </w:tabs>
              <w:rPr>
                <w:rFonts w:ascii="Arial" w:hAnsi="Arial" w:cs="Arial"/>
                <w:bCs/>
                <w:sz w:val="22"/>
                <w:szCs w:val="22"/>
              </w:rPr>
            </w:pPr>
            <w:r w:rsidRPr="00292D8B">
              <w:rPr>
                <w:rFonts w:ascii="Arial" w:hAnsi="Arial" w:cs="Arial"/>
                <w:bCs/>
                <w:sz w:val="22"/>
                <w:szCs w:val="22"/>
              </w:rPr>
              <w:t>Research Assistant, starting from £38,022 per annum pro rata, inclusive of London Weighting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2219D2CF" w:rsidR="00C31C3C" w:rsidRPr="00292D8B" w:rsidRDefault="00936712" w:rsidP="004118C9">
            <w:pPr>
              <w:tabs>
                <w:tab w:val="left" w:pos="2552"/>
              </w:tabs>
              <w:rPr>
                <w:rFonts w:ascii="Arial" w:hAnsi="Arial" w:cs="Arial"/>
                <w:bCs/>
                <w:sz w:val="22"/>
                <w:szCs w:val="22"/>
              </w:rPr>
            </w:pPr>
            <w:r w:rsidRPr="00292D8B">
              <w:rPr>
                <w:rFonts w:ascii="Arial" w:hAnsi="Arial" w:cs="Arial"/>
                <w:bCs/>
                <w:sz w:val="22"/>
                <w:szCs w:val="22"/>
              </w:rPr>
              <w:t>Docklands Campus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36C9E3C7" w:rsidR="00C31C3C" w:rsidRPr="00292D8B" w:rsidRDefault="00EC5F97" w:rsidP="004118C9">
            <w:pPr>
              <w:tabs>
                <w:tab w:val="left" w:pos="2552"/>
              </w:tabs>
              <w:rPr>
                <w:rFonts w:ascii="Arial" w:hAnsi="Arial" w:cs="Arial"/>
                <w:bCs/>
                <w:sz w:val="22"/>
                <w:szCs w:val="22"/>
              </w:rPr>
            </w:pPr>
            <w:r w:rsidRPr="00292D8B">
              <w:rPr>
                <w:rFonts w:ascii="Arial" w:hAnsi="Arial" w:cs="Arial"/>
                <w:bCs/>
                <w:sz w:val="22"/>
                <w:szCs w:val="22"/>
              </w:rPr>
              <w:t>Princip</w:t>
            </w:r>
            <w:r w:rsidR="001C1DDE">
              <w:rPr>
                <w:rFonts w:ascii="Arial" w:hAnsi="Arial" w:cs="Arial"/>
                <w:bCs/>
                <w:sz w:val="22"/>
                <w:szCs w:val="22"/>
              </w:rPr>
              <w:t>al</w:t>
            </w:r>
            <w:r w:rsidRPr="00292D8B">
              <w:rPr>
                <w:rFonts w:ascii="Arial" w:hAnsi="Arial" w:cs="Arial"/>
                <w:bCs/>
                <w:sz w:val="22"/>
                <w:szCs w:val="22"/>
              </w:rPr>
              <w:t xml:space="preserve"> Investigator</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42E08D64" w:rsidR="00C31C3C" w:rsidRPr="00292D8B" w:rsidRDefault="00EC5F97" w:rsidP="004118C9">
            <w:pPr>
              <w:tabs>
                <w:tab w:val="left" w:pos="2552"/>
              </w:tabs>
              <w:rPr>
                <w:rFonts w:ascii="Arial" w:hAnsi="Arial" w:cs="Arial"/>
                <w:bCs/>
                <w:sz w:val="22"/>
                <w:szCs w:val="22"/>
              </w:rPr>
            </w:pPr>
            <w:r w:rsidRPr="00292D8B">
              <w:rPr>
                <w:rFonts w:ascii="Arial" w:hAnsi="Arial" w:cs="Arial"/>
                <w:bCs/>
                <w:sz w:val="22"/>
                <w:szCs w:val="22"/>
              </w:rPr>
              <w:t xml:space="preserve">UEL staff, UEL Research Support, </w:t>
            </w:r>
            <w:r w:rsidR="006A6BC6" w:rsidRPr="00292D8B">
              <w:rPr>
                <w:rFonts w:ascii="Arial" w:hAnsi="Arial" w:cs="Arial"/>
                <w:bCs/>
                <w:sz w:val="22"/>
                <w:szCs w:val="22"/>
              </w:rPr>
              <w:t>research external partners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6B1F7899" w:rsidR="00C31C3C" w:rsidRPr="00292D8B" w:rsidRDefault="006A6BC6" w:rsidP="004118C9">
            <w:pPr>
              <w:tabs>
                <w:tab w:val="left" w:pos="2552"/>
              </w:tabs>
              <w:rPr>
                <w:rFonts w:ascii="Arial" w:hAnsi="Arial" w:cs="Arial"/>
                <w:bCs/>
                <w:sz w:val="22"/>
                <w:szCs w:val="22"/>
              </w:rPr>
            </w:pPr>
            <w:r w:rsidRPr="00292D8B">
              <w:rPr>
                <w:rFonts w:ascii="Arial" w:hAnsi="Arial" w:cs="Arial"/>
                <w:bCs/>
                <w:sz w:val="22"/>
                <w:szCs w:val="22"/>
              </w:rPr>
              <w:t>Fixed term (6-months), part time (</w:t>
            </w:r>
            <w:r w:rsidR="00292D8B" w:rsidRPr="00292D8B">
              <w:rPr>
                <w:rFonts w:ascii="Arial" w:hAnsi="Arial" w:cs="Arial"/>
                <w:bCs/>
                <w:sz w:val="22"/>
                <w:szCs w:val="22"/>
              </w:rPr>
              <w:t>0.6 FTE)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8C300C3"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04616B1D" w14:textId="77777777" w:rsidR="0090144A" w:rsidRDefault="0090144A"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39F3FC68" w14:textId="39208AEF" w:rsidR="00305CB6" w:rsidRPr="00305CB6" w:rsidRDefault="00305CB6" w:rsidP="00305CB6">
      <w:pPr>
        <w:jc w:val="both"/>
        <w:rPr>
          <w:rFonts w:ascii="Arial" w:hAnsi="Arial" w:cs="Arial"/>
          <w:sz w:val="22"/>
          <w:szCs w:val="22"/>
        </w:rPr>
      </w:pPr>
      <w:r w:rsidRPr="00305CB6">
        <w:rPr>
          <w:rFonts w:ascii="Arial" w:hAnsi="Arial" w:cs="Arial"/>
          <w:sz w:val="22"/>
          <w:szCs w:val="22"/>
        </w:rPr>
        <w:t>The purpose of this post is to undertake research and development for one of our cutting-edge</w:t>
      </w:r>
      <w:r w:rsidR="00AE0A8C">
        <w:rPr>
          <w:rFonts w:ascii="Arial" w:hAnsi="Arial" w:cs="Arial"/>
          <w:sz w:val="22"/>
          <w:szCs w:val="22"/>
        </w:rPr>
        <w:t>, i</w:t>
      </w:r>
      <w:r w:rsidRPr="00305CB6">
        <w:rPr>
          <w:rFonts w:ascii="Arial" w:hAnsi="Arial" w:cs="Arial"/>
          <w:sz w:val="22"/>
          <w:szCs w:val="22"/>
        </w:rPr>
        <w:t xml:space="preserve">nnovative healthcare projects. The position will focus on developing an AI tool that can predict sports-related injuries, with a particular focus on tendinopathy, in collaboration with sports experts and specialists. The postholder will be based at the Smart Health Centre of the University of East London, Docklands Campus, London. </w:t>
      </w:r>
    </w:p>
    <w:p w14:paraId="6026EF8E" w14:textId="77777777" w:rsidR="00305CB6" w:rsidRPr="00305CB6" w:rsidRDefault="00305CB6" w:rsidP="00305CB6">
      <w:pPr>
        <w:jc w:val="both"/>
        <w:rPr>
          <w:rFonts w:ascii="Arial" w:hAnsi="Arial" w:cs="Arial"/>
          <w:sz w:val="22"/>
          <w:szCs w:val="22"/>
        </w:rPr>
      </w:pPr>
    </w:p>
    <w:p w14:paraId="50C10941" w14:textId="2CA8AF41" w:rsidR="00305CB6" w:rsidRPr="00305CB6" w:rsidRDefault="00305CB6" w:rsidP="00305CB6">
      <w:pPr>
        <w:jc w:val="both"/>
        <w:rPr>
          <w:rFonts w:ascii="Arial" w:hAnsi="Arial" w:cs="Arial"/>
          <w:sz w:val="22"/>
          <w:szCs w:val="22"/>
        </w:rPr>
      </w:pPr>
      <w:r w:rsidRPr="00305CB6">
        <w:rPr>
          <w:rFonts w:ascii="Arial" w:hAnsi="Arial" w:cs="Arial"/>
          <w:sz w:val="22"/>
          <w:szCs w:val="22"/>
        </w:rPr>
        <w:lastRenderedPageBreak/>
        <w:t xml:space="preserve">Under the supervision of the </w:t>
      </w:r>
      <w:r w:rsidR="001C1DDE" w:rsidRPr="00305CB6">
        <w:rPr>
          <w:rFonts w:ascii="Arial" w:hAnsi="Arial" w:cs="Arial"/>
          <w:sz w:val="22"/>
          <w:szCs w:val="22"/>
        </w:rPr>
        <w:t>Princip</w:t>
      </w:r>
      <w:r w:rsidR="001C1DDE">
        <w:rPr>
          <w:rFonts w:ascii="Arial" w:hAnsi="Arial" w:cs="Arial"/>
          <w:sz w:val="22"/>
          <w:szCs w:val="22"/>
        </w:rPr>
        <w:t>al</w:t>
      </w:r>
      <w:r w:rsidRPr="00305CB6">
        <w:rPr>
          <w:rFonts w:ascii="Arial" w:hAnsi="Arial" w:cs="Arial"/>
          <w:sz w:val="22"/>
          <w:szCs w:val="22"/>
        </w:rPr>
        <w:t xml:space="preserve"> Investigator, the </w:t>
      </w:r>
      <w:r w:rsidR="000014A9">
        <w:rPr>
          <w:rFonts w:ascii="Arial" w:hAnsi="Arial" w:cs="Arial"/>
          <w:sz w:val="22"/>
          <w:szCs w:val="22"/>
        </w:rPr>
        <w:t>R</w:t>
      </w:r>
      <w:r w:rsidRPr="00305CB6">
        <w:rPr>
          <w:rFonts w:ascii="Arial" w:hAnsi="Arial" w:cs="Arial"/>
          <w:sz w:val="22"/>
          <w:szCs w:val="22"/>
        </w:rPr>
        <w:t xml:space="preserve">esearch </w:t>
      </w:r>
      <w:r w:rsidR="000014A9">
        <w:rPr>
          <w:rFonts w:ascii="Arial" w:hAnsi="Arial" w:cs="Arial"/>
          <w:sz w:val="22"/>
          <w:szCs w:val="22"/>
        </w:rPr>
        <w:t>A</w:t>
      </w:r>
      <w:r w:rsidRPr="00305CB6">
        <w:rPr>
          <w:rFonts w:ascii="Arial" w:hAnsi="Arial" w:cs="Arial"/>
          <w:sz w:val="22"/>
          <w:szCs w:val="22"/>
        </w:rPr>
        <w:t xml:space="preserve">ssistant will work to identify and recruit 200 college athletes from various sports disciplines who meet the project's eligibility criteria. They will also be responsible for obtaining informed consent from the participants and ensuring that all ethical guidelines are strictly followed. The </w:t>
      </w:r>
      <w:r w:rsidR="000014A9">
        <w:rPr>
          <w:rFonts w:ascii="Arial" w:hAnsi="Arial" w:cs="Arial"/>
          <w:sz w:val="22"/>
          <w:szCs w:val="22"/>
        </w:rPr>
        <w:t>R</w:t>
      </w:r>
      <w:r w:rsidRPr="00305CB6">
        <w:rPr>
          <w:rFonts w:ascii="Arial" w:hAnsi="Arial" w:cs="Arial"/>
          <w:sz w:val="22"/>
          <w:szCs w:val="22"/>
        </w:rPr>
        <w:t xml:space="preserve">esearch </w:t>
      </w:r>
      <w:r w:rsidR="000014A9">
        <w:rPr>
          <w:rFonts w:ascii="Arial" w:hAnsi="Arial" w:cs="Arial"/>
          <w:sz w:val="22"/>
          <w:szCs w:val="22"/>
        </w:rPr>
        <w:t>A</w:t>
      </w:r>
      <w:r w:rsidRPr="00305CB6">
        <w:rPr>
          <w:rFonts w:ascii="Arial" w:hAnsi="Arial" w:cs="Arial"/>
          <w:sz w:val="22"/>
          <w:szCs w:val="22"/>
        </w:rPr>
        <w:t>ssistant will be responsible for conducting tests and measurements on the athletes to evaluate their neuromuscular performance. This includes assessing dynamic postural control, isometric hip and shoulder abduction and adduction strength, and core stability. They will ensure that all testing protocols are consistently applied and that the collected data is accurately recorded and stored. In addition, the assistant will be coordinating with the college sports organizations, athletes, and other stakeholders to ensure a smooth execution of the project.</w:t>
      </w:r>
    </w:p>
    <w:p w14:paraId="7092ED0F" w14:textId="77777777" w:rsidR="00305CB6" w:rsidRPr="00305CB6" w:rsidRDefault="00305CB6" w:rsidP="00305CB6">
      <w:pPr>
        <w:jc w:val="both"/>
        <w:rPr>
          <w:rFonts w:ascii="Arial" w:hAnsi="Arial" w:cs="Arial"/>
          <w:sz w:val="22"/>
          <w:szCs w:val="22"/>
        </w:rPr>
      </w:pPr>
    </w:p>
    <w:p w14:paraId="4F9D4219" w14:textId="77777777" w:rsidR="00305CB6" w:rsidRPr="00305CB6" w:rsidRDefault="00305CB6" w:rsidP="00305CB6">
      <w:pPr>
        <w:jc w:val="both"/>
        <w:rPr>
          <w:rFonts w:ascii="Arial" w:hAnsi="Arial" w:cs="Arial"/>
          <w:sz w:val="22"/>
          <w:szCs w:val="22"/>
        </w:rPr>
      </w:pPr>
      <w:r w:rsidRPr="00305CB6">
        <w:rPr>
          <w:rFonts w:ascii="Arial" w:hAnsi="Arial" w:cs="Arial"/>
          <w:sz w:val="22"/>
          <w:szCs w:val="22"/>
        </w:rPr>
        <w:t>This project may involve collaboration with industrial partners.</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1C5C1BF6" w14:textId="26DF56C1" w:rsidR="003923B0" w:rsidRPr="003923B0" w:rsidRDefault="003923B0" w:rsidP="003923B0">
      <w:pPr>
        <w:numPr>
          <w:ilvl w:val="0"/>
          <w:numId w:val="17"/>
        </w:numPr>
        <w:jc w:val="both"/>
        <w:rPr>
          <w:rFonts w:ascii="Arial" w:hAnsi="Arial" w:cs="Arial"/>
          <w:bCs/>
          <w:sz w:val="22"/>
          <w:szCs w:val="22"/>
        </w:rPr>
      </w:pPr>
      <w:r>
        <w:rPr>
          <w:rFonts w:ascii="Arial" w:hAnsi="Arial" w:cs="Arial"/>
          <w:bCs/>
          <w:sz w:val="22"/>
          <w:szCs w:val="22"/>
        </w:rPr>
        <w:t>I</w:t>
      </w:r>
      <w:r w:rsidRPr="003923B0">
        <w:rPr>
          <w:rFonts w:ascii="Arial" w:hAnsi="Arial" w:cs="Arial"/>
          <w:bCs/>
          <w:sz w:val="22"/>
          <w:szCs w:val="22"/>
        </w:rPr>
        <w:t xml:space="preserve">dentify and recruit college athletes from various sports disciplines who meet the project's eligibility </w:t>
      </w:r>
      <w:r w:rsidRPr="003923B0">
        <w:rPr>
          <w:rFonts w:ascii="Arial" w:hAnsi="Arial" w:cs="Arial"/>
          <w:bCs/>
          <w:sz w:val="22"/>
          <w:szCs w:val="22"/>
        </w:rPr>
        <w:t>criteria and</w:t>
      </w:r>
      <w:r w:rsidRPr="003923B0">
        <w:rPr>
          <w:rFonts w:ascii="Arial" w:hAnsi="Arial" w:cs="Arial"/>
          <w:bCs/>
          <w:sz w:val="22"/>
          <w:szCs w:val="22"/>
        </w:rPr>
        <w:t xml:space="preserve"> obtain informed consent from the participants</w:t>
      </w:r>
      <w:r>
        <w:rPr>
          <w:rFonts w:ascii="Arial" w:hAnsi="Arial" w:cs="Arial"/>
          <w:bCs/>
          <w:sz w:val="22"/>
          <w:szCs w:val="22"/>
        </w:rPr>
        <w:t>.</w:t>
      </w:r>
    </w:p>
    <w:p w14:paraId="14A97D38" w14:textId="77777777" w:rsidR="003923B0" w:rsidRPr="003923B0" w:rsidRDefault="003923B0" w:rsidP="003923B0">
      <w:pPr>
        <w:jc w:val="both"/>
        <w:rPr>
          <w:rFonts w:ascii="Arial" w:hAnsi="Arial" w:cs="Arial"/>
          <w:bCs/>
          <w:sz w:val="22"/>
          <w:szCs w:val="22"/>
        </w:rPr>
      </w:pPr>
    </w:p>
    <w:p w14:paraId="45358072" w14:textId="6D516697" w:rsidR="003923B0" w:rsidRPr="003923B0" w:rsidRDefault="003923B0" w:rsidP="003923B0">
      <w:pPr>
        <w:numPr>
          <w:ilvl w:val="0"/>
          <w:numId w:val="17"/>
        </w:numPr>
        <w:jc w:val="both"/>
        <w:rPr>
          <w:rFonts w:ascii="Arial" w:hAnsi="Arial" w:cs="Arial"/>
          <w:bCs/>
          <w:sz w:val="22"/>
          <w:szCs w:val="22"/>
        </w:rPr>
      </w:pPr>
      <w:r w:rsidRPr="003923B0">
        <w:rPr>
          <w:rFonts w:ascii="Arial" w:hAnsi="Arial" w:cs="Arial"/>
          <w:bCs/>
          <w:sz w:val="22"/>
          <w:szCs w:val="22"/>
        </w:rPr>
        <w:t>Conduct tests and measurements on the athletes to evaluate their neuromuscular performance. This includes assessing dynamic postural control, isometric hip and shoulder abduction and adduction strength, and core stability</w:t>
      </w:r>
      <w:r>
        <w:rPr>
          <w:rFonts w:ascii="Arial" w:hAnsi="Arial" w:cs="Arial"/>
          <w:bCs/>
          <w:sz w:val="22"/>
          <w:szCs w:val="22"/>
        </w:rPr>
        <w:t>.</w:t>
      </w:r>
    </w:p>
    <w:p w14:paraId="308D6A9C" w14:textId="77777777" w:rsidR="003923B0" w:rsidRPr="003923B0" w:rsidRDefault="003923B0" w:rsidP="003923B0">
      <w:pPr>
        <w:jc w:val="both"/>
        <w:rPr>
          <w:rFonts w:ascii="Arial" w:hAnsi="Arial" w:cs="Arial"/>
          <w:bCs/>
          <w:sz w:val="22"/>
          <w:szCs w:val="22"/>
        </w:rPr>
      </w:pPr>
    </w:p>
    <w:p w14:paraId="3C3FAA4E" w14:textId="4332A861" w:rsidR="003923B0" w:rsidRPr="003923B0" w:rsidRDefault="003923B0" w:rsidP="003923B0">
      <w:pPr>
        <w:numPr>
          <w:ilvl w:val="0"/>
          <w:numId w:val="17"/>
        </w:numPr>
        <w:jc w:val="both"/>
        <w:rPr>
          <w:rFonts w:ascii="Arial" w:hAnsi="Arial" w:cs="Arial"/>
          <w:bCs/>
          <w:sz w:val="22"/>
          <w:szCs w:val="22"/>
        </w:rPr>
      </w:pPr>
      <w:r w:rsidRPr="003923B0">
        <w:rPr>
          <w:rFonts w:ascii="Arial" w:hAnsi="Arial" w:cs="Arial"/>
          <w:bCs/>
          <w:sz w:val="22"/>
          <w:szCs w:val="22"/>
        </w:rPr>
        <w:t>Ensure that the collected data is accurately recorded and stored</w:t>
      </w:r>
      <w:r>
        <w:rPr>
          <w:rFonts w:ascii="Arial" w:hAnsi="Arial" w:cs="Arial"/>
          <w:bCs/>
          <w:sz w:val="22"/>
          <w:szCs w:val="22"/>
        </w:rPr>
        <w:t>.</w:t>
      </w:r>
    </w:p>
    <w:p w14:paraId="71753EAF" w14:textId="77777777" w:rsidR="003923B0" w:rsidRPr="003923B0" w:rsidRDefault="003923B0" w:rsidP="003923B0">
      <w:pPr>
        <w:jc w:val="both"/>
        <w:rPr>
          <w:rFonts w:ascii="Arial" w:hAnsi="Arial" w:cs="Arial"/>
          <w:bCs/>
          <w:sz w:val="22"/>
          <w:szCs w:val="22"/>
        </w:rPr>
      </w:pPr>
    </w:p>
    <w:p w14:paraId="39F2C34D" w14:textId="396A0C7E" w:rsidR="003923B0" w:rsidRPr="003923B0" w:rsidRDefault="003923B0" w:rsidP="003923B0">
      <w:pPr>
        <w:numPr>
          <w:ilvl w:val="0"/>
          <w:numId w:val="17"/>
        </w:numPr>
        <w:jc w:val="both"/>
        <w:rPr>
          <w:rFonts w:ascii="Arial" w:hAnsi="Arial" w:cs="Arial"/>
          <w:bCs/>
          <w:sz w:val="22"/>
          <w:szCs w:val="22"/>
        </w:rPr>
      </w:pPr>
      <w:r w:rsidRPr="003923B0">
        <w:rPr>
          <w:rFonts w:ascii="Arial" w:hAnsi="Arial" w:cs="Arial"/>
          <w:bCs/>
          <w:sz w:val="22"/>
          <w:szCs w:val="22"/>
        </w:rPr>
        <w:t>Coordinate with the college sports organi</w:t>
      </w:r>
      <w:r>
        <w:rPr>
          <w:rFonts w:ascii="Arial" w:hAnsi="Arial" w:cs="Arial"/>
          <w:bCs/>
          <w:sz w:val="22"/>
          <w:szCs w:val="22"/>
        </w:rPr>
        <w:t>s</w:t>
      </w:r>
      <w:r w:rsidRPr="003923B0">
        <w:rPr>
          <w:rFonts w:ascii="Arial" w:hAnsi="Arial" w:cs="Arial"/>
          <w:bCs/>
          <w:sz w:val="22"/>
          <w:szCs w:val="22"/>
        </w:rPr>
        <w:t>ations, athletes, and other stakeholders to ensure the smooth execution of the project</w:t>
      </w:r>
      <w:r>
        <w:rPr>
          <w:rFonts w:ascii="Arial" w:hAnsi="Arial" w:cs="Arial"/>
          <w:bCs/>
          <w:sz w:val="22"/>
          <w:szCs w:val="22"/>
        </w:rPr>
        <w:t>.</w:t>
      </w:r>
    </w:p>
    <w:p w14:paraId="313B210A" w14:textId="77777777" w:rsidR="003923B0" w:rsidRPr="003923B0" w:rsidRDefault="003923B0" w:rsidP="003923B0">
      <w:pPr>
        <w:jc w:val="both"/>
        <w:rPr>
          <w:rFonts w:ascii="Arial" w:hAnsi="Arial" w:cs="Arial"/>
          <w:bCs/>
          <w:sz w:val="22"/>
          <w:szCs w:val="22"/>
        </w:rPr>
      </w:pPr>
    </w:p>
    <w:p w14:paraId="446F3BB9" w14:textId="7B39D9FC" w:rsidR="003923B0" w:rsidRPr="003923B0" w:rsidRDefault="003923B0" w:rsidP="003923B0">
      <w:pPr>
        <w:numPr>
          <w:ilvl w:val="0"/>
          <w:numId w:val="17"/>
        </w:numPr>
        <w:jc w:val="both"/>
        <w:rPr>
          <w:rFonts w:ascii="Arial" w:hAnsi="Arial" w:cs="Arial"/>
          <w:bCs/>
          <w:sz w:val="22"/>
          <w:szCs w:val="22"/>
        </w:rPr>
      </w:pPr>
      <w:r w:rsidRPr="003923B0">
        <w:rPr>
          <w:rFonts w:ascii="Arial" w:hAnsi="Arial" w:cs="Arial"/>
          <w:bCs/>
          <w:sz w:val="22"/>
          <w:szCs w:val="22"/>
        </w:rPr>
        <w:t>Assist with the documentation of the research process, findings, and conclusions. This includes helping to prepare research reports, presentations, and publications to disseminate the results of the study to relevant stakeholders, including the university, sports organizations, and the wider scientific community</w:t>
      </w:r>
      <w:r>
        <w:rPr>
          <w:rFonts w:ascii="Arial" w:hAnsi="Arial" w:cs="Arial"/>
          <w:bCs/>
          <w:sz w:val="22"/>
          <w:szCs w:val="22"/>
        </w:rPr>
        <w:t>.</w:t>
      </w:r>
    </w:p>
    <w:p w14:paraId="7A52FFCC" w14:textId="77777777" w:rsidR="003923B0" w:rsidRPr="003923B0" w:rsidRDefault="003923B0" w:rsidP="003923B0">
      <w:pPr>
        <w:jc w:val="both"/>
        <w:rPr>
          <w:rFonts w:ascii="Arial" w:hAnsi="Arial" w:cs="Arial"/>
          <w:bCs/>
          <w:sz w:val="22"/>
          <w:szCs w:val="22"/>
        </w:rPr>
      </w:pPr>
    </w:p>
    <w:p w14:paraId="5D2C1BE9" w14:textId="60F09DB9" w:rsidR="003923B0" w:rsidRPr="003923B0" w:rsidRDefault="003923B0" w:rsidP="003923B0">
      <w:pPr>
        <w:numPr>
          <w:ilvl w:val="0"/>
          <w:numId w:val="17"/>
        </w:numPr>
        <w:jc w:val="both"/>
        <w:rPr>
          <w:rFonts w:ascii="Arial" w:hAnsi="Arial" w:cs="Arial"/>
          <w:bCs/>
          <w:sz w:val="22"/>
          <w:szCs w:val="22"/>
        </w:rPr>
      </w:pPr>
      <w:r w:rsidRPr="003923B0">
        <w:rPr>
          <w:rFonts w:ascii="Arial" w:hAnsi="Arial" w:cs="Arial"/>
          <w:bCs/>
          <w:sz w:val="22"/>
          <w:szCs w:val="22"/>
        </w:rPr>
        <w:t>Undertake the work-plan as defined in the Collaboration Agreement</w:t>
      </w:r>
      <w:r>
        <w:rPr>
          <w:rFonts w:ascii="Arial" w:hAnsi="Arial" w:cs="Arial"/>
          <w:bCs/>
          <w:sz w:val="22"/>
          <w:szCs w:val="22"/>
        </w:rPr>
        <w:t>.</w:t>
      </w:r>
    </w:p>
    <w:p w14:paraId="00379B94" w14:textId="77777777" w:rsidR="003923B0" w:rsidRPr="003923B0" w:rsidRDefault="003923B0" w:rsidP="003923B0">
      <w:pPr>
        <w:jc w:val="both"/>
        <w:rPr>
          <w:rFonts w:ascii="Arial" w:hAnsi="Arial" w:cs="Arial"/>
          <w:bCs/>
          <w:sz w:val="22"/>
          <w:szCs w:val="22"/>
        </w:rPr>
      </w:pPr>
    </w:p>
    <w:p w14:paraId="70583FC0" w14:textId="62610ACE" w:rsidR="003923B0" w:rsidRPr="003923B0" w:rsidRDefault="003923B0" w:rsidP="003923B0">
      <w:pPr>
        <w:numPr>
          <w:ilvl w:val="0"/>
          <w:numId w:val="17"/>
        </w:numPr>
        <w:jc w:val="both"/>
        <w:rPr>
          <w:rFonts w:ascii="Arial" w:hAnsi="Arial" w:cs="Arial"/>
          <w:bCs/>
          <w:sz w:val="22"/>
          <w:szCs w:val="22"/>
        </w:rPr>
      </w:pPr>
      <w:r w:rsidRPr="003923B0">
        <w:rPr>
          <w:rFonts w:ascii="Arial" w:hAnsi="Arial" w:cs="Arial"/>
          <w:bCs/>
          <w:sz w:val="22"/>
          <w:szCs w:val="22"/>
        </w:rPr>
        <w:t>Maintain effective communication between the University and partners, when needed</w:t>
      </w:r>
      <w:r>
        <w:rPr>
          <w:rFonts w:ascii="Arial" w:hAnsi="Arial" w:cs="Arial"/>
          <w:bCs/>
          <w:sz w:val="22"/>
          <w:szCs w:val="22"/>
        </w:rPr>
        <w:t>.</w:t>
      </w:r>
    </w:p>
    <w:p w14:paraId="0492916E" w14:textId="77777777" w:rsidR="003923B0" w:rsidRPr="003923B0" w:rsidRDefault="003923B0" w:rsidP="003923B0">
      <w:pPr>
        <w:jc w:val="both"/>
        <w:rPr>
          <w:rFonts w:ascii="Arial" w:hAnsi="Arial" w:cs="Arial"/>
          <w:bCs/>
          <w:sz w:val="22"/>
          <w:szCs w:val="22"/>
        </w:rPr>
      </w:pPr>
    </w:p>
    <w:p w14:paraId="05E1E163" w14:textId="538EC69E" w:rsidR="003923B0" w:rsidRPr="003923B0" w:rsidRDefault="003923B0" w:rsidP="003923B0">
      <w:pPr>
        <w:numPr>
          <w:ilvl w:val="0"/>
          <w:numId w:val="17"/>
        </w:numPr>
        <w:jc w:val="both"/>
        <w:rPr>
          <w:rFonts w:ascii="Arial" w:hAnsi="Arial" w:cs="Arial"/>
          <w:bCs/>
          <w:sz w:val="22"/>
          <w:szCs w:val="22"/>
        </w:rPr>
      </w:pPr>
      <w:r w:rsidRPr="003923B0">
        <w:rPr>
          <w:rFonts w:ascii="Arial" w:hAnsi="Arial" w:cs="Arial"/>
          <w:bCs/>
          <w:sz w:val="22"/>
          <w:szCs w:val="22"/>
        </w:rPr>
        <w:t>Participate in regular project team meetings and actively contribute to review meetings</w:t>
      </w:r>
      <w:r>
        <w:rPr>
          <w:rFonts w:ascii="Arial" w:hAnsi="Arial" w:cs="Arial"/>
          <w:bCs/>
          <w:sz w:val="22"/>
          <w:szCs w:val="22"/>
        </w:rPr>
        <w:t>.</w:t>
      </w:r>
    </w:p>
    <w:p w14:paraId="45903DD3" w14:textId="77777777" w:rsidR="003923B0" w:rsidRPr="003923B0" w:rsidRDefault="003923B0" w:rsidP="003923B0">
      <w:pPr>
        <w:jc w:val="both"/>
        <w:rPr>
          <w:rFonts w:ascii="Arial" w:hAnsi="Arial" w:cs="Arial"/>
          <w:bCs/>
          <w:sz w:val="22"/>
          <w:szCs w:val="22"/>
        </w:rPr>
      </w:pPr>
    </w:p>
    <w:p w14:paraId="49A09D98" w14:textId="22EC9EE3" w:rsidR="003923B0" w:rsidRPr="003923B0" w:rsidRDefault="003923B0" w:rsidP="003923B0">
      <w:pPr>
        <w:numPr>
          <w:ilvl w:val="0"/>
          <w:numId w:val="17"/>
        </w:numPr>
        <w:jc w:val="both"/>
        <w:rPr>
          <w:rFonts w:ascii="Arial" w:hAnsi="Arial" w:cs="Arial"/>
          <w:bCs/>
          <w:sz w:val="22"/>
          <w:szCs w:val="22"/>
        </w:rPr>
      </w:pPr>
      <w:r w:rsidRPr="003923B0">
        <w:rPr>
          <w:rFonts w:ascii="Arial" w:hAnsi="Arial" w:cs="Arial"/>
          <w:bCs/>
          <w:sz w:val="22"/>
          <w:szCs w:val="22"/>
        </w:rPr>
        <w:t xml:space="preserve">Ensure compliance with University Health &amp; Safety requirements and regulations and apply the University’s Equality, </w:t>
      </w:r>
      <w:r w:rsidRPr="003923B0">
        <w:rPr>
          <w:rFonts w:ascii="Arial" w:hAnsi="Arial" w:cs="Arial"/>
          <w:bCs/>
          <w:sz w:val="22"/>
          <w:szCs w:val="22"/>
        </w:rPr>
        <w:t>Diversity,</w:t>
      </w:r>
      <w:r w:rsidRPr="003923B0">
        <w:rPr>
          <w:rFonts w:ascii="Arial" w:hAnsi="Arial" w:cs="Arial"/>
          <w:bCs/>
          <w:sz w:val="22"/>
          <w:szCs w:val="22"/>
        </w:rPr>
        <w:t xml:space="preserve"> and Inclusion Policy in general conduct</w:t>
      </w:r>
      <w:r>
        <w:rPr>
          <w:rFonts w:ascii="Arial" w:hAnsi="Arial" w:cs="Arial"/>
          <w:bCs/>
          <w:sz w:val="22"/>
          <w:szCs w:val="22"/>
        </w:rPr>
        <w:t>.</w:t>
      </w:r>
    </w:p>
    <w:p w14:paraId="31CAB72C" w14:textId="77777777" w:rsidR="003923B0" w:rsidRPr="003923B0" w:rsidRDefault="003923B0" w:rsidP="003923B0">
      <w:pPr>
        <w:jc w:val="both"/>
        <w:rPr>
          <w:rFonts w:ascii="Arial" w:hAnsi="Arial" w:cs="Arial"/>
          <w:bCs/>
          <w:sz w:val="22"/>
          <w:szCs w:val="22"/>
        </w:rPr>
      </w:pPr>
    </w:p>
    <w:p w14:paraId="48E1DC7D" w14:textId="77777777" w:rsidR="003923B0" w:rsidRPr="003923B0" w:rsidRDefault="003923B0" w:rsidP="003923B0">
      <w:pPr>
        <w:numPr>
          <w:ilvl w:val="0"/>
          <w:numId w:val="17"/>
        </w:numPr>
        <w:jc w:val="both"/>
        <w:rPr>
          <w:rFonts w:ascii="Arial" w:hAnsi="Arial" w:cs="Arial"/>
          <w:bCs/>
          <w:sz w:val="22"/>
          <w:szCs w:val="22"/>
        </w:rPr>
      </w:pPr>
      <w:r w:rsidRPr="003923B0">
        <w:rPr>
          <w:rFonts w:ascii="Arial" w:hAnsi="Arial" w:cs="Arial"/>
          <w:bCs/>
          <w:sz w:val="22"/>
          <w:szCs w:val="22"/>
        </w:rPr>
        <w:t>Take personal responsibility to develop and maintain a personal development plan.</w:t>
      </w:r>
    </w:p>
    <w:p w14:paraId="1BD48885" w14:textId="77777777" w:rsidR="003923B0" w:rsidRPr="003923B0" w:rsidRDefault="003923B0" w:rsidP="003923B0">
      <w:pPr>
        <w:jc w:val="both"/>
        <w:rPr>
          <w:rFonts w:ascii="Arial" w:hAnsi="Arial" w:cs="Arial"/>
          <w:bCs/>
          <w:sz w:val="22"/>
          <w:szCs w:val="22"/>
        </w:rPr>
      </w:pPr>
    </w:p>
    <w:p w14:paraId="43861961" w14:textId="77777777" w:rsidR="003923B0" w:rsidRPr="003923B0" w:rsidRDefault="003923B0" w:rsidP="003923B0">
      <w:pPr>
        <w:jc w:val="both"/>
        <w:rPr>
          <w:rFonts w:ascii="Arial" w:hAnsi="Arial" w:cs="Arial"/>
          <w:bCs/>
          <w:sz w:val="22"/>
          <w:szCs w:val="22"/>
        </w:rPr>
      </w:pPr>
      <w:r w:rsidRPr="003923B0">
        <w:rPr>
          <w:rFonts w:ascii="Arial" w:hAnsi="Arial" w:cs="Arial"/>
          <w:bCs/>
          <w:sz w:val="22"/>
          <w:szCs w:val="22"/>
        </w:rPr>
        <w:t>This document outlines the duties required for the Research Assistant post and indicates the level of responsibility. It is not a comprehensive or exhaustive list, and the duties may be varied by the project team.</w:t>
      </w:r>
    </w:p>
    <w:p w14:paraId="32E84078" w14:textId="77777777" w:rsidR="007007EB" w:rsidRPr="007007EB" w:rsidRDefault="007007EB" w:rsidP="007007EB">
      <w:pPr>
        <w:jc w:val="both"/>
        <w:rPr>
          <w:rFonts w:ascii="Arial" w:hAnsi="Arial" w:cs="Arial"/>
          <w:b/>
          <w:i/>
          <w:iCs/>
          <w:sz w:val="22"/>
          <w:szCs w:val="22"/>
        </w:rPr>
      </w:pPr>
    </w:p>
    <w:p w14:paraId="53770ED5" w14:textId="77777777" w:rsidR="003923B0" w:rsidRDefault="003923B0" w:rsidP="007007EB">
      <w:pPr>
        <w:jc w:val="both"/>
        <w:rPr>
          <w:rFonts w:ascii="Arial" w:hAnsi="Arial" w:cs="Arial"/>
          <w:b/>
          <w:sz w:val="22"/>
          <w:szCs w:val="22"/>
        </w:rPr>
      </w:pPr>
    </w:p>
    <w:p w14:paraId="6AC8F122" w14:textId="1507488D" w:rsidR="003923B0" w:rsidRDefault="003923B0" w:rsidP="003923B0">
      <w:pPr>
        <w:jc w:val="center"/>
        <w:rPr>
          <w:rFonts w:ascii="Arial" w:hAnsi="Arial" w:cs="Arial"/>
          <w:b/>
          <w:sz w:val="22"/>
          <w:szCs w:val="22"/>
        </w:rPr>
      </w:pPr>
      <w:r>
        <w:rPr>
          <w:rFonts w:ascii="Arial" w:hAnsi="Arial" w:cs="Arial"/>
          <w:b/>
          <w:sz w:val="22"/>
          <w:szCs w:val="22"/>
        </w:rPr>
        <w:t>PERSON SPECIFICATION</w:t>
      </w:r>
    </w:p>
    <w:p w14:paraId="20D48BE3" w14:textId="77777777" w:rsidR="003923B0" w:rsidRDefault="003923B0" w:rsidP="007007EB">
      <w:pPr>
        <w:jc w:val="both"/>
        <w:rPr>
          <w:rFonts w:ascii="Arial" w:hAnsi="Arial" w:cs="Arial"/>
          <w:b/>
          <w:sz w:val="22"/>
          <w:szCs w:val="22"/>
        </w:rPr>
      </w:pPr>
    </w:p>
    <w:p w14:paraId="617B6D55" w14:textId="3698D42B" w:rsidR="007007EB" w:rsidRPr="007007EB" w:rsidRDefault="007007EB" w:rsidP="007007EB">
      <w:pPr>
        <w:jc w:val="both"/>
        <w:rPr>
          <w:rFonts w:ascii="Arial" w:hAnsi="Arial" w:cs="Arial"/>
          <w:b/>
          <w:sz w:val="22"/>
          <w:szCs w:val="22"/>
        </w:rPr>
      </w:pPr>
      <w:r w:rsidRPr="007007EB">
        <w:rPr>
          <w:rFonts w:ascii="Arial" w:hAnsi="Arial" w:cs="Arial"/>
          <w:b/>
          <w:sz w:val="22"/>
          <w:szCs w:val="22"/>
        </w:rPr>
        <w:t xml:space="preserve">KNOWLEDGE, </w:t>
      </w:r>
      <w:r w:rsidR="003923B0" w:rsidRPr="007007EB">
        <w:rPr>
          <w:rFonts w:ascii="Arial" w:hAnsi="Arial" w:cs="Arial"/>
          <w:b/>
          <w:sz w:val="22"/>
          <w:szCs w:val="22"/>
        </w:rPr>
        <w:t>SKILLS,</w:t>
      </w:r>
      <w:r w:rsidRPr="007007EB">
        <w:rPr>
          <w:rFonts w:ascii="Arial" w:hAnsi="Arial" w:cs="Arial"/>
          <w:b/>
          <w:sz w:val="22"/>
          <w:szCs w:val="22"/>
        </w:rPr>
        <w:t xml:space="preserve">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652594FA" w14:textId="734AD343" w:rsidR="00A17338" w:rsidRPr="00A17338" w:rsidRDefault="00A17338" w:rsidP="00A17338">
      <w:pPr>
        <w:numPr>
          <w:ilvl w:val="0"/>
          <w:numId w:val="20"/>
        </w:numPr>
        <w:contextualSpacing/>
        <w:rPr>
          <w:rFonts w:ascii="Arial" w:hAnsi="Arial" w:cs="Arial"/>
          <w:sz w:val="22"/>
          <w:szCs w:val="22"/>
        </w:rPr>
      </w:pPr>
      <w:r w:rsidRPr="00A17338">
        <w:rPr>
          <w:rFonts w:ascii="Arial" w:hAnsi="Arial" w:cs="Arial"/>
          <w:sz w:val="22"/>
          <w:szCs w:val="22"/>
        </w:rPr>
        <w:t>Experience with Machine Learning</w:t>
      </w:r>
      <w:r>
        <w:rPr>
          <w:rFonts w:ascii="Arial" w:hAnsi="Arial" w:cs="Arial"/>
          <w:sz w:val="22"/>
          <w:szCs w:val="22"/>
        </w:rPr>
        <w:t>.</w:t>
      </w:r>
    </w:p>
    <w:p w14:paraId="0E790ADD" w14:textId="0DBF7C0A" w:rsidR="00A17338" w:rsidRPr="00A17338" w:rsidRDefault="006A7ECD" w:rsidP="00A17338">
      <w:pPr>
        <w:numPr>
          <w:ilvl w:val="0"/>
          <w:numId w:val="20"/>
        </w:numPr>
        <w:contextualSpacing/>
        <w:rPr>
          <w:rFonts w:ascii="Arial" w:hAnsi="Arial" w:cs="Arial"/>
          <w:sz w:val="22"/>
          <w:szCs w:val="22"/>
        </w:rPr>
      </w:pPr>
      <w:r>
        <w:rPr>
          <w:rFonts w:ascii="Arial" w:hAnsi="Arial" w:cs="Arial"/>
          <w:sz w:val="22"/>
          <w:szCs w:val="22"/>
        </w:rPr>
        <w:t>K</w:t>
      </w:r>
      <w:r w:rsidR="00A17338" w:rsidRPr="00A17338">
        <w:rPr>
          <w:rFonts w:ascii="Arial" w:hAnsi="Arial" w:cs="Arial"/>
          <w:sz w:val="22"/>
          <w:szCs w:val="22"/>
        </w:rPr>
        <w:t>nowledge of neuromuscular performance measures.</w:t>
      </w:r>
    </w:p>
    <w:p w14:paraId="79173C4D" w14:textId="282F6934" w:rsidR="00A17338" w:rsidRPr="00A17338" w:rsidRDefault="00A17338" w:rsidP="00A17338">
      <w:pPr>
        <w:numPr>
          <w:ilvl w:val="0"/>
          <w:numId w:val="20"/>
        </w:numPr>
        <w:contextualSpacing/>
        <w:rPr>
          <w:rFonts w:ascii="Arial" w:hAnsi="Arial" w:cs="Arial"/>
          <w:sz w:val="22"/>
          <w:szCs w:val="22"/>
        </w:rPr>
      </w:pPr>
      <w:r w:rsidRPr="00A17338">
        <w:rPr>
          <w:rFonts w:ascii="Arial" w:hAnsi="Arial" w:cs="Arial"/>
          <w:sz w:val="22"/>
          <w:szCs w:val="22"/>
        </w:rPr>
        <w:lastRenderedPageBreak/>
        <w:t>Proficient with data collection and analysis methods, as well as standard statistical software.</w:t>
      </w:r>
    </w:p>
    <w:p w14:paraId="126637BE" w14:textId="6B827C0B" w:rsidR="00A17338" w:rsidRPr="00A17338" w:rsidRDefault="00A17338" w:rsidP="00A17338">
      <w:pPr>
        <w:numPr>
          <w:ilvl w:val="0"/>
          <w:numId w:val="20"/>
        </w:numPr>
        <w:contextualSpacing/>
        <w:rPr>
          <w:rFonts w:ascii="Arial" w:hAnsi="Arial" w:cs="Arial"/>
          <w:sz w:val="22"/>
          <w:szCs w:val="22"/>
        </w:rPr>
      </w:pPr>
      <w:r w:rsidRPr="00A17338">
        <w:rPr>
          <w:rFonts w:ascii="Arial" w:hAnsi="Arial" w:cs="Arial"/>
          <w:sz w:val="22"/>
          <w:szCs w:val="22"/>
        </w:rPr>
        <w:t>Familiarity with ethical guidelines related to human subject research and the process of obtaining informed consent.</w:t>
      </w:r>
    </w:p>
    <w:p w14:paraId="76751E48" w14:textId="107FA700" w:rsidR="00A17338" w:rsidRPr="00A17338" w:rsidRDefault="00A17338" w:rsidP="00A17338">
      <w:pPr>
        <w:numPr>
          <w:ilvl w:val="0"/>
          <w:numId w:val="20"/>
        </w:numPr>
        <w:contextualSpacing/>
        <w:rPr>
          <w:rFonts w:ascii="Arial" w:hAnsi="Arial" w:cs="Arial"/>
          <w:sz w:val="22"/>
          <w:szCs w:val="22"/>
        </w:rPr>
      </w:pPr>
      <w:r w:rsidRPr="00A17338">
        <w:rPr>
          <w:rFonts w:ascii="Arial" w:hAnsi="Arial" w:cs="Arial"/>
          <w:sz w:val="22"/>
          <w:szCs w:val="22"/>
        </w:rPr>
        <w:t>Ability to adhere strictly to research protocols and to handle confidential information responsibly.</w:t>
      </w:r>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148A8386" w14:textId="77D72E67" w:rsidR="00517CAC" w:rsidRPr="00517CAC" w:rsidRDefault="00517CAC" w:rsidP="00517CAC">
      <w:pPr>
        <w:numPr>
          <w:ilvl w:val="0"/>
          <w:numId w:val="21"/>
        </w:numPr>
        <w:spacing w:line="259" w:lineRule="auto"/>
        <w:jc w:val="both"/>
        <w:rPr>
          <w:rFonts w:ascii="Arial" w:hAnsi="Arial" w:cs="Arial"/>
          <w:sz w:val="22"/>
          <w:szCs w:val="22"/>
        </w:rPr>
      </w:pPr>
      <w:r w:rsidRPr="00517CAC">
        <w:rPr>
          <w:rFonts w:ascii="Arial" w:hAnsi="Arial" w:cs="Arial"/>
          <w:sz w:val="22"/>
          <w:szCs w:val="22"/>
        </w:rPr>
        <w:t>Experience with integration tasks in a multi-disciplined project</w:t>
      </w:r>
      <w:r>
        <w:rPr>
          <w:rFonts w:ascii="Arial" w:hAnsi="Arial" w:cs="Arial"/>
          <w:sz w:val="22"/>
          <w:szCs w:val="22"/>
        </w:rPr>
        <w:t>.</w:t>
      </w:r>
    </w:p>
    <w:p w14:paraId="77900BC1" w14:textId="09516DAD" w:rsidR="00517CAC" w:rsidRPr="00517CAC" w:rsidRDefault="00517CAC" w:rsidP="00517CAC">
      <w:pPr>
        <w:numPr>
          <w:ilvl w:val="0"/>
          <w:numId w:val="21"/>
        </w:numPr>
        <w:spacing w:line="259" w:lineRule="auto"/>
        <w:jc w:val="both"/>
        <w:rPr>
          <w:rFonts w:ascii="Arial" w:hAnsi="Arial" w:cs="Arial"/>
          <w:sz w:val="22"/>
          <w:szCs w:val="22"/>
        </w:rPr>
      </w:pPr>
      <w:r w:rsidRPr="00517CAC">
        <w:rPr>
          <w:rFonts w:ascii="Arial" w:hAnsi="Arial" w:cs="Arial"/>
          <w:sz w:val="22"/>
          <w:szCs w:val="22"/>
        </w:rPr>
        <w:t>Experience or understanding of agile product development</w:t>
      </w:r>
      <w:r>
        <w:rPr>
          <w:rFonts w:ascii="Arial" w:hAnsi="Arial" w:cs="Arial"/>
          <w:sz w:val="22"/>
          <w:szCs w:val="22"/>
        </w:rPr>
        <w:t>.</w:t>
      </w:r>
    </w:p>
    <w:p w14:paraId="5ED32D8F" w14:textId="329848C6" w:rsidR="00B9581D" w:rsidRPr="00517CAC" w:rsidRDefault="00517CAC" w:rsidP="00517CAC">
      <w:pPr>
        <w:pStyle w:val="ListParagraph"/>
        <w:numPr>
          <w:ilvl w:val="0"/>
          <w:numId w:val="21"/>
        </w:numPr>
        <w:spacing w:line="259" w:lineRule="auto"/>
        <w:jc w:val="both"/>
        <w:rPr>
          <w:rFonts w:ascii="Arial" w:hAnsi="Arial" w:cs="Arial"/>
          <w:sz w:val="22"/>
          <w:szCs w:val="22"/>
        </w:rPr>
      </w:pPr>
      <w:r w:rsidRPr="00517CAC">
        <w:rPr>
          <w:rFonts w:ascii="Arial" w:hAnsi="Arial" w:cs="Arial"/>
          <w:sz w:val="22"/>
          <w:szCs w:val="22"/>
        </w:rPr>
        <w:t>Critical thinking skills</w:t>
      </w:r>
      <w:r>
        <w:rPr>
          <w:rFonts w:ascii="Arial" w:hAnsi="Arial" w:cs="Arial"/>
          <w:sz w:val="22"/>
          <w:szCs w:val="22"/>
        </w:rPr>
        <w:t>.</w:t>
      </w:r>
    </w:p>
    <w:p w14:paraId="7B0CBC14" w14:textId="77777777" w:rsidR="00517CAC" w:rsidRDefault="00517CAC" w:rsidP="007007EB">
      <w:pPr>
        <w:spacing w:line="259" w:lineRule="auto"/>
        <w:jc w:val="both"/>
        <w:rPr>
          <w:rFonts w:ascii="Arial" w:hAnsi="Arial" w:cs="Arial"/>
          <w:b/>
          <w:bCs/>
          <w:sz w:val="22"/>
          <w:szCs w:val="22"/>
        </w:rPr>
      </w:pPr>
    </w:p>
    <w:p w14:paraId="782BA80C" w14:textId="7952DD9D" w:rsid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7B6AF75D" w14:textId="0D8E6C09" w:rsidR="001A1149" w:rsidRDefault="001A1149" w:rsidP="007007EB">
      <w:pPr>
        <w:spacing w:line="259" w:lineRule="auto"/>
        <w:jc w:val="both"/>
        <w:rPr>
          <w:rFonts w:ascii="Arial" w:hAnsi="Arial" w:cs="Arial"/>
          <w:b/>
          <w:bCs/>
          <w:sz w:val="22"/>
          <w:szCs w:val="22"/>
        </w:rPr>
      </w:pPr>
      <w:r>
        <w:rPr>
          <w:rFonts w:ascii="Arial" w:hAnsi="Arial" w:cs="Arial"/>
          <w:b/>
          <w:bCs/>
          <w:sz w:val="22"/>
          <w:szCs w:val="22"/>
        </w:rPr>
        <w:t>Essential</w:t>
      </w:r>
    </w:p>
    <w:p w14:paraId="3D928571" w14:textId="62329F94" w:rsidR="001A1149" w:rsidRPr="007438ED" w:rsidRDefault="007438ED" w:rsidP="007438ED">
      <w:pPr>
        <w:pStyle w:val="ListParagraph"/>
        <w:numPr>
          <w:ilvl w:val="0"/>
          <w:numId w:val="22"/>
        </w:numPr>
        <w:spacing w:line="259" w:lineRule="auto"/>
        <w:jc w:val="both"/>
        <w:rPr>
          <w:rFonts w:ascii="Arial" w:hAnsi="Arial" w:cs="Arial"/>
          <w:b/>
          <w:bCs/>
          <w:sz w:val="22"/>
          <w:szCs w:val="22"/>
        </w:rPr>
      </w:pPr>
      <w:r w:rsidRPr="007438ED">
        <w:rPr>
          <w:rFonts w:ascii="Arial" w:hAnsi="Arial" w:cs="Arial"/>
          <w:sz w:val="22"/>
          <w:szCs w:val="22"/>
        </w:rPr>
        <w:t>Excellent oral and written communication skills and ability to produce peer-reviewed publications and other research outputs such as reports and oral presentations</w:t>
      </w:r>
      <w:r>
        <w:rPr>
          <w:rFonts w:ascii="Arial" w:hAnsi="Arial" w:cs="Arial"/>
          <w:sz w:val="22"/>
          <w:szCs w:val="22"/>
        </w:rPr>
        <w:t>.</w:t>
      </w:r>
    </w:p>
    <w:p w14:paraId="47CF4287" w14:textId="4EF3F727" w:rsidR="007438ED" w:rsidRPr="006A7ECD" w:rsidRDefault="00502C8A" w:rsidP="007438ED">
      <w:pPr>
        <w:pStyle w:val="ListParagraph"/>
        <w:numPr>
          <w:ilvl w:val="0"/>
          <w:numId w:val="22"/>
        </w:numPr>
        <w:spacing w:line="259" w:lineRule="auto"/>
        <w:jc w:val="both"/>
        <w:rPr>
          <w:rFonts w:ascii="Arial" w:hAnsi="Arial" w:cs="Arial"/>
          <w:sz w:val="22"/>
          <w:szCs w:val="22"/>
        </w:rPr>
      </w:pPr>
      <w:r w:rsidRPr="006A7ECD">
        <w:rPr>
          <w:rFonts w:ascii="Arial" w:hAnsi="Arial" w:cs="Arial"/>
          <w:sz w:val="22"/>
          <w:szCs w:val="22"/>
        </w:rPr>
        <w:t xml:space="preserve">Demonstrable experience of being able to plan and prioritise workloads, ensuring deadlines are </w:t>
      </w:r>
      <w:r w:rsidRPr="006A7ECD">
        <w:rPr>
          <w:rFonts w:ascii="Arial" w:hAnsi="Arial" w:cs="Arial"/>
          <w:sz w:val="22"/>
          <w:szCs w:val="22"/>
        </w:rPr>
        <w:t>met,</w:t>
      </w:r>
      <w:r w:rsidRPr="006A7ECD">
        <w:rPr>
          <w:rFonts w:ascii="Arial" w:hAnsi="Arial" w:cs="Arial"/>
          <w:sz w:val="22"/>
          <w:szCs w:val="22"/>
        </w:rPr>
        <w:t xml:space="preserve"> keeping clear and appropriate records</w:t>
      </w:r>
      <w:r w:rsidRPr="006A7ECD">
        <w:rPr>
          <w:rFonts w:ascii="Arial" w:hAnsi="Arial" w:cs="Arial"/>
          <w:sz w:val="22"/>
          <w:szCs w:val="22"/>
        </w:rPr>
        <w:t>.</w:t>
      </w:r>
    </w:p>
    <w:p w14:paraId="4C4EA00D" w14:textId="01C15EEE" w:rsidR="00502C8A" w:rsidRPr="006A7ECD" w:rsidRDefault="00176F5A" w:rsidP="007438ED">
      <w:pPr>
        <w:pStyle w:val="ListParagraph"/>
        <w:numPr>
          <w:ilvl w:val="0"/>
          <w:numId w:val="22"/>
        </w:numPr>
        <w:spacing w:line="259" w:lineRule="auto"/>
        <w:jc w:val="both"/>
        <w:rPr>
          <w:rFonts w:ascii="Arial" w:hAnsi="Arial" w:cs="Arial"/>
          <w:sz w:val="22"/>
          <w:szCs w:val="22"/>
        </w:rPr>
      </w:pPr>
      <w:r w:rsidRPr="006A7ECD">
        <w:rPr>
          <w:rFonts w:ascii="Arial" w:hAnsi="Arial" w:cs="Arial"/>
          <w:sz w:val="22"/>
          <w:szCs w:val="22"/>
        </w:rPr>
        <w:t>Experience of working on own initiative and in a multidisciplinary team within a varying environment</w:t>
      </w:r>
      <w:r w:rsidRPr="006A7ECD">
        <w:rPr>
          <w:rFonts w:ascii="Arial" w:hAnsi="Arial" w:cs="Arial"/>
          <w:sz w:val="22"/>
          <w:szCs w:val="22"/>
        </w:rPr>
        <w:t>.</w:t>
      </w:r>
    </w:p>
    <w:p w14:paraId="6C0EDF49" w14:textId="150590EB" w:rsidR="00176F5A" w:rsidRPr="006A7ECD" w:rsidRDefault="007D0CC3" w:rsidP="007438ED">
      <w:pPr>
        <w:pStyle w:val="ListParagraph"/>
        <w:numPr>
          <w:ilvl w:val="0"/>
          <w:numId w:val="22"/>
        </w:numPr>
        <w:spacing w:line="259" w:lineRule="auto"/>
        <w:jc w:val="both"/>
        <w:rPr>
          <w:rFonts w:ascii="Arial" w:hAnsi="Arial" w:cs="Arial"/>
          <w:sz w:val="22"/>
          <w:szCs w:val="22"/>
        </w:rPr>
      </w:pPr>
      <w:r w:rsidRPr="006A7ECD">
        <w:rPr>
          <w:rFonts w:ascii="Arial" w:hAnsi="Arial" w:cs="Arial"/>
          <w:sz w:val="22"/>
          <w:szCs w:val="22"/>
        </w:rPr>
        <w:t>Able to demonstrate an understanding of equality and diversity, and its practical application</w:t>
      </w:r>
      <w:r w:rsidRPr="006A7ECD">
        <w:rPr>
          <w:rFonts w:ascii="Arial" w:hAnsi="Arial" w:cs="Arial"/>
          <w:sz w:val="22"/>
          <w:szCs w:val="22"/>
        </w:rPr>
        <w:t>.</w:t>
      </w:r>
    </w:p>
    <w:p w14:paraId="61B86AB0" w14:textId="04A949D1" w:rsidR="007007EB" w:rsidRPr="006A7ECD" w:rsidRDefault="006A7ECD" w:rsidP="006A7ECD">
      <w:pPr>
        <w:pStyle w:val="ListParagraph"/>
        <w:numPr>
          <w:ilvl w:val="0"/>
          <w:numId w:val="22"/>
        </w:numPr>
        <w:spacing w:line="259" w:lineRule="auto"/>
        <w:jc w:val="both"/>
        <w:rPr>
          <w:rFonts w:ascii="Arial" w:hAnsi="Arial" w:cs="Arial"/>
          <w:sz w:val="22"/>
          <w:szCs w:val="22"/>
        </w:rPr>
      </w:pPr>
      <w:r w:rsidRPr="006A7ECD">
        <w:rPr>
          <w:rFonts w:ascii="Arial" w:hAnsi="Arial" w:cs="Arial"/>
          <w:sz w:val="22"/>
          <w:szCs w:val="22"/>
        </w:rPr>
        <w:t>Commitment to the highest ethical and professional standards in research</w:t>
      </w:r>
      <w:r w:rsidRPr="006A7ECD">
        <w:rPr>
          <w:rFonts w:ascii="Arial" w:hAnsi="Arial" w:cs="Arial"/>
          <w:sz w:val="22"/>
          <w:szCs w:val="22"/>
        </w:rPr>
        <w:t>.</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4B28A3AB" w14:textId="77777777" w:rsidR="00DF7495" w:rsidRDefault="00DF7495" w:rsidP="00DF7495">
      <w:pPr>
        <w:spacing w:line="259" w:lineRule="auto"/>
        <w:jc w:val="both"/>
        <w:rPr>
          <w:rFonts w:ascii="Arial" w:hAnsi="Arial" w:cs="Arial"/>
          <w:b/>
          <w:bCs/>
          <w:sz w:val="22"/>
          <w:szCs w:val="22"/>
        </w:rPr>
      </w:pPr>
      <w:r>
        <w:rPr>
          <w:rFonts w:ascii="Arial" w:hAnsi="Arial" w:cs="Arial"/>
          <w:b/>
          <w:bCs/>
          <w:sz w:val="22"/>
          <w:szCs w:val="22"/>
        </w:rPr>
        <w:t>Essential</w:t>
      </w:r>
    </w:p>
    <w:p w14:paraId="711BB262" w14:textId="77777777" w:rsidR="00DF7495" w:rsidRPr="001A1149" w:rsidRDefault="00DF7495" w:rsidP="00DF7495">
      <w:pPr>
        <w:pStyle w:val="ListParagraph"/>
        <w:numPr>
          <w:ilvl w:val="0"/>
          <w:numId w:val="19"/>
        </w:numPr>
        <w:spacing w:line="259" w:lineRule="auto"/>
        <w:jc w:val="both"/>
        <w:rPr>
          <w:rFonts w:ascii="Arial" w:hAnsi="Arial" w:cs="Arial"/>
          <w:b/>
          <w:bCs/>
          <w:sz w:val="22"/>
          <w:szCs w:val="22"/>
        </w:rPr>
      </w:pPr>
      <w:r>
        <w:rPr>
          <w:rFonts w:ascii="Arial" w:hAnsi="Arial" w:cs="Arial"/>
          <w:sz w:val="22"/>
          <w:szCs w:val="22"/>
        </w:rPr>
        <w:t>A degree in Life Sciences, Sports Science, or Biomechanics. MBBcH is essential.</w:t>
      </w:r>
    </w:p>
    <w:p w14:paraId="4E973C95" w14:textId="77777777" w:rsidR="00DF7495" w:rsidRDefault="00DF7495" w:rsidP="00DF7495">
      <w:pPr>
        <w:spacing w:line="259" w:lineRule="auto"/>
        <w:jc w:val="both"/>
        <w:rPr>
          <w:rFonts w:ascii="Arial" w:hAnsi="Arial" w:cs="Arial"/>
          <w:b/>
          <w:bCs/>
          <w:sz w:val="22"/>
          <w:szCs w:val="22"/>
        </w:rPr>
      </w:pPr>
    </w:p>
    <w:p w14:paraId="1AFBF806" w14:textId="77777777" w:rsidR="00DF7495" w:rsidRPr="007007EB" w:rsidRDefault="00DF7495" w:rsidP="00DF7495">
      <w:pPr>
        <w:spacing w:line="259" w:lineRule="auto"/>
        <w:jc w:val="both"/>
        <w:rPr>
          <w:rFonts w:ascii="Arial" w:hAnsi="Arial" w:cs="Arial"/>
          <w:b/>
          <w:bCs/>
          <w:sz w:val="22"/>
          <w:szCs w:val="22"/>
        </w:rPr>
      </w:pPr>
      <w:r>
        <w:rPr>
          <w:rFonts w:ascii="Arial" w:hAnsi="Arial" w:cs="Arial"/>
          <w:b/>
          <w:bCs/>
          <w:sz w:val="22"/>
          <w:szCs w:val="22"/>
        </w:rPr>
        <w:t>Desirable</w:t>
      </w:r>
    </w:p>
    <w:p w14:paraId="4F66B421" w14:textId="77777777" w:rsidR="00DF7495" w:rsidRPr="001A1149" w:rsidRDefault="00DF7495" w:rsidP="00DF7495">
      <w:pPr>
        <w:pStyle w:val="ListParagraph"/>
        <w:numPr>
          <w:ilvl w:val="0"/>
          <w:numId w:val="18"/>
        </w:numPr>
        <w:spacing w:line="259" w:lineRule="auto"/>
        <w:jc w:val="both"/>
        <w:rPr>
          <w:rFonts w:ascii="Arial" w:hAnsi="Arial" w:cs="Arial"/>
          <w:sz w:val="22"/>
          <w:szCs w:val="22"/>
        </w:rPr>
      </w:pPr>
      <w:r>
        <w:rPr>
          <w:rFonts w:ascii="Arial" w:hAnsi="Arial" w:cs="Arial"/>
          <w:sz w:val="22"/>
          <w:szCs w:val="22"/>
        </w:rPr>
        <w:t>Completed or working towards a post-graduate qualification, more specifically PhD, in Computer Science or other relevant subject areas.</w:t>
      </w:r>
    </w:p>
    <w:p w14:paraId="128AB98D" w14:textId="77777777" w:rsidR="00691ED3" w:rsidRPr="008B7E66" w:rsidRDefault="00691ED3" w:rsidP="007007EB">
      <w:pPr>
        <w:spacing w:line="259" w:lineRule="auto"/>
        <w:jc w:val="both"/>
        <w:rPr>
          <w:rFonts w:ascii="Arial" w:hAnsi="Arial" w:cs="Arial"/>
          <w:sz w:val="22"/>
          <w:szCs w:val="22"/>
        </w:rPr>
      </w:pPr>
    </w:p>
    <w:p w14:paraId="124DF484" w14:textId="77777777"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6BA7" w14:textId="77777777" w:rsidR="00847F0E" w:rsidRDefault="00847F0E" w:rsidP="009962E4">
      <w:r>
        <w:separator/>
      </w:r>
    </w:p>
  </w:endnote>
  <w:endnote w:type="continuationSeparator" w:id="0">
    <w:p w14:paraId="116A2401" w14:textId="77777777" w:rsidR="00847F0E" w:rsidRDefault="00847F0E"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0A21" w14:textId="77777777" w:rsidR="00847F0E" w:rsidRDefault="00847F0E" w:rsidP="009962E4">
      <w:r>
        <w:separator/>
      </w:r>
    </w:p>
  </w:footnote>
  <w:footnote w:type="continuationSeparator" w:id="0">
    <w:p w14:paraId="268B3D24" w14:textId="77777777" w:rsidR="00847F0E" w:rsidRDefault="00847F0E"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5201B4"/>
    <w:multiLevelType w:val="hybridMultilevel"/>
    <w:tmpl w:val="871019C2"/>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2C6A57"/>
    <w:multiLevelType w:val="hybridMultilevel"/>
    <w:tmpl w:val="BCF6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F2F08"/>
    <w:multiLevelType w:val="hybridMultilevel"/>
    <w:tmpl w:val="9050BB4A"/>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22A5C"/>
    <w:multiLevelType w:val="hybridMultilevel"/>
    <w:tmpl w:val="9834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530B2"/>
    <w:multiLevelType w:val="hybridMultilevel"/>
    <w:tmpl w:val="BB5A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F76F1E"/>
    <w:multiLevelType w:val="hybridMultilevel"/>
    <w:tmpl w:val="0BB8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3"/>
  </w:num>
  <w:num w:numId="2" w16cid:durableId="1249968145">
    <w:abstractNumId w:val="11"/>
  </w:num>
  <w:num w:numId="3" w16cid:durableId="1207451588">
    <w:abstractNumId w:val="3"/>
  </w:num>
  <w:num w:numId="4" w16cid:durableId="569999311">
    <w:abstractNumId w:val="8"/>
  </w:num>
  <w:num w:numId="5" w16cid:durableId="2040155363">
    <w:abstractNumId w:val="7"/>
  </w:num>
  <w:num w:numId="6" w16cid:durableId="834035716">
    <w:abstractNumId w:val="1"/>
  </w:num>
  <w:num w:numId="7" w16cid:durableId="500971367">
    <w:abstractNumId w:val="12"/>
  </w:num>
  <w:num w:numId="8" w16cid:durableId="2133669853">
    <w:abstractNumId w:val="5"/>
  </w:num>
  <w:num w:numId="9" w16cid:durableId="534272944">
    <w:abstractNumId w:val="14"/>
  </w:num>
  <w:num w:numId="10" w16cid:durableId="137919288">
    <w:abstractNumId w:val="10"/>
  </w:num>
  <w:num w:numId="11" w16cid:durableId="1868904602">
    <w:abstractNumId w:val="17"/>
  </w:num>
  <w:num w:numId="12" w16cid:durableId="1682077828">
    <w:abstractNumId w:val="18"/>
  </w:num>
  <w:num w:numId="13" w16cid:durableId="2093618914">
    <w:abstractNumId w:val="16"/>
  </w:num>
  <w:num w:numId="14" w16cid:durableId="339551807">
    <w:abstractNumId w:val="6"/>
  </w:num>
  <w:num w:numId="15" w16cid:durableId="2007895453">
    <w:abstractNumId w:val="4"/>
  </w:num>
  <w:num w:numId="16" w16cid:durableId="1849251288">
    <w:abstractNumId w:val="0"/>
  </w:num>
  <w:num w:numId="17" w16cid:durableId="302734490">
    <w:abstractNumId w:val="21"/>
  </w:num>
  <w:num w:numId="18" w16cid:durableId="1750157903">
    <w:abstractNumId w:val="20"/>
  </w:num>
  <w:num w:numId="19" w16cid:durableId="45882395">
    <w:abstractNumId w:val="19"/>
  </w:num>
  <w:num w:numId="20" w16cid:durableId="912929414">
    <w:abstractNumId w:val="15"/>
  </w:num>
  <w:num w:numId="21" w16cid:durableId="240868072">
    <w:abstractNumId w:val="2"/>
  </w:num>
  <w:num w:numId="22" w16cid:durableId="13028095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14A9"/>
    <w:rsid w:val="0001061A"/>
    <w:rsid w:val="00015BF7"/>
    <w:rsid w:val="00021227"/>
    <w:rsid w:val="00034DBB"/>
    <w:rsid w:val="00065012"/>
    <w:rsid w:val="0009405F"/>
    <w:rsid w:val="000A07A3"/>
    <w:rsid w:val="000B1382"/>
    <w:rsid w:val="000E0A90"/>
    <w:rsid w:val="0011355A"/>
    <w:rsid w:val="00133457"/>
    <w:rsid w:val="00140F1F"/>
    <w:rsid w:val="00146224"/>
    <w:rsid w:val="00147A55"/>
    <w:rsid w:val="00154D4D"/>
    <w:rsid w:val="001760CA"/>
    <w:rsid w:val="00176F5A"/>
    <w:rsid w:val="001816D3"/>
    <w:rsid w:val="00185227"/>
    <w:rsid w:val="001A1149"/>
    <w:rsid w:val="001A5B40"/>
    <w:rsid w:val="001B49A6"/>
    <w:rsid w:val="001B6ED1"/>
    <w:rsid w:val="001C1DDE"/>
    <w:rsid w:val="001E7A13"/>
    <w:rsid w:val="001F4320"/>
    <w:rsid w:val="00215E5A"/>
    <w:rsid w:val="00221862"/>
    <w:rsid w:val="00223A09"/>
    <w:rsid w:val="00274553"/>
    <w:rsid w:val="00292D8B"/>
    <w:rsid w:val="002B21F1"/>
    <w:rsid w:val="002B2964"/>
    <w:rsid w:val="002B6EBA"/>
    <w:rsid w:val="002C4E4E"/>
    <w:rsid w:val="002E5C1B"/>
    <w:rsid w:val="002E6F54"/>
    <w:rsid w:val="002F0FF0"/>
    <w:rsid w:val="002F74B2"/>
    <w:rsid w:val="002F7D9E"/>
    <w:rsid w:val="00304077"/>
    <w:rsid w:val="00305CB6"/>
    <w:rsid w:val="00313052"/>
    <w:rsid w:val="00326376"/>
    <w:rsid w:val="0032746E"/>
    <w:rsid w:val="003312F5"/>
    <w:rsid w:val="00347449"/>
    <w:rsid w:val="0036311F"/>
    <w:rsid w:val="00364C91"/>
    <w:rsid w:val="00367370"/>
    <w:rsid w:val="00380321"/>
    <w:rsid w:val="00384390"/>
    <w:rsid w:val="003876EF"/>
    <w:rsid w:val="003923B0"/>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02C8A"/>
    <w:rsid w:val="005122D4"/>
    <w:rsid w:val="005146FC"/>
    <w:rsid w:val="00517CA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A6BC6"/>
    <w:rsid w:val="006A7ECD"/>
    <w:rsid w:val="006C4BE1"/>
    <w:rsid w:val="006D0593"/>
    <w:rsid w:val="006D5A8F"/>
    <w:rsid w:val="006E539B"/>
    <w:rsid w:val="007007EB"/>
    <w:rsid w:val="00706DEE"/>
    <w:rsid w:val="007119E8"/>
    <w:rsid w:val="00725E12"/>
    <w:rsid w:val="00733FC2"/>
    <w:rsid w:val="007438ED"/>
    <w:rsid w:val="007456F2"/>
    <w:rsid w:val="00753E7F"/>
    <w:rsid w:val="00762F96"/>
    <w:rsid w:val="007641C6"/>
    <w:rsid w:val="007741C1"/>
    <w:rsid w:val="007820EF"/>
    <w:rsid w:val="007A1ACC"/>
    <w:rsid w:val="007B7070"/>
    <w:rsid w:val="007D0CC3"/>
    <w:rsid w:val="007D71DE"/>
    <w:rsid w:val="0080418D"/>
    <w:rsid w:val="00804EFC"/>
    <w:rsid w:val="00826A33"/>
    <w:rsid w:val="00847F0E"/>
    <w:rsid w:val="00873E14"/>
    <w:rsid w:val="008A0E9C"/>
    <w:rsid w:val="008B7E66"/>
    <w:rsid w:val="008C0064"/>
    <w:rsid w:val="008E45DE"/>
    <w:rsid w:val="008F0060"/>
    <w:rsid w:val="0090144A"/>
    <w:rsid w:val="00901491"/>
    <w:rsid w:val="00917154"/>
    <w:rsid w:val="00926950"/>
    <w:rsid w:val="009356C8"/>
    <w:rsid w:val="00936712"/>
    <w:rsid w:val="0095049E"/>
    <w:rsid w:val="00952DEC"/>
    <w:rsid w:val="009701B3"/>
    <w:rsid w:val="009962E4"/>
    <w:rsid w:val="009A6454"/>
    <w:rsid w:val="009B3A97"/>
    <w:rsid w:val="009C4B8F"/>
    <w:rsid w:val="009C5EEE"/>
    <w:rsid w:val="009D6C22"/>
    <w:rsid w:val="009D7F60"/>
    <w:rsid w:val="009F6C24"/>
    <w:rsid w:val="00A15AFC"/>
    <w:rsid w:val="00A17338"/>
    <w:rsid w:val="00A2175F"/>
    <w:rsid w:val="00A224D5"/>
    <w:rsid w:val="00A249AC"/>
    <w:rsid w:val="00A32540"/>
    <w:rsid w:val="00A330BB"/>
    <w:rsid w:val="00A42ABA"/>
    <w:rsid w:val="00A43A66"/>
    <w:rsid w:val="00A43CFE"/>
    <w:rsid w:val="00A474C0"/>
    <w:rsid w:val="00A5049D"/>
    <w:rsid w:val="00A73C51"/>
    <w:rsid w:val="00A9132F"/>
    <w:rsid w:val="00AA38A5"/>
    <w:rsid w:val="00AA63DF"/>
    <w:rsid w:val="00AB4210"/>
    <w:rsid w:val="00AB4F13"/>
    <w:rsid w:val="00AC1409"/>
    <w:rsid w:val="00AC4381"/>
    <w:rsid w:val="00AD6156"/>
    <w:rsid w:val="00AE0A8C"/>
    <w:rsid w:val="00AE1AF4"/>
    <w:rsid w:val="00B32036"/>
    <w:rsid w:val="00B45D5B"/>
    <w:rsid w:val="00B51CBF"/>
    <w:rsid w:val="00B70AA8"/>
    <w:rsid w:val="00B74FA4"/>
    <w:rsid w:val="00B772E9"/>
    <w:rsid w:val="00B82313"/>
    <w:rsid w:val="00B94D39"/>
    <w:rsid w:val="00B9581D"/>
    <w:rsid w:val="00BA4906"/>
    <w:rsid w:val="00BC6A9A"/>
    <w:rsid w:val="00BC7385"/>
    <w:rsid w:val="00BD56F3"/>
    <w:rsid w:val="00BF2835"/>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495"/>
    <w:rsid w:val="00DF78D3"/>
    <w:rsid w:val="00E110F5"/>
    <w:rsid w:val="00E15DA5"/>
    <w:rsid w:val="00E251C4"/>
    <w:rsid w:val="00E509CB"/>
    <w:rsid w:val="00E618F5"/>
    <w:rsid w:val="00E65C49"/>
    <w:rsid w:val="00E73090"/>
    <w:rsid w:val="00E756F2"/>
    <w:rsid w:val="00E845A5"/>
    <w:rsid w:val="00EC0FC8"/>
    <w:rsid w:val="00EC50E4"/>
    <w:rsid w:val="00EC5F97"/>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22</cp:revision>
  <cp:lastPrinted>2019-09-04T14:35:00Z</cp:lastPrinted>
  <dcterms:created xsi:type="dcterms:W3CDTF">2023-09-14T12:59:00Z</dcterms:created>
  <dcterms:modified xsi:type="dcterms:W3CDTF">2023-09-14T13:12:00Z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