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1D15B" w14:textId="34A3D65F" w:rsidR="008A324F" w:rsidRPr="00F64768" w:rsidRDefault="002D7D12" w:rsidP="002D7D12">
      <w:pPr>
        <w:jc w:val="center"/>
        <w:rPr>
          <w:rFonts w:ascii="Arial" w:hAnsi="Arial" w:cs="Arial"/>
          <w:b/>
          <w:bCs/>
        </w:rPr>
      </w:pPr>
      <w:r w:rsidRPr="00F64768">
        <w:rPr>
          <w:rFonts w:ascii="Arial" w:hAnsi="Arial" w:cs="Arial"/>
          <w:b/>
          <w:bCs/>
        </w:rPr>
        <w:t>JOB DESCRIPTION</w:t>
      </w:r>
    </w:p>
    <w:p w14:paraId="0C63DC39" w14:textId="6E0424C9" w:rsidR="002D7D12" w:rsidRPr="00F64768" w:rsidRDefault="002D7D12" w:rsidP="002D7D12">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2D7D12" w:rsidRPr="00F64768" w14:paraId="4C059AA4" w14:textId="77777777" w:rsidTr="002D7D12">
        <w:tc>
          <w:tcPr>
            <w:tcW w:w="2547" w:type="dxa"/>
          </w:tcPr>
          <w:p w14:paraId="0455B591" w14:textId="79B44C70" w:rsidR="002D7D12" w:rsidRPr="00F64768" w:rsidRDefault="002D7D12" w:rsidP="002D7D12">
            <w:pPr>
              <w:rPr>
                <w:rFonts w:ascii="Arial" w:hAnsi="Arial" w:cs="Arial"/>
                <w:b/>
                <w:bCs/>
              </w:rPr>
            </w:pPr>
            <w:r w:rsidRPr="00F64768">
              <w:rPr>
                <w:rFonts w:ascii="Arial" w:hAnsi="Arial" w:cs="Arial"/>
                <w:b/>
                <w:bCs/>
              </w:rPr>
              <w:t>Job Title</w:t>
            </w:r>
          </w:p>
        </w:tc>
        <w:tc>
          <w:tcPr>
            <w:tcW w:w="6469" w:type="dxa"/>
          </w:tcPr>
          <w:p w14:paraId="6723306C" w14:textId="20893673" w:rsidR="002D7D12" w:rsidRPr="00F64768" w:rsidRDefault="002D7D12" w:rsidP="002D7D12">
            <w:pPr>
              <w:rPr>
                <w:rFonts w:ascii="Arial" w:hAnsi="Arial" w:cs="Arial"/>
              </w:rPr>
            </w:pPr>
            <w:r w:rsidRPr="00F64768">
              <w:rPr>
                <w:rFonts w:ascii="Arial" w:hAnsi="Arial" w:cs="Arial"/>
              </w:rPr>
              <w:t xml:space="preserve">Digital Adoption &amp; Engagement </w:t>
            </w:r>
            <w:r w:rsidR="00ED25FE" w:rsidRPr="00F64768">
              <w:rPr>
                <w:rFonts w:ascii="Arial" w:hAnsi="Arial" w:cs="Arial"/>
              </w:rPr>
              <w:t>Specialist</w:t>
            </w:r>
          </w:p>
        </w:tc>
      </w:tr>
      <w:tr w:rsidR="002D7D12" w:rsidRPr="00F64768" w14:paraId="6A003F38" w14:textId="77777777" w:rsidTr="002D7D12">
        <w:tc>
          <w:tcPr>
            <w:tcW w:w="2547" w:type="dxa"/>
          </w:tcPr>
          <w:p w14:paraId="347F4556" w14:textId="32527CAD" w:rsidR="002D7D12" w:rsidRPr="00F64768" w:rsidRDefault="002D7D12" w:rsidP="002D7D12">
            <w:pPr>
              <w:rPr>
                <w:rFonts w:ascii="Arial" w:hAnsi="Arial" w:cs="Arial"/>
                <w:b/>
                <w:bCs/>
              </w:rPr>
            </w:pPr>
            <w:r w:rsidRPr="00F64768">
              <w:rPr>
                <w:rFonts w:ascii="Arial" w:hAnsi="Arial" w:cs="Arial"/>
                <w:b/>
                <w:bCs/>
              </w:rPr>
              <w:t>Grade</w:t>
            </w:r>
          </w:p>
        </w:tc>
        <w:tc>
          <w:tcPr>
            <w:tcW w:w="6469" w:type="dxa"/>
          </w:tcPr>
          <w:p w14:paraId="1193B129" w14:textId="0A90B6B3" w:rsidR="002D7D12" w:rsidRPr="00F64768" w:rsidRDefault="00ED25FE" w:rsidP="002D7D12">
            <w:pPr>
              <w:rPr>
                <w:rFonts w:ascii="Arial" w:hAnsi="Arial" w:cs="Arial"/>
              </w:rPr>
            </w:pPr>
            <w:r w:rsidRPr="00F64768">
              <w:rPr>
                <w:rFonts w:ascii="Arial" w:hAnsi="Arial" w:cs="Arial"/>
              </w:rPr>
              <w:t>F</w:t>
            </w:r>
          </w:p>
        </w:tc>
      </w:tr>
      <w:tr w:rsidR="002D7D12" w:rsidRPr="00F64768" w14:paraId="6E679649" w14:textId="77777777" w:rsidTr="002D7D12">
        <w:tc>
          <w:tcPr>
            <w:tcW w:w="2547" w:type="dxa"/>
          </w:tcPr>
          <w:p w14:paraId="7A29874F" w14:textId="6DBB1ED4" w:rsidR="002D7D12" w:rsidRPr="00F64768" w:rsidRDefault="002D7D12" w:rsidP="002D7D12">
            <w:pPr>
              <w:rPr>
                <w:rFonts w:ascii="Arial" w:hAnsi="Arial" w:cs="Arial"/>
                <w:b/>
                <w:bCs/>
              </w:rPr>
            </w:pPr>
            <w:r w:rsidRPr="00F64768">
              <w:rPr>
                <w:rFonts w:ascii="Arial" w:hAnsi="Arial" w:cs="Arial"/>
                <w:b/>
                <w:bCs/>
              </w:rPr>
              <w:t>School/Service</w:t>
            </w:r>
          </w:p>
        </w:tc>
        <w:tc>
          <w:tcPr>
            <w:tcW w:w="6469" w:type="dxa"/>
          </w:tcPr>
          <w:p w14:paraId="2638DC49" w14:textId="34E4E3A1" w:rsidR="002D7D12" w:rsidRPr="00F64768" w:rsidRDefault="002D7D12" w:rsidP="002D7D12">
            <w:pPr>
              <w:rPr>
                <w:rFonts w:ascii="Arial" w:hAnsi="Arial" w:cs="Arial"/>
              </w:rPr>
            </w:pPr>
            <w:r w:rsidRPr="00F64768">
              <w:rPr>
                <w:rFonts w:ascii="Arial" w:hAnsi="Arial" w:cs="Arial"/>
              </w:rPr>
              <w:t>IT Services</w:t>
            </w:r>
          </w:p>
        </w:tc>
      </w:tr>
      <w:tr w:rsidR="002D7D12" w:rsidRPr="00F64768" w14:paraId="33C6B20F" w14:textId="77777777" w:rsidTr="002D7D12">
        <w:tc>
          <w:tcPr>
            <w:tcW w:w="2547" w:type="dxa"/>
          </w:tcPr>
          <w:p w14:paraId="518FACC5" w14:textId="4C6B3C52" w:rsidR="002D7D12" w:rsidRPr="00F64768" w:rsidRDefault="002D7D12" w:rsidP="002D7D12">
            <w:pPr>
              <w:rPr>
                <w:rFonts w:ascii="Arial" w:hAnsi="Arial" w:cs="Arial"/>
                <w:b/>
                <w:bCs/>
              </w:rPr>
            </w:pPr>
            <w:r w:rsidRPr="00F64768">
              <w:rPr>
                <w:rFonts w:ascii="Arial" w:hAnsi="Arial" w:cs="Arial"/>
                <w:b/>
                <w:bCs/>
              </w:rPr>
              <w:t>Campus</w:t>
            </w:r>
          </w:p>
        </w:tc>
        <w:tc>
          <w:tcPr>
            <w:tcW w:w="6469" w:type="dxa"/>
          </w:tcPr>
          <w:p w14:paraId="0FE3DDF5" w14:textId="2C0CDDDE" w:rsidR="002D7D12" w:rsidRPr="00F64768" w:rsidRDefault="000B082E" w:rsidP="002D7D12">
            <w:pPr>
              <w:rPr>
                <w:rFonts w:ascii="Arial" w:hAnsi="Arial" w:cs="Arial"/>
              </w:rPr>
            </w:pPr>
            <w:r w:rsidRPr="00F64768">
              <w:rPr>
                <w:rFonts w:ascii="Arial" w:hAnsi="Arial" w:cs="Arial"/>
              </w:rPr>
              <w:t xml:space="preserve">Primarily Work </w:t>
            </w:r>
            <w:r w:rsidR="00761FBF" w:rsidRPr="00F64768">
              <w:rPr>
                <w:rFonts w:ascii="Arial" w:hAnsi="Arial" w:cs="Arial"/>
              </w:rPr>
              <w:t>f</w:t>
            </w:r>
            <w:r w:rsidRPr="00F64768">
              <w:rPr>
                <w:rFonts w:ascii="Arial" w:hAnsi="Arial" w:cs="Arial"/>
              </w:rPr>
              <w:t>rom Home with all campus attendance as required</w:t>
            </w:r>
          </w:p>
        </w:tc>
      </w:tr>
      <w:tr w:rsidR="002D7D12" w:rsidRPr="00F64768" w14:paraId="38616C40" w14:textId="77777777" w:rsidTr="002D7D12">
        <w:tc>
          <w:tcPr>
            <w:tcW w:w="2547" w:type="dxa"/>
          </w:tcPr>
          <w:p w14:paraId="7CEDD2B3" w14:textId="372830D3" w:rsidR="002D7D12" w:rsidRPr="00F64768" w:rsidRDefault="002D7D12" w:rsidP="002D7D12">
            <w:pPr>
              <w:rPr>
                <w:rFonts w:ascii="Arial" w:hAnsi="Arial" w:cs="Arial"/>
                <w:b/>
                <w:bCs/>
              </w:rPr>
            </w:pPr>
            <w:r w:rsidRPr="00F64768">
              <w:rPr>
                <w:rFonts w:ascii="Arial" w:hAnsi="Arial" w:cs="Arial"/>
                <w:b/>
                <w:bCs/>
              </w:rPr>
              <w:t>Responsible to:</w:t>
            </w:r>
          </w:p>
        </w:tc>
        <w:tc>
          <w:tcPr>
            <w:tcW w:w="6469" w:type="dxa"/>
          </w:tcPr>
          <w:p w14:paraId="4AB90E2B" w14:textId="69C628AD" w:rsidR="002D7D12" w:rsidRPr="00F64768" w:rsidRDefault="000B082E" w:rsidP="002D7D12">
            <w:pPr>
              <w:rPr>
                <w:rFonts w:ascii="Arial" w:hAnsi="Arial" w:cs="Arial"/>
              </w:rPr>
            </w:pPr>
            <w:r w:rsidRPr="00F64768">
              <w:rPr>
                <w:rFonts w:ascii="Arial" w:hAnsi="Arial" w:cs="Arial"/>
              </w:rPr>
              <w:t>Digital Adoption &amp; Engagement Team Leader</w:t>
            </w:r>
          </w:p>
        </w:tc>
      </w:tr>
      <w:tr w:rsidR="002D7D12" w:rsidRPr="00F64768" w14:paraId="16E88A8B" w14:textId="77777777" w:rsidTr="002D7D12">
        <w:tc>
          <w:tcPr>
            <w:tcW w:w="2547" w:type="dxa"/>
          </w:tcPr>
          <w:p w14:paraId="2EE3CEB5" w14:textId="1816DE50" w:rsidR="002D7D12" w:rsidRPr="00F64768" w:rsidRDefault="002D7D12" w:rsidP="002D7D12">
            <w:pPr>
              <w:rPr>
                <w:rFonts w:ascii="Arial" w:hAnsi="Arial" w:cs="Arial"/>
                <w:b/>
                <w:bCs/>
              </w:rPr>
            </w:pPr>
            <w:r w:rsidRPr="00F64768">
              <w:rPr>
                <w:rFonts w:ascii="Arial" w:hAnsi="Arial" w:cs="Arial"/>
                <w:b/>
                <w:bCs/>
              </w:rPr>
              <w:t>Liaison with</w:t>
            </w:r>
          </w:p>
        </w:tc>
        <w:tc>
          <w:tcPr>
            <w:tcW w:w="6469" w:type="dxa"/>
          </w:tcPr>
          <w:p w14:paraId="747DBDD5" w14:textId="356291F7" w:rsidR="002D7D12" w:rsidRPr="00F64768" w:rsidRDefault="002D7D12" w:rsidP="002D7D12">
            <w:pPr>
              <w:rPr>
                <w:rFonts w:ascii="Arial" w:hAnsi="Arial" w:cs="Arial"/>
              </w:rPr>
            </w:pPr>
            <w:r w:rsidRPr="00F64768">
              <w:rPr>
                <w:rFonts w:ascii="Arial" w:hAnsi="Arial" w:cs="Arial"/>
              </w:rPr>
              <w:t>Staff, Students and external organisations as require</w:t>
            </w:r>
          </w:p>
        </w:tc>
      </w:tr>
    </w:tbl>
    <w:p w14:paraId="3004280F" w14:textId="7B6E9673" w:rsidR="002D7D12" w:rsidRPr="00F64768" w:rsidRDefault="002D7D12" w:rsidP="002D7D12">
      <w:pPr>
        <w:rPr>
          <w:rFonts w:ascii="Arial" w:hAnsi="Arial" w:cs="Arial"/>
        </w:rPr>
      </w:pPr>
    </w:p>
    <w:p w14:paraId="46BA2373" w14:textId="77777777" w:rsidR="00F64768" w:rsidRPr="00F64768" w:rsidRDefault="00F64768" w:rsidP="00F64768">
      <w:pPr>
        <w:rPr>
          <w:rFonts w:ascii="Arial" w:hAnsi="Arial" w:cs="Arial"/>
          <w:b/>
          <w:bCs/>
        </w:rPr>
      </w:pPr>
      <w:r w:rsidRPr="00F64768">
        <w:rPr>
          <w:rFonts w:ascii="Arial" w:hAnsi="Arial" w:cs="Arial"/>
          <w:b/>
          <w:bCs/>
        </w:rPr>
        <w:t>ABOUT THE UNIVERSITY OF EAST LONDON:</w:t>
      </w:r>
    </w:p>
    <w:p w14:paraId="7C6D8AA2" w14:textId="77777777" w:rsidR="00F64768" w:rsidRPr="00F64768" w:rsidRDefault="00F64768" w:rsidP="00F64768">
      <w:pPr>
        <w:jc w:val="both"/>
        <w:rPr>
          <w:rFonts w:ascii="Arial" w:hAnsi="Arial" w:cs="Arial"/>
        </w:rPr>
      </w:pPr>
      <w:r w:rsidRPr="00F64768">
        <w:rPr>
          <w:rFonts w:ascii="Arial" w:hAnsi="Arial" w:cs="Arial"/>
        </w:rPr>
        <w:t xml:space="preserve">The University of East London has been pioneering futures since 1898: from the 2nd Industrial Revolution through to where we are now, the 4th. We are a careers-led university, dedicated to supporting our students to develop the skills, emotional intelligence and creativity needed to thrive in a constantly changing world. </w:t>
      </w:r>
    </w:p>
    <w:p w14:paraId="490A6333" w14:textId="51F64C71" w:rsidR="00F64768" w:rsidRDefault="00F64768" w:rsidP="00F64768">
      <w:pPr>
        <w:jc w:val="both"/>
        <w:rPr>
          <w:rFonts w:ascii="Arial" w:hAnsi="Arial" w:cs="Arial"/>
        </w:rPr>
      </w:pPr>
      <w:r w:rsidRPr="00F64768">
        <w:rPr>
          <w:rFonts w:ascii="Arial" w:hAnsi="Arial" w:cs="Arial"/>
        </w:rPr>
        <w:t>Vision 2028 has been developed to transform our curriculum, pedagogy, research impact and partnerships to make a positive difference to student, graduate and community success. Our ambitious but achievable goal is to become the leading careers-focused, enterprising university in the UK, one which both prepares our students for the jobs of the future and provides the innovation to drive that future sustainably and inclusively.</w:t>
      </w:r>
    </w:p>
    <w:p w14:paraId="3F21382C" w14:textId="77777777" w:rsidR="00D8445C" w:rsidRPr="00D8445C" w:rsidRDefault="00D8445C" w:rsidP="00D8445C">
      <w:pPr>
        <w:jc w:val="both"/>
        <w:rPr>
          <w:rFonts w:ascii="Arial" w:hAnsi="Arial" w:cs="Arial"/>
          <w:b/>
          <w:bCs/>
        </w:rPr>
      </w:pPr>
      <w:r w:rsidRPr="00D8445C">
        <w:rPr>
          <w:rFonts w:ascii="Arial" w:hAnsi="Arial" w:cs="Arial"/>
          <w:b/>
          <w:bCs/>
        </w:rPr>
        <w:t xml:space="preserve">THE DEPARTMENT: </w:t>
      </w:r>
    </w:p>
    <w:p w14:paraId="70DF608B" w14:textId="5A05B800" w:rsidR="00D8445C" w:rsidRPr="00F64768" w:rsidRDefault="00D8445C" w:rsidP="00D8445C">
      <w:pPr>
        <w:jc w:val="both"/>
        <w:rPr>
          <w:rFonts w:ascii="Arial" w:hAnsi="Arial" w:cs="Arial"/>
        </w:rPr>
      </w:pPr>
      <w:r w:rsidRPr="00D8445C">
        <w:rPr>
          <w:rFonts w:ascii="Arial" w:hAnsi="Arial" w:cs="Arial"/>
        </w:rPr>
        <w:t>UEL (University of East London) IT Services is a centralized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p>
    <w:p w14:paraId="425F4E7D" w14:textId="77777777" w:rsidR="00F64768" w:rsidRDefault="00F64768" w:rsidP="002D7D12">
      <w:pPr>
        <w:rPr>
          <w:rFonts w:ascii="Arial" w:hAnsi="Arial" w:cs="Arial"/>
          <w:b/>
          <w:bCs/>
        </w:rPr>
      </w:pPr>
    </w:p>
    <w:p w14:paraId="5C8EBD93" w14:textId="6555DE12" w:rsidR="002D7D12" w:rsidRPr="00F64768" w:rsidRDefault="00F64768" w:rsidP="002D7D12">
      <w:pPr>
        <w:rPr>
          <w:rFonts w:ascii="Arial" w:hAnsi="Arial" w:cs="Arial"/>
          <w:b/>
          <w:bCs/>
        </w:rPr>
      </w:pPr>
      <w:r w:rsidRPr="00F64768">
        <w:rPr>
          <w:rFonts w:ascii="Arial" w:hAnsi="Arial" w:cs="Arial"/>
          <w:b/>
          <w:bCs/>
        </w:rPr>
        <w:t>JOB PURPOSE</w:t>
      </w:r>
      <w:r>
        <w:rPr>
          <w:rFonts w:ascii="Arial" w:hAnsi="Arial" w:cs="Arial"/>
          <w:b/>
          <w:bCs/>
        </w:rPr>
        <w:t>:</w:t>
      </w:r>
    </w:p>
    <w:p w14:paraId="38593052" w14:textId="76CB4F67" w:rsidR="002D7D12" w:rsidRPr="00F64768" w:rsidRDefault="002D7D12" w:rsidP="00F64768">
      <w:pPr>
        <w:jc w:val="both"/>
        <w:rPr>
          <w:rFonts w:ascii="Arial" w:hAnsi="Arial" w:cs="Arial"/>
        </w:rPr>
      </w:pPr>
      <w:r w:rsidRPr="00F64768">
        <w:rPr>
          <w:rFonts w:ascii="Arial" w:hAnsi="Arial" w:cs="Arial"/>
        </w:rPr>
        <w:t xml:space="preserve">The Digital Adoption &amp; Engagement </w:t>
      </w:r>
      <w:r w:rsidR="000B082E" w:rsidRPr="00F64768">
        <w:rPr>
          <w:rFonts w:ascii="Arial" w:hAnsi="Arial" w:cs="Arial"/>
        </w:rPr>
        <w:t>Specialist</w:t>
      </w:r>
      <w:r w:rsidRPr="00F64768">
        <w:rPr>
          <w:rFonts w:ascii="Arial" w:hAnsi="Arial" w:cs="Arial"/>
        </w:rPr>
        <w:t xml:space="preserve"> </w:t>
      </w:r>
      <w:r w:rsidR="00174D21" w:rsidRPr="00F64768">
        <w:rPr>
          <w:rFonts w:ascii="Arial" w:hAnsi="Arial" w:cs="Arial"/>
        </w:rPr>
        <w:t xml:space="preserve">working within the Digital Adoption &amp; Engagement Team (DAET) </w:t>
      </w:r>
      <w:r w:rsidRPr="00F64768">
        <w:rPr>
          <w:rFonts w:ascii="Arial" w:hAnsi="Arial" w:cs="Arial"/>
        </w:rPr>
        <w:t xml:space="preserve">is responsible for </w:t>
      </w:r>
      <w:r w:rsidR="00174D21" w:rsidRPr="00F64768">
        <w:rPr>
          <w:rFonts w:ascii="Arial" w:hAnsi="Arial" w:cs="Arial"/>
        </w:rPr>
        <w:t xml:space="preserve">delivering and embedding the </w:t>
      </w:r>
      <w:r w:rsidR="00651E6A" w:rsidRPr="00F64768">
        <w:rPr>
          <w:rFonts w:ascii="Arial" w:hAnsi="Arial" w:cs="Arial"/>
        </w:rPr>
        <w:t xml:space="preserve">adoption, engagement and training strategy </w:t>
      </w:r>
      <w:r w:rsidR="0081135F" w:rsidRPr="00F64768">
        <w:rPr>
          <w:rFonts w:ascii="Arial" w:hAnsi="Arial" w:cs="Arial"/>
        </w:rPr>
        <w:t>in</w:t>
      </w:r>
      <w:r w:rsidR="00651E6A" w:rsidRPr="00F64768">
        <w:rPr>
          <w:rFonts w:ascii="Arial" w:hAnsi="Arial" w:cs="Arial"/>
        </w:rPr>
        <w:t xml:space="preserve"> support</w:t>
      </w:r>
      <w:r w:rsidR="0081135F" w:rsidRPr="00F64768">
        <w:rPr>
          <w:rFonts w:ascii="Arial" w:hAnsi="Arial" w:cs="Arial"/>
        </w:rPr>
        <w:t xml:space="preserve"> of</w:t>
      </w:r>
      <w:r w:rsidR="00651E6A" w:rsidRPr="00F64768">
        <w:rPr>
          <w:rFonts w:ascii="Arial" w:hAnsi="Arial" w:cs="Arial"/>
        </w:rPr>
        <w:t xml:space="preserve"> the</w:t>
      </w:r>
      <w:r w:rsidRPr="00F64768">
        <w:rPr>
          <w:rFonts w:ascii="Arial" w:hAnsi="Arial" w:cs="Arial"/>
        </w:rPr>
        <w:t xml:space="preserve"> University’s </w:t>
      </w:r>
      <w:r w:rsidR="0081135F" w:rsidRPr="00F64768">
        <w:rPr>
          <w:rFonts w:ascii="Arial" w:hAnsi="Arial" w:cs="Arial"/>
        </w:rPr>
        <w:t>D</w:t>
      </w:r>
      <w:r w:rsidRPr="00F64768">
        <w:rPr>
          <w:rFonts w:ascii="Arial" w:hAnsi="Arial" w:cs="Arial"/>
        </w:rPr>
        <w:t xml:space="preserve">igital </w:t>
      </w:r>
      <w:r w:rsidR="0081135F" w:rsidRPr="00F64768">
        <w:rPr>
          <w:rFonts w:ascii="Arial" w:hAnsi="Arial" w:cs="Arial"/>
        </w:rPr>
        <w:t>First Transformation S</w:t>
      </w:r>
      <w:r w:rsidRPr="00F64768">
        <w:rPr>
          <w:rFonts w:ascii="Arial" w:hAnsi="Arial" w:cs="Arial"/>
        </w:rPr>
        <w:t>trategy</w:t>
      </w:r>
      <w:r w:rsidR="0081135F" w:rsidRPr="00F64768">
        <w:rPr>
          <w:rFonts w:ascii="Arial" w:hAnsi="Arial" w:cs="Arial"/>
        </w:rPr>
        <w:t>.  The focus of the DAET</w:t>
      </w:r>
      <w:r w:rsidRPr="00F64768">
        <w:rPr>
          <w:rFonts w:ascii="Arial" w:hAnsi="Arial" w:cs="Arial"/>
        </w:rPr>
        <w:t xml:space="preserve"> </w:t>
      </w:r>
      <w:r w:rsidR="0081135F" w:rsidRPr="00F64768">
        <w:rPr>
          <w:rFonts w:ascii="Arial" w:hAnsi="Arial" w:cs="Arial"/>
        </w:rPr>
        <w:t xml:space="preserve">is to </w:t>
      </w:r>
      <w:r w:rsidR="00651E6A" w:rsidRPr="00F64768">
        <w:rPr>
          <w:rFonts w:ascii="Arial" w:hAnsi="Arial" w:cs="Arial"/>
        </w:rPr>
        <w:t>leverag</w:t>
      </w:r>
      <w:r w:rsidR="0081135F" w:rsidRPr="00F64768">
        <w:rPr>
          <w:rFonts w:ascii="Arial" w:hAnsi="Arial" w:cs="Arial"/>
        </w:rPr>
        <w:t>e</w:t>
      </w:r>
      <w:r w:rsidR="00651E6A" w:rsidRPr="00F64768">
        <w:rPr>
          <w:rFonts w:ascii="Arial" w:hAnsi="Arial" w:cs="Arial"/>
        </w:rPr>
        <w:t xml:space="preserve"> available technology to maximise investment costs</w:t>
      </w:r>
      <w:r w:rsidR="0081135F" w:rsidRPr="00F64768">
        <w:rPr>
          <w:rFonts w:ascii="Arial" w:hAnsi="Arial" w:cs="Arial"/>
        </w:rPr>
        <w:t xml:space="preserve"> and</w:t>
      </w:r>
      <w:r w:rsidR="00651E6A" w:rsidRPr="00F64768">
        <w:rPr>
          <w:rFonts w:ascii="Arial" w:hAnsi="Arial" w:cs="Arial"/>
        </w:rPr>
        <w:t xml:space="preserve"> ROI</w:t>
      </w:r>
      <w:r w:rsidR="0081135F" w:rsidRPr="00F64768">
        <w:rPr>
          <w:rFonts w:ascii="Arial" w:hAnsi="Arial" w:cs="Arial"/>
        </w:rPr>
        <w:t>,</w:t>
      </w:r>
      <w:r w:rsidR="00651E6A" w:rsidRPr="00F64768">
        <w:rPr>
          <w:rFonts w:ascii="Arial" w:hAnsi="Arial" w:cs="Arial"/>
        </w:rPr>
        <w:t xml:space="preserve"> </w:t>
      </w:r>
      <w:r w:rsidRPr="00F64768">
        <w:rPr>
          <w:rFonts w:ascii="Arial" w:hAnsi="Arial" w:cs="Arial"/>
        </w:rPr>
        <w:t xml:space="preserve">ensuring employees, students and other stakeholders can use </w:t>
      </w:r>
      <w:r w:rsidR="00651E6A" w:rsidRPr="00F64768">
        <w:rPr>
          <w:rFonts w:ascii="Arial" w:hAnsi="Arial" w:cs="Arial"/>
        </w:rPr>
        <w:t xml:space="preserve">and are </w:t>
      </w:r>
      <w:r w:rsidR="00FF61F3" w:rsidRPr="00F64768">
        <w:rPr>
          <w:rFonts w:ascii="Arial" w:hAnsi="Arial" w:cs="Arial"/>
        </w:rPr>
        <w:t xml:space="preserve">exploiting the functionality </w:t>
      </w:r>
      <w:r w:rsidR="00DD6B3A" w:rsidRPr="00F64768">
        <w:rPr>
          <w:rFonts w:ascii="Arial" w:hAnsi="Arial" w:cs="Arial"/>
        </w:rPr>
        <w:t>of</w:t>
      </w:r>
      <w:r w:rsidR="00FF61F3" w:rsidRPr="00F64768">
        <w:rPr>
          <w:rFonts w:ascii="Arial" w:hAnsi="Arial" w:cs="Arial"/>
        </w:rPr>
        <w:t xml:space="preserve"> our</w:t>
      </w:r>
      <w:r w:rsidR="00651E6A" w:rsidRPr="00F64768">
        <w:rPr>
          <w:rFonts w:ascii="Arial" w:hAnsi="Arial" w:cs="Arial"/>
        </w:rPr>
        <w:t xml:space="preserve"> </w:t>
      </w:r>
      <w:r w:rsidRPr="00F64768">
        <w:rPr>
          <w:rFonts w:ascii="Arial" w:hAnsi="Arial" w:cs="Arial"/>
        </w:rPr>
        <w:t xml:space="preserve">digital investments. </w:t>
      </w:r>
    </w:p>
    <w:p w14:paraId="53352D40" w14:textId="75C7C7FA" w:rsidR="00C66CFC" w:rsidRPr="00F64768" w:rsidRDefault="00651E6A" w:rsidP="00F64768">
      <w:pPr>
        <w:jc w:val="both"/>
        <w:rPr>
          <w:rFonts w:ascii="Arial" w:hAnsi="Arial" w:cs="Arial"/>
        </w:rPr>
      </w:pPr>
      <w:r w:rsidRPr="00F64768">
        <w:rPr>
          <w:rFonts w:ascii="Arial" w:hAnsi="Arial" w:cs="Arial"/>
        </w:rPr>
        <w:t xml:space="preserve">The </w:t>
      </w:r>
      <w:r w:rsidR="000A1CF6" w:rsidRPr="00F64768">
        <w:rPr>
          <w:rFonts w:ascii="Arial" w:hAnsi="Arial" w:cs="Arial"/>
        </w:rPr>
        <w:t>post</w:t>
      </w:r>
      <w:r w:rsidRPr="00F64768">
        <w:rPr>
          <w:rFonts w:ascii="Arial" w:hAnsi="Arial" w:cs="Arial"/>
        </w:rPr>
        <w:t xml:space="preserve"> holder will </w:t>
      </w:r>
      <w:r w:rsidR="00EB040E" w:rsidRPr="00F64768">
        <w:rPr>
          <w:rFonts w:ascii="Arial" w:hAnsi="Arial" w:cs="Arial"/>
        </w:rPr>
        <w:t>assist the</w:t>
      </w:r>
      <w:r w:rsidR="00DD6B3A" w:rsidRPr="00F64768">
        <w:rPr>
          <w:rFonts w:ascii="Arial" w:hAnsi="Arial" w:cs="Arial"/>
        </w:rPr>
        <w:t xml:space="preserve"> team</w:t>
      </w:r>
      <w:r w:rsidR="00EB040E" w:rsidRPr="00F64768">
        <w:rPr>
          <w:rFonts w:ascii="Arial" w:hAnsi="Arial" w:cs="Arial"/>
        </w:rPr>
        <w:t xml:space="preserve"> leader in</w:t>
      </w:r>
      <w:r w:rsidR="00980D68" w:rsidRPr="00F64768">
        <w:rPr>
          <w:rFonts w:ascii="Arial" w:hAnsi="Arial" w:cs="Arial"/>
        </w:rPr>
        <w:t xml:space="preserve"> </w:t>
      </w:r>
      <w:r w:rsidR="00CC37B3" w:rsidRPr="00F64768">
        <w:rPr>
          <w:rFonts w:ascii="Arial" w:hAnsi="Arial" w:cs="Arial"/>
        </w:rPr>
        <w:t>developing</w:t>
      </w:r>
      <w:r w:rsidR="00563A39" w:rsidRPr="00F64768">
        <w:rPr>
          <w:rFonts w:ascii="Arial" w:hAnsi="Arial" w:cs="Arial"/>
        </w:rPr>
        <w:t xml:space="preserve"> strong</w:t>
      </w:r>
      <w:r w:rsidRPr="00F64768">
        <w:rPr>
          <w:rFonts w:ascii="Arial" w:hAnsi="Arial" w:cs="Arial"/>
        </w:rPr>
        <w:t xml:space="preserve"> </w:t>
      </w:r>
      <w:r w:rsidR="00563A39" w:rsidRPr="00F64768">
        <w:rPr>
          <w:rFonts w:ascii="Arial" w:hAnsi="Arial" w:cs="Arial"/>
        </w:rPr>
        <w:t>relationship</w:t>
      </w:r>
      <w:r w:rsidR="00DD6B3A" w:rsidRPr="00F64768">
        <w:rPr>
          <w:rFonts w:ascii="Arial" w:hAnsi="Arial" w:cs="Arial"/>
        </w:rPr>
        <w:t>s</w:t>
      </w:r>
      <w:r w:rsidR="00563A39" w:rsidRPr="00F64768">
        <w:rPr>
          <w:rFonts w:ascii="Arial" w:hAnsi="Arial" w:cs="Arial"/>
        </w:rPr>
        <w:t xml:space="preserve"> between UEL’s IT Services and </w:t>
      </w:r>
      <w:r w:rsidR="00980D68" w:rsidRPr="00F64768">
        <w:rPr>
          <w:rFonts w:ascii="Arial" w:hAnsi="Arial" w:cs="Arial"/>
        </w:rPr>
        <w:t xml:space="preserve">our </w:t>
      </w:r>
      <w:r w:rsidR="00563A39" w:rsidRPr="00F64768">
        <w:rPr>
          <w:rFonts w:ascii="Arial" w:hAnsi="Arial" w:cs="Arial"/>
        </w:rPr>
        <w:t>business stakeholders</w:t>
      </w:r>
      <w:r w:rsidR="00EF583B" w:rsidRPr="00F64768">
        <w:rPr>
          <w:rFonts w:ascii="Arial" w:hAnsi="Arial" w:cs="Arial"/>
        </w:rPr>
        <w:t xml:space="preserve"> both internal and external</w:t>
      </w:r>
      <w:r w:rsidR="00980D68" w:rsidRPr="00F64768">
        <w:rPr>
          <w:rFonts w:ascii="Arial" w:hAnsi="Arial" w:cs="Arial"/>
        </w:rPr>
        <w:t>.</w:t>
      </w:r>
      <w:r w:rsidR="0077787A" w:rsidRPr="00F64768">
        <w:rPr>
          <w:rFonts w:ascii="Arial" w:hAnsi="Arial" w:cs="Arial"/>
        </w:rPr>
        <w:t xml:space="preserve">  </w:t>
      </w:r>
      <w:r w:rsidR="001C68D4" w:rsidRPr="00F64768">
        <w:rPr>
          <w:rFonts w:ascii="Arial" w:hAnsi="Arial" w:cs="Arial"/>
        </w:rPr>
        <w:t xml:space="preserve">The post holder will </w:t>
      </w:r>
      <w:r w:rsidR="00DB2F53" w:rsidRPr="00F64768">
        <w:rPr>
          <w:rFonts w:ascii="Arial" w:hAnsi="Arial" w:cs="Arial"/>
        </w:rPr>
        <w:t xml:space="preserve">work with the team leader to </w:t>
      </w:r>
      <w:r w:rsidR="00497A20" w:rsidRPr="00F64768">
        <w:rPr>
          <w:rFonts w:ascii="Arial" w:hAnsi="Arial" w:cs="Arial"/>
        </w:rPr>
        <w:t>resolve</w:t>
      </w:r>
      <w:r w:rsidR="001C68D4" w:rsidRPr="00F64768">
        <w:rPr>
          <w:rFonts w:ascii="Arial" w:hAnsi="Arial" w:cs="Arial"/>
        </w:rPr>
        <w:t xml:space="preserve"> digital development issues and </w:t>
      </w:r>
      <w:r w:rsidR="00497A20" w:rsidRPr="00F64768">
        <w:rPr>
          <w:rFonts w:ascii="Arial" w:hAnsi="Arial" w:cs="Arial"/>
        </w:rPr>
        <w:t xml:space="preserve">assist in </w:t>
      </w:r>
      <w:r w:rsidR="001C68D4" w:rsidRPr="00F64768">
        <w:rPr>
          <w:rFonts w:ascii="Arial" w:hAnsi="Arial" w:cs="Arial"/>
        </w:rPr>
        <w:t xml:space="preserve">positioning the DAET as key enablers to support the </w:t>
      </w:r>
      <w:r w:rsidR="005A3B6E" w:rsidRPr="00F64768">
        <w:rPr>
          <w:rFonts w:ascii="Arial" w:hAnsi="Arial" w:cs="Arial"/>
        </w:rPr>
        <w:t>U</w:t>
      </w:r>
      <w:r w:rsidR="001C68D4" w:rsidRPr="00F64768">
        <w:rPr>
          <w:rFonts w:ascii="Arial" w:hAnsi="Arial" w:cs="Arial"/>
        </w:rPr>
        <w:t>niversity’s Digital Transformation programme.</w:t>
      </w:r>
    </w:p>
    <w:p w14:paraId="3D200DD0" w14:textId="79CA9F63" w:rsidR="002967DB" w:rsidRPr="00F64768" w:rsidRDefault="002967DB" w:rsidP="00F64768">
      <w:pPr>
        <w:jc w:val="both"/>
        <w:rPr>
          <w:rFonts w:ascii="Arial" w:hAnsi="Arial" w:cs="Arial"/>
        </w:rPr>
      </w:pPr>
      <w:r w:rsidRPr="00F64768">
        <w:rPr>
          <w:rFonts w:ascii="Arial" w:hAnsi="Arial" w:cs="Arial"/>
        </w:rPr>
        <w:t>A key responsibility</w:t>
      </w:r>
      <w:r w:rsidR="007B28A3" w:rsidRPr="00F64768">
        <w:rPr>
          <w:rFonts w:ascii="Arial" w:hAnsi="Arial" w:cs="Arial"/>
        </w:rPr>
        <w:t xml:space="preserve"> for the post</w:t>
      </w:r>
      <w:r w:rsidRPr="00F64768">
        <w:rPr>
          <w:rFonts w:ascii="Arial" w:hAnsi="Arial" w:cs="Arial"/>
        </w:rPr>
        <w:t xml:space="preserve"> is the development of blended learning tools either through the creation of </w:t>
      </w:r>
      <w:r w:rsidR="007B28A3" w:rsidRPr="00F64768">
        <w:rPr>
          <w:rFonts w:ascii="Arial" w:hAnsi="Arial" w:cs="Arial"/>
        </w:rPr>
        <w:t xml:space="preserve">learning resources </w:t>
      </w:r>
      <w:r w:rsidRPr="00F64768">
        <w:rPr>
          <w:rFonts w:ascii="Arial" w:hAnsi="Arial" w:cs="Arial"/>
        </w:rPr>
        <w:t>or</w:t>
      </w:r>
      <w:r w:rsidR="007B28A3" w:rsidRPr="00F64768">
        <w:rPr>
          <w:rFonts w:ascii="Arial" w:hAnsi="Arial" w:cs="Arial"/>
        </w:rPr>
        <w:t xml:space="preserve"> through the</w:t>
      </w:r>
      <w:r w:rsidRPr="00F64768">
        <w:rPr>
          <w:rFonts w:ascii="Arial" w:hAnsi="Arial" w:cs="Arial"/>
        </w:rPr>
        <w:t xml:space="preserve"> signposting to </w:t>
      </w:r>
      <w:r w:rsidR="007B28A3" w:rsidRPr="00F64768">
        <w:rPr>
          <w:rFonts w:ascii="Arial" w:hAnsi="Arial" w:cs="Arial"/>
        </w:rPr>
        <w:t>already established and available</w:t>
      </w:r>
      <w:r w:rsidR="003D2472" w:rsidRPr="00F64768">
        <w:rPr>
          <w:rFonts w:ascii="Arial" w:hAnsi="Arial" w:cs="Arial"/>
        </w:rPr>
        <w:t xml:space="preserve"> resources.</w:t>
      </w:r>
    </w:p>
    <w:p w14:paraId="5A808F5E" w14:textId="77777777" w:rsidR="00F64768" w:rsidRDefault="00F64768" w:rsidP="002D7D12">
      <w:pPr>
        <w:rPr>
          <w:rFonts w:ascii="Arial" w:hAnsi="Arial" w:cs="Arial"/>
          <w:b/>
          <w:bCs/>
        </w:rPr>
      </w:pPr>
    </w:p>
    <w:p w14:paraId="534817CC" w14:textId="07E783AB" w:rsidR="005236F2" w:rsidRPr="00F64768" w:rsidRDefault="00F64768" w:rsidP="002D7D12">
      <w:pPr>
        <w:rPr>
          <w:rFonts w:ascii="Arial" w:hAnsi="Arial" w:cs="Arial"/>
          <w:b/>
          <w:bCs/>
        </w:rPr>
      </w:pPr>
      <w:r w:rsidRPr="00F64768">
        <w:rPr>
          <w:rFonts w:ascii="Arial" w:hAnsi="Arial" w:cs="Arial"/>
          <w:b/>
          <w:bCs/>
        </w:rPr>
        <w:t>MAIN DUTIES AND RESPONSIBILITIES</w:t>
      </w:r>
      <w:r>
        <w:rPr>
          <w:rFonts w:ascii="Arial" w:hAnsi="Arial" w:cs="Arial"/>
          <w:b/>
          <w:bCs/>
        </w:rPr>
        <w:t>:</w:t>
      </w:r>
    </w:p>
    <w:p w14:paraId="279950E7" w14:textId="664C2728" w:rsidR="008F7024" w:rsidRDefault="00E32398" w:rsidP="00F64768">
      <w:pPr>
        <w:pStyle w:val="ListParagraph"/>
        <w:numPr>
          <w:ilvl w:val="0"/>
          <w:numId w:val="1"/>
        </w:numPr>
        <w:jc w:val="both"/>
        <w:rPr>
          <w:rFonts w:ascii="Arial" w:hAnsi="Arial" w:cs="Arial"/>
        </w:rPr>
      </w:pPr>
      <w:r w:rsidRPr="00F64768">
        <w:rPr>
          <w:rFonts w:ascii="Arial" w:hAnsi="Arial" w:cs="Arial"/>
        </w:rPr>
        <w:t xml:space="preserve">Ensure that </w:t>
      </w:r>
      <w:r w:rsidR="00E06E93" w:rsidRPr="00F64768">
        <w:rPr>
          <w:rFonts w:ascii="Arial" w:hAnsi="Arial" w:cs="Arial"/>
        </w:rPr>
        <w:t xml:space="preserve">digital adoption and engagement strategies are </w:t>
      </w:r>
      <w:r w:rsidR="00E65A8C" w:rsidRPr="00F64768">
        <w:rPr>
          <w:rFonts w:ascii="Arial" w:hAnsi="Arial" w:cs="Arial"/>
        </w:rPr>
        <w:t>embedded throughout the University</w:t>
      </w:r>
      <w:r w:rsidR="000E40F7" w:rsidRPr="00F64768">
        <w:rPr>
          <w:rFonts w:ascii="Arial" w:hAnsi="Arial" w:cs="Arial"/>
        </w:rPr>
        <w:t>, providing support and assistance in resolving issues which arise</w:t>
      </w:r>
      <w:r w:rsidR="0007457A" w:rsidRPr="00F64768">
        <w:rPr>
          <w:rFonts w:ascii="Arial" w:hAnsi="Arial" w:cs="Arial"/>
        </w:rPr>
        <w:t xml:space="preserve"> </w:t>
      </w:r>
      <w:r w:rsidR="00322478" w:rsidRPr="00F64768">
        <w:rPr>
          <w:rFonts w:ascii="Arial" w:hAnsi="Arial" w:cs="Arial"/>
        </w:rPr>
        <w:t xml:space="preserve">in the use thereof </w:t>
      </w:r>
      <w:r w:rsidR="0007457A" w:rsidRPr="00F64768">
        <w:rPr>
          <w:rFonts w:ascii="Arial" w:hAnsi="Arial" w:cs="Arial"/>
        </w:rPr>
        <w:t xml:space="preserve">and assisting the team leader in </w:t>
      </w:r>
      <w:r w:rsidR="00E06E93" w:rsidRPr="00F64768">
        <w:rPr>
          <w:rFonts w:ascii="Arial" w:hAnsi="Arial" w:cs="Arial"/>
        </w:rPr>
        <w:t>regularly review</w:t>
      </w:r>
      <w:r w:rsidR="0007457A" w:rsidRPr="00F64768">
        <w:rPr>
          <w:rFonts w:ascii="Arial" w:hAnsi="Arial" w:cs="Arial"/>
        </w:rPr>
        <w:t>ing the strategies</w:t>
      </w:r>
      <w:r w:rsidR="00E06E93" w:rsidRPr="00F64768">
        <w:rPr>
          <w:rFonts w:ascii="Arial" w:hAnsi="Arial" w:cs="Arial"/>
        </w:rPr>
        <w:t xml:space="preserve"> for effectiveness</w:t>
      </w:r>
      <w:r w:rsidR="00F7287F" w:rsidRPr="00F64768">
        <w:rPr>
          <w:rFonts w:ascii="Arial" w:hAnsi="Arial" w:cs="Arial"/>
        </w:rPr>
        <w:t>,</w:t>
      </w:r>
      <w:r w:rsidR="00E06E93" w:rsidRPr="00F64768">
        <w:rPr>
          <w:rFonts w:ascii="Arial" w:hAnsi="Arial" w:cs="Arial"/>
        </w:rPr>
        <w:t xml:space="preserve"> </w:t>
      </w:r>
      <w:r w:rsidR="008F7024" w:rsidRPr="00F64768">
        <w:rPr>
          <w:rFonts w:ascii="Arial" w:hAnsi="Arial" w:cs="Arial"/>
        </w:rPr>
        <w:t>efficiency and accuracy</w:t>
      </w:r>
    </w:p>
    <w:p w14:paraId="12872265" w14:textId="77777777" w:rsidR="00F64768" w:rsidRDefault="00F64768" w:rsidP="00F64768">
      <w:pPr>
        <w:pStyle w:val="ListParagraph"/>
        <w:jc w:val="both"/>
        <w:rPr>
          <w:rFonts w:ascii="Arial" w:hAnsi="Arial" w:cs="Arial"/>
        </w:rPr>
      </w:pPr>
    </w:p>
    <w:p w14:paraId="536FBD7F" w14:textId="41B73F51" w:rsidR="00651E6A" w:rsidRDefault="00F8324F" w:rsidP="00F64768">
      <w:pPr>
        <w:pStyle w:val="ListParagraph"/>
        <w:numPr>
          <w:ilvl w:val="0"/>
          <w:numId w:val="1"/>
        </w:numPr>
        <w:jc w:val="both"/>
        <w:rPr>
          <w:rFonts w:ascii="Arial" w:hAnsi="Arial" w:cs="Arial"/>
        </w:rPr>
      </w:pPr>
      <w:r w:rsidRPr="00F64768">
        <w:rPr>
          <w:rFonts w:ascii="Arial" w:hAnsi="Arial" w:cs="Arial"/>
        </w:rPr>
        <w:t xml:space="preserve">In collaboration with the team leader, other DAET colleagues and the wider community, </w:t>
      </w:r>
      <w:r w:rsidR="00ED18A3" w:rsidRPr="00F64768">
        <w:rPr>
          <w:rFonts w:ascii="Arial" w:hAnsi="Arial" w:cs="Arial"/>
        </w:rPr>
        <w:t>the post holder is</w:t>
      </w:r>
      <w:r w:rsidR="00635D91" w:rsidRPr="00F64768">
        <w:rPr>
          <w:rFonts w:ascii="Arial" w:hAnsi="Arial" w:cs="Arial"/>
        </w:rPr>
        <w:t xml:space="preserve"> encouraged to </w:t>
      </w:r>
      <w:r w:rsidR="00D237DA" w:rsidRPr="00F64768">
        <w:rPr>
          <w:rFonts w:ascii="Arial" w:hAnsi="Arial" w:cs="Arial"/>
        </w:rPr>
        <w:t>work across disciplines and departments, develop</w:t>
      </w:r>
      <w:r w:rsidR="00CF5CB3" w:rsidRPr="00F64768">
        <w:rPr>
          <w:rFonts w:ascii="Arial" w:hAnsi="Arial" w:cs="Arial"/>
        </w:rPr>
        <w:t>ing a wide range of</w:t>
      </w:r>
      <w:r w:rsidR="00D237DA" w:rsidRPr="00F64768">
        <w:rPr>
          <w:rFonts w:ascii="Arial" w:hAnsi="Arial" w:cs="Arial"/>
        </w:rPr>
        <w:t xml:space="preserve"> knowledge and </w:t>
      </w:r>
      <w:r w:rsidR="00721A27" w:rsidRPr="00F64768">
        <w:rPr>
          <w:rFonts w:ascii="Arial" w:hAnsi="Arial" w:cs="Arial"/>
        </w:rPr>
        <w:t>expertise</w:t>
      </w:r>
      <w:r w:rsidR="00CF5CB3" w:rsidRPr="00F64768">
        <w:rPr>
          <w:rFonts w:ascii="Arial" w:hAnsi="Arial" w:cs="Arial"/>
        </w:rPr>
        <w:t xml:space="preserve"> as well as a good understanding of the business of the University</w:t>
      </w:r>
      <w:r w:rsidR="00822C61" w:rsidRPr="00F64768">
        <w:rPr>
          <w:rFonts w:ascii="Arial" w:hAnsi="Arial" w:cs="Arial"/>
        </w:rPr>
        <w:t xml:space="preserve"> to enhance the quality of </w:t>
      </w:r>
      <w:r w:rsidR="00F239AF" w:rsidRPr="00F64768">
        <w:rPr>
          <w:rFonts w:ascii="Arial" w:hAnsi="Arial" w:cs="Arial"/>
        </w:rPr>
        <w:t>learning tools developed and applied</w:t>
      </w:r>
    </w:p>
    <w:p w14:paraId="0B1F6DC2" w14:textId="77777777" w:rsidR="00F64768" w:rsidRPr="00F64768" w:rsidRDefault="00F64768" w:rsidP="00F64768">
      <w:pPr>
        <w:pStyle w:val="ListParagraph"/>
        <w:rPr>
          <w:rFonts w:ascii="Arial" w:hAnsi="Arial" w:cs="Arial"/>
        </w:rPr>
      </w:pPr>
    </w:p>
    <w:p w14:paraId="435E1B2C" w14:textId="20ADCA0E" w:rsidR="00BE0506" w:rsidRDefault="00F239AF" w:rsidP="00F64768">
      <w:pPr>
        <w:pStyle w:val="ListParagraph"/>
        <w:numPr>
          <w:ilvl w:val="0"/>
          <w:numId w:val="1"/>
        </w:numPr>
        <w:jc w:val="both"/>
        <w:rPr>
          <w:rFonts w:ascii="Arial" w:hAnsi="Arial" w:cs="Arial"/>
        </w:rPr>
      </w:pPr>
      <w:r w:rsidRPr="00F64768">
        <w:rPr>
          <w:rFonts w:ascii="Arial" w:hAnsi="Arial" w:cs="Arial"/>
        </w:rPr>
        <w:t>In collaboration with the team leader, e</w:t>
      </w:r>
      <w:r w:rsidR="001F66CE" w:rsidRPr="00F64768">
        <w:rPr>
          <w:rFonts w:ascii="Arial" w:hAnsi="Arial" w:cs="Arial"/>
        </w:rPr>
        <w:t xml:space="preserve">stablish </w:t>
      </w:r>
      <w:r w:rsidR="00F7287F" w:rsidRPr="00F64768">
        <w:rPr>
          <w:rFonts w:ascii="Arial" w:hAnsi="Arial" w:cs="Arial"/>
        </w:rPr>
        <w:t xml:space="preserve">strong </w:t>
      </w:r>
      <w:r w:rsidR="001F66CE" w:rsidRPr="00F64768">
        <w:rPr>
          <w:rFonts w:ascii="Arial" w:hAnsi="Arial" w:cs="Arial"/>
        </w:rPr>
        <w:t>relationship</w:t>
      </w:r>
      <w:r w:rsidR="00F7287F" w:rsidRPr="00F64768">
        <w:rPr>
          <w:rFonts w:ascii="Arial" w:hAnsi="Arial" w:cs="Arial"/>
        </w:rPr>
        <w:t>s</w:t>
      </w:r>
      <w:r w:rsidR="001F66CE" w:rsidRPr="00F64768">
        <w:rPr>
          <w:rFonts w:ascii="Arial" w:hAnsi="Arial" w:cs="Arial"/>
        </w:rPr>
        <w:t xml:space="preserve"> with </w:t>
      </w:r>
      <w:r w:rsidR="008344D1" w:rsidRPr="00F64768">
        <w:rPr>
          <w:rFonts w:ascii="Arial" w:hAnsi="Arial" w:cs="Arial"/>
        </w:rPr>
        <w:t xml:space="preserve">external partners such as Microsoft and Adobe, ensuring the University, its staff and students benefit from the most up-to-date </w:t>
      </w:r>
      <w:r w:rsidR="00132EE2" w:rsidRPr="00F64768">
        <w:rPr>
          <w:rFonts w:ascii="Arial" w:hAnsi="Arial" w:cs="Arial"/>
        </w:rPr>
        <w:t>developments and the tools it provides</w:t>
      </w:r>
      <w:r w:rsidR="008C34B7" w:rsidRPr="00F64768">
        <w:rPr>
          <w:rFonts w:ascii="Arial" w:hAnsi="Arial" w:cs="Arial"/>
        </w:rPr>
        <w:t xml:space="preserve"> through good documentation and communication</w:t>
      </w:r>
    </w:p>
    <w:p w14:paraId="4F882EAA" w14:textId="77777777" w:rsidR="00F64768" w:rsidRPr="00F64768" w:rsidRDefault="00F64768" w:rsidP="00F64768">
      <w:pPr>
        <w:pStyle w:val="ListParagraph"/>
        <w:rPr>
          <w:rFonts w:ascii="Arial" w:hAnsi="Arial" w:cs="Arial"/>
        </w:rPr>
      </w:pPr>
    </w:p>
    <w:p w14:paraId="79314022" w14:textId="205A81B8" w:rsidR="00605E26" w:rsidRDefault="00C3499A" w:rsidP="00F64768">
      <w:pPr>
        <w:pStyle w:val="ListParagraph"/>
        <w:numPr>
          <w:ilvl w:val="0"/>
          <w:numId w:val="1"/>
        </w:numPr>
        <w:jc w:val="both"/>
        <w:rPr>
          <w:rFonts w:ascii="Arial" w:hAnsi="Arial" w:cs="Arial"/>
        </w:rPr>
      </w:pPr>
      <w:r w:rsidRPr="00F64768">
        <w:rPr>
          <w:rFonts w:ascii="Arial" w:hAnsi="Arial" w:cs="Arial"/>
        </w:rPr>
        <w:t>Working with the team leader d</w:t>
      </w:r>
      <w:r w:rsidR="00BE0506" w:rsidRPr="00F64768">
        <w:rPr>
          <w:rFonts w:ascii="Arial" w:hAnsi="Arial" w:cs="Arial"/>
        </w:rPr>
        <w:t>evelop positive</w:t>
      </w:r>
      <w:r w:rsidR="00FC49FE" w:rsidRPr="00F64768">
        <w:rPr>
          <w:rFonts w:ascii="Arial" w:hAnsi="Arial" w:cs="Arial"/>
        </w:rPr>
        <w:t>,</w:t>
      </w:r>
      <w:r w:rsidR="00BE0506" w:rsidRPr="00F64768">
        <w:rPr>
          <w:rFonts w:ascii="Arial" w:hAnsi="Arial" w:cs="Arial"/>
        </w:rPr>
        <w:t xml:space="preserve"> </w:t>
      </w:r>
      <w:r w:rsidR="00C07617" w:rsidRPr="00F64768">
        <w:rPr>
          <w:rFonts w:ascii="Arial" w:hAnsi="Arial" w:cs="Arial"/>
        </w:rPr>
        <w:t xml:space="preserve">productive and transparent relationships with </w:t>
      </w:r>
      <w:r w:rsidR="00351351" w:rsidRPr="00F64768">
        <w:rPr>
          <w:rFonts w:ascii="Arial" w:hAnsi="Arial" w:cs="Arial"/>
        </w:rPr>
        <w:t>business owners and stakeholders across the University</w:t>
      </w:r>
      <w:r w:rsidR="009D2DD9" w:rsidRPr="00F64768">
        <w:rPr>
          <w:rFonts w:ascii="Arial" w:hAnsi="Arial" w:cs="Arial"/>
        </w:rPr>
        <w:t xml:space="preserve"> including colleagues within HR and CELT</w:t>
      </w:r>
      <w:r w:rsidR="00810E41" w:rsidRPr="00F64768">
        <w:rPr>
          <w:rFonts w:ascii="Arial" w:hAnsi="Arial" w:cs="Arial"/>
        </w:rPr>
        <w:t xml:space="preserve">, helping to identify gaps in digital </w:t>
      </w:r>
      <w:r w:rsidR="00DA34D7" w:rsidRPr="00F64768">
        <w:rPr>
          <w:rFonts w:ascii="Arial" w:hAnsi="Arial" w:cs="Arial"/>
        </w:rPr>
        <w:t>knowledge and facilitate the development of solutions to close those gaps</w:t>
      </w:r>
    </w:p>
    <w:p w14:paraId="6F5B998E" w14:textId="77777777" w:rsidR="00F64768" w:rsidRPr="00F64768" w:rsidRDefault="00F64768" w:rsidP="00F64768">
      <w:pPr>
        <w:pStyle w:val="ListParagraph"/>
        <w:rPr>
          <w:rFonts w:ascii="Arial" w:hAnsi="Arial" w:cs="Arial"/>
        </w:rPr>
      </w:pPr>
    </w:p>
    <w:p w14:paraId="714C730B" w14:textId="3277C3C4" w:rsidR="00CE6337" w:rsidRDefault="00960292" w:rsidP="00F64768">
      <w:pPr>
        <w:pStyle w:val="ListParagraph"/>
        <w:numPr>
          <w:ilvl w:val="0"/>
          <w:numId w:val="1"/>
        </w:numPr>
        <w:jc w:val="both"/>
        <w:rPr>
          <w:rFonts w:ascii="Arial" w:hAnsi="Arial" w:cs="Arial"/>
        </w:rPr>
      </w:pPr>
      <w:r w:rsidRPr="00F64768">
        <w:rPr>
          <w:rFonts w:ascii="Arial" w:hAnsi="Arial" w:cs="Arial"/>
        </w:rPr>
        <w:t xml:space="preserve">Develop collaborative working relationships with </w:t>
      </w:r>
      <w:r w:rsidR="003163AB" w:rsidRPr="00F64768">
        <w:rPr>
          <w:rFonts w:ascii="Arial" w:hAnsi="Arial" w:cs="Arial"/>
        </w:rPr>
        <w:t>colleagues within</w:t>
      </w:r>
      <w:r w:rsidR="004464CE" w:rsidRPr="00F64768">
        <w:rPr>
          <w:rFonts w:ascii="Arial" w:hAnsi="Arial" w:cs="Arial"/>
        </w:rPr>
        <w:t xml:space="preserve"> IT Services</w:t>
      </w:r>
      <w:r w:rsidR="003163AB" w:rsidRPr="00F64768">
        <w:rPr>
          <w:rFonts w:ascii="Arial" w:hAnsi="Arial" w:cs="Arial"/>
        </w:rPr>
        <w:t>, particularly the PMO</w:t>
      </w:r>
      <w:r w:rsidR="009D2DD9" w:rsidRPr="00F64768">
        <w:rPr>
          <w:rFonts w:ascii="Arial" w:hAnsi="Arial" w:cs="Arial"/>
        </w:rPr>
        <w:t>,</w:t>
      </w:r>
      <w:r w:rsidR="003163AB" w:rsidRPr="00F64768">
        <w:rPr>
          <w:rFonts w:ascii="Arial" w:hAnsi="Arial" w:cs="Arial"/>
        </w:rPr>
        <w:t xml:space="preserve"> ensuring that new </w:t>
      </w:r>
      <w:r w:rsidR="000D4463" w:rsidRPr="00F64768">
        <w:rPr>
          <w:rFonts w:ascii="Arial" w:hAnsi="Arial" w:cs="Arial"/>
        </w:rPr>
        <w:t>and updated system developments are incorporated into training plans</w:t>
      </w:r>
      <w:r w:rsidR="00885069" w:rsidRPr="00F64768">
        <w:rPr>
          <w:rFonts w:ascii="Arial" w:hAnsi="Arial" w:cs="Arial"/>
        </w:rPr>
        <w:t xml:space="preserve"> </w:t>
      </w:r>
      <w:r w:rsidR="009D2DD9" w:rsidRPr="00F64768">
        <w:rPr>
          <w:rFonts w:ascii="Arial" w:hAnsi="Arial" w:cs="Arial"/>
        </w:rPr>
        <w:t>and learning resources created or updated accordingly</w:t>
      </w:r>
    </w:p>
    <w:p w14:paraId="426AAF3E" w14:textId="77777777" w:rsidR="00F64768" w:rsidRPr="00F64768" w:rsidRDefault="00F64768" w:rsidP="00F64768">
      <w:pPr>
        <w:pStyle w:val="ListParagraph"/>
        <w:rPr>
          <w:rFonts w:ascii="Arial" w:hAnsi="Arial" w:cs="Arial"/>
        </w:rPr>
      </w:pPr>
    </w:p>
    <w:p w14:paraId="2362F6A6" w14:textId="0FE1C1DA" w:rsidR="00885069" w:rsidRDefault="00960292" w:rsidP="00F64768">
      <w:pPr>
        <w:pStyle w:val="ListParagraph"/>
        <w:numPr>
          <w:ilvl w:val="0"/>
          <w:numId w:val="1"/>
        </w:numPr>
        <w:jc w:val="both"/>
        <w:rPr>
          <w:rFonts w:ascii="Arial" w:hAnsi="Arial" w:cs="Arial"/>
        </w:rPr>
      </w:pPr>
      <w:r w:rsidRPr="00F64768">
        <w:rPr>
          <w:rFonts w:ascii="Arial" w:hAnsi="Arial" w:cs="Arial"/>
        </w:rPr>
        <w:t>Develop a supportive and collaborative professional network with peers in other Universities and related organisations, working to benefit from the experiences of others</w:t>
      </w:r>
    </w:p>
    <w:p w14:paraId="590E4A42" w14:textId="77777777" w:rsidR="00F64768" w:rsidRPr="00F64768" w:rsidRDefault="00F64768" w:rsidP="00F64768">
      <w:pPr>
        <w:pStyle w:val="ListParagraph"/>
        <w:rPr>
          <w:rFonts w:ascii="Arial" w:hAnsi="Arial" w:cs="Arial"/>
        </w:rPr>
      </w:pPr>
    </w:p>
    <w:p w14:paraId="176E09C9" w14:textId="5A6AA5E1" w:rsidR="00885069" w:rsidRDefault="00007E56" w:rsidP="00F64768">
      <w:pPr>
        <w:pStyle w:val="ListParagraph"/>
        <w:numPr>
          <w:ilvl w:val="0"/>
          <w:numId w:val="1"/>
        </w:numPr>
        <w:jc w:val="both"/>
        <w:rPr>
          <w:rFonts w:ascii="Arial" w:hAnsi="Arial" w:cs="Arial"/>
        </w:rPr>
      </w:pPr>
      <w:r w:rsidRPr="00F64768">
        <w:rPr>
          <w:rFonts w:ascii="Arial" w:hAnsi="Arial" w:cs="Arial"/>
        </w:rPr>
        <w:t>Assist the team leader in b</w:t>
      </w:r>
      <w:r w:rsidR="00960292" w:rsidRPr="00F64768">
        <w:rPr>
          <w:rFonts w:ascii="Arial" w:hAnsi="Arial" w:cs="Arial"/>
        </w:rPr>
        <w:t>enchmark</w:t>
      </w:r>
      <w:r w:rsidRPr="00F64768">
        <w:rPr>
          <w:rFonts w:ascii="Arial" w:hAnsi="Arial" w:cs="Arial"/>
        </w:rPr>
        <w:t>ing</w:t>
      </w:r>
      <w:r w:rsidR="00960292" w:rsidRPr="00F64768">
        <w:rPr>
          <w:rFonts w:ascii="Arial" w:hAnsi="Arial" w:cs="Arial"/>
        </w:rPr>
        <w:t xml:space="preserve"> our activities against those of our peers and </w:t>
      </w:r>
      <w:r w:rsidR="00E35BAF" w:rsidRPr="00F64768">
        <w:rPr>
          <w:rFonts w:ascii="Arial" w:hAnsi="Arial" w:cs="Arial"/>
        </w:rPr>
        <w:t xml:space="preserve">help </w:t>
      </w:r>
      <w:r w:rsidR="00960292" w:rsidRPr="00F64768">
        <w:rPr>
          <w:rFonts w:ascii="Arial" w:hAnsi="Arial" w:cs="Arial"/>
        </w:rPr>
        <w:t>plan for continuous improvement</w:t>
      </w:r>
      <w:r w:rsidR="00E35BAF" w:rsidRPr="00F64768">
        <w:rPr>
          <w:rFonts w:ascii="Arial" w:hAnsi="Arial" w:cs="Arial"/>
        </w:rPr>
        <w:t xml:space="preserve"> within the Service</w:t>
      </w:r>
    </w:p>
    <w:p w14:paraId="3A39ECC4" w14:textId="77777777" w:rsidR="00F64768" w:rsidRPr="00F64768" w:rsidRDefault="00F64768" w:rsidP="00F64768">
      <w:pPr>
        <w:pStyle w:val="ListParagraph"/>
        <w:rPr>
          <w:rFonts w:ascii="Arial" w:hAnsi="Arial" w:cs="Arial"/>
        </w:rPr>
      </w:pPr>
    </w:p>
    <w:p w14:paraId="199B167A" w14:textId="130D3D52" w:rsidR="00A84AEF" w:rsidRDefault="00960292" w:rsidP="00F64768">
      <w:pPr>
        <w:pStyle w:val="ListParagraph"/>
        <w:numPr>
          <w:ilvl w:val="0"/>
          <w:numId w:val="1"/>
        </w:numPr>
        <w:jc w:val="both"/>
        <w:rPr>
          <w:rFonts w:ascii="Arial" w:hAnsi="Arial" w:cs="Arial"/>
        </w:rPr>
      </w:pPr>
      <w:r w:rsidRPr="00F64768">
        <w:rPr>
          <w:rFonts w:ascii="Arial" w:hAnsi="Arial" w:cs="Arial"/>
        </w:rPr>
        <w:t xml:space="preserve">Conduct </w:t>
      </w:r>
      <w:r w:rsidR="00FB7335" w:rsidRPr="00F64768">
        <w:rPr>
          <w:rFonts w:ascii="Arial" w:hAnsi="Arial" w:cs="Arial"/>
        </w:rPr>
        <w:t>h</w:t>
      </w:r>
      <w:r w:rsidRPr="00F64768">
        <w:rPr>
          <w:rFonts w:ascii="Arial" w:hAnsi="Arial" w:cs="Arial"/>
        </w:rPr>
        <w:t xml:space="preserve">orizon scanning in general IT and </w:t>
      </w:r>
      <w:r w:rsidR="00FB7335" w:rsidRPr="00F64768">
        <w:rPr>
          <w:rFonts w:ascii="Arial" w:hAnsi="Arial" w:cs="Arial"/>
        </w:rPr>
        <w:t>H</w:t>
      </w:r>
      <w:r w:rsidRPr="00F64768">
        <w:rPr>
          <w:rFonts w:ascii="Arial" w:hAnsi="Arial" w:cs="Arial"/>
        </w:rPr>
        <w:t xml:space="preserve">igher </w:t>
      </w:r>
      <w:r w:rsidR="00FB7335" w:rsidRPr="00F64768">
        <w:rPr>
          <w:rFonts w:ascii="Arial" w:hAnsi="Arial" w:cs="Arial"/>
        </w:rPr>
        <w:t>E</w:t>
      </w:r>
      <w:r w:rsidRPr="00F64768">
        <w:rPr>
          <w:rFonts w:ascii="Arial" w:hAnsi="Arial" w:cs="Arial"/>
        </w:rPr>
        <w:t xml:space="preserve">ducation business systems </w:t>
      </w:r>
      <w:r w:rsidR="00A84AEF" w:rsidRPr="00F64768">
        <w:rPr>
          <w:rFonts w:ascii="Arial" w:hAnsi="Arial" w:cs="Arial"/>
        </w:rPr>
        <w:t>d</w:t>
      </w:r>
      <w:r w:rsidRPr="00F64768">
        <w:rPr>
          <w:rFonts w:ascii="Arial" w:hAnsi="Arial" w:cs="Arial"/>
        </w:rPr>
        <w:t>evelopments and trends</w:t>
      </w:r>
      <w:r w:rsidR="00E35BAF" w:rsidRPr="00F64768">
        <w:rPr>
          <w:rFonts w:ascii="Arial" w:hAnsi="Arial" w:cs="Arial"/>
        </w:rPr>
        <w:t xml:space="preserve"> making recommendations to the Team Leader</w:t>
      </w:r>
      <w:r w:rsidR="009809CD" w:rsidRPr="00F64768">
        <w:rPr>
          <w:rFonts w:ascii="Arial" w:hAnsi="Arial" w:cs="Arial"/>
        </w:rPr>
        <w:t xml:space="preserve"> for incorporation within the Digital Strategies</w:t>
      </w:r>
    </w:p>
    <w:p w14:paraId="6AC186DC" w14:textId="77777777" w:rsidR="00F64768" w:rsidRPr="00F64768" w:rsidRDefault="00F64768" w:rsidP="00F64768">
      <w:pPr>
        <w:pStyle w:val="ListParagraph"/>
        <w:rPr>
          <w:rFonts w:ascii="Arial" w:hAnsi="Arial" w:cs="Arial"/>
        </w:rPr>
      </w:pPr>
    </w:p>
    <w:p w14:paraId="74FA2333" w14:textId="3A73E466" w:rsidR="00F64768" w:rsidRDefault="00960292" w:rsidP="00F64768">
      <w:pPr>
        <w:pStyle w:val="ListParagraph"/>
        <w:numPr>
          <w:ilvl w:val="0"/>
          <w:numId w:val="1"/>
        </w:numPr>
        <w:spacing w:after="0"/>
        <w:jc w:val="both"/>
        <w:rPr>
          <w:rFonts w:ascii="Arial" w:hAnsi="Arial" w:cs="Arial"/>
        </w:rPr>
      </w:pPr>
      <w:r w:rsidRPr="00F64768">
        <w:rPr>
          <w:rFonts w:ascii="Arial" w:hAnsi="Arial" w:cs="Arial"/>
        </w:rPr>
        <w:t xml:space="preserve">Undertake other duties from time to time as deemed appropriate by the </w:t>
      </w:r>
      <w:r w:rsidR="00B43DAC" w:rsidRPr="00F64768">
        <w:rPr>
          <w:rFonts w:ascii="Arial" w:hAnsi="Arial" w:cs="Arial"/>
        </w:rPr>
        <w:t>DAET Leader</w:t>
      </w:r>
      <w:r w:rsidR="005308F5" w:rsidRPr="00F64768">
        <w:rPr>
          <w:rFonts w:ascii="Arial" w:hAnsi="Arial" w:cs="Arial"/>
        </w:rPr>
        <w:t xml:space="preserve"> and/or </w:t>
      </w:r>
      <w:r w:rsidR="005E7134" w:rsidRPr="00F64768">
        <w:rPr>
          <w:rFonts w:ascii="Arial" w:hAnsi="Arial" w:cs="Arial"/>
        </w:rPr>
        <w:t>Director of IT</w:t>
      </w:r>
      <w:r w:rsidRPr="00F64768">
        <w:rPr>
          <w:rFonts w:ascii="Arial" w:hAnsi="Arial" w:cs="Arial"/>
        </w:rPr>
        <w:t xml:space="preserve"> or his</w:t>
      </w:r>
      <w:r w:rsidR="005E7134" w:rsidRPr="00F64768">
        <w:rPr>
          <w:rFonts w:ascii="Arial" w:hAnsi="Arial" w:cs="Arial"/>
        </w:rPr>
        <w:t>/her</w:t>
      </w:r>
      <w:r w:rsidRPr="00F64768">
        <w:rPr>
          <w:rFonts w:ascii="Arial" w:hAnsi="Arial" w:cs="Arial"/>
        </w:rPr>
        <w:t xml:space="preserve"> nominee</w:t>
      </w:r>
    </w:p>
    <w:p w14:paraId="0B0DFF97" w14:textId="77777777" w:rsidR="00F64768" w:rsidRPr="00F64768" w:rsidRDefault="00F64768" w:rsidP="00F64768">
      <w:pPr>
        <w:spacing w:after="0"/>
        <w:jc w:val="both"/>
        <w:rPr>
          <w:rFonts w:ascii="Arial" w:hAnsi="Arial" w:cs="Arial"/>
        </w:rPr>
      </w:pPr>
    </w:p>
    <w:p w14:paraId="391225B7" w14:textId="611D123C" w:rsidR="00173DDE" w:rsidRPr="00F64768" w:rsidRDefault="00960292" w:rsidP="00F64768">
      <w:pPr>
        <w:pStyle w:val="ListParagraph"/>
        <w:numPr>
          <w:ilvl w:val="0"/>
          <w:numId w:val="1"/>
        </w:numPr>
        <w:spacing w:after="0"/>
        <w:jc w:val="both"/>
        <w:rPr>
          <w:rFonts w:ascii="Arial" w:hAnsi="Arial" w:cs="Arial"/>
        </w:rPr>
      </w:pPr>
      <w:r w:rsidRPr="00F64768">
        <w:rPr>
          <w:rFonts w:ascii="Arial" w:hAnsi="Arial" w:cs="Arial"/>
        </w:rPr>
        <w:t xml:space="preserve">To work in accordance with UEL’s </w:t>
      </w:r>
      <w:r w:rsidR="00F64768">
        <w:rPr>
          <w:rFonts w:ascii="Arial" w:hAnsi="Arial" w:cs="Arial"/>
        </w:rPr>
        <w:t>Equality, Diversity and Inclusion policy</w:t>
      </w:r>
      <w:r w:rsidRPr="00F64768">
        <w:rPr>
          <w:rFonts w:ascii="Arial" w:hAnsi="Arial" w:cs="Arial"/>
        </w:rPr>
        <w:t xml:space="preserve">. </w:t>
      </w:r>
      <w:r w:rsidR="001B3DF5" w:rsidRPr="00F64768">
        <w:rPr>
          <w:rFonts w:ascii="Arial" w:hAnsi="Arial" w:cs="Arial"/>
        </w:rPr>
        <w:t xml:space="preserve"> </w:t>
      </w:r>
      <w:r w:rsidR="00E23403" w:rsidRPr="00F64768">
        <w:rPr>
          <w:rFonts w:ascii="Arial" w:hAnsi="Arial" w:cs="Arial"/>
        </w:rPr>
        <w:t xml:space="preserve"> </w:t>
      </w:r>
    </w:p>
    <w:p w14:paraId="3563C740" w14:textId="77777777" w:rsidR="00173DDE" w:rsidRPr="00F64768" w:rsidRDefault="00173DDE">
      <w:pPr>
        <w:rPr>
          <w:rFonts w:ascii="Arial" w:hAnsi="Arial" w:cs="Arial"/>
        </w:rPr>
      </w:pPr>
      <w:r w:rsidRPr="00F64768">
        <w:rPr>
          <w:rFonts w:ascii="Arial" w:hAnsi="Arial" w:cs="Arial"/>
        </w:rPr>
        <w:br w:type="page"/>
      </w:r>
    </w:p>
    <w:p w14:paraId="6AD31DD4" w14:textId="091537BE" w:rsidR="00173DDE" w:rsidRDefault="00173DDE" w:rsidP="00173DDE">
      <w:pPr>
        <w:autoSpaceDE w:val="0"/>
        <w:autoSpaceDN w:val="0"/>
        <w:adjustRightInd w:val="0"/>
        <w:spacing w:after="0" w:line="240" w:lineRule="auto"/>
        <w:jc w:val="center"/>
        <w:rPr>
          <w:rFonts w:ascii="Arial" w:hAnsi="Arial" w:cs="Arial"/>
          <w:b/>
          <w:bCs/>
          <w:sz w:val="24"/>
          <w:szCs w:val="24"/>
        </w:rPr>
      </w:pPr>
      <w:r w:rsidRPr="00F64768">
        <w:rPr>
          <w:rFonts w:ascii="Arial" w:hAnsi="Arial" w:cs="Arial"/>
          <w:b/>
          <w:bCs/>
          <w:sz w:val="24"/>
          <w:szCs w:val="24"/>
        </w:rPr>
        <w:lastRenderedPageBreak/>
        <w:t>PERSON SPECIFICATION</w:t>
      </w:r>
    </w:p>
    <w:p w14:paraId="0E082F72" w14:textId="6B10DD76" w:rsidR="00D8445C" w:rsidRDefault="00D8445C" w:rsidP="00173DDE">
      <w:pPr>
        <w:autoSpaceDE w:val="0"/>
        <w:autoSpaceDN w:val="0"/>
        <w:adjustRightInd w:val="0"/>
        <w:spacing w:after="0" w:line="240" w:lineRule="auto"/>
        <w:jc w:val="center"/>
        <w:rPr>
          <w:rFonts w:ascii="Arial" w:hAnsi="Arial" w:cs="Arial"/>
          <w:b/>
          <w:bCs/>
          <w:sz w:val="24"/>
          <w:szCs w:val="24"/>
        </w:rPr>
      </w:pPr>
    </w:p>
    <w:p w14:paraId="010CE8CA" w14:textId="1B6B71A4" w:rsidR="00D8445C" w:rsidRPr="00D8445C" w:rsidRDefault="00D8445C" w:rsidP="00D8445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Post: </w:t>
      </w:r>
      <w:r w:rsidRPr="00D8445C">
        <w:rPr>
          <w:rFonts w:ascii="Arial" w:hAnsi="Arial" w:cs="Arial"/>
          <w:sz w:val="24"/>
          <w:szCs w:val="24"/>
        </w:rPr>
        <w:t>Digital Adoption &amp; Engagement Specialist</w:t>
      </w:r>
    </w:p>
    <w:p w14:paraId="03F358C7" w14:textId="0EAF01D7" w:rsidR="00D8445C" w:rsidRDefault="00D8445C" w:rsidP="00D844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School/Service: </w:t>
      </w:r>
      <w:r w:rsidRPr="00D8445C">
        <w:rPr>
          <w:rFonts w:ascii="Arial" w:hAnsi="Arial" w:cs="Arial"/>
          <w:sz w:val="24"/>
          <w:szCs w:val="24"/>
        </w:rPr>
        <w:t>IT Services</w:t>
      </w:r>
    </w:p>
    <w:p w14:paraId="6AE64655" w14:textId="33D9CCFB" w:rsidR="00D8445C" w:rsidRDefault="00D8445C" w:rsidP="00D844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Grade:</w:t>
      </w:r>
      <w:r w:rsidRPr="00D8445C">
        <w:rPr>
          <w:rFonts w:ascii="Arial" w:hAnsi="Arial" w:cs="Arial"/>
          <w:sz w:val="24"/>
          <w:szCs w:val="24"/>
        </w:rPr>
        <w:t xml:space="preserve"> F</w:t>
      </w:r>
    </w:p>
    <w:p w14:paraId="45999139" w14:textId="6D58B1F1" w:rsidR="00D8445C" w:rsidRPr="00F64768" w:rsidRDefault="00D8445C" w:rsidP="00D844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Campus: </w:t>
      </w:r>
      <w:r w:rsidRPr="00D8445C">
        <w:rPr>
          <w:rFonts w:ascii="Arial" w:hAnsi="Arial" w:cs="Arial"/>
          <w:sz w:val="24"/>
          <w:szCs w:val="24"/>
        </w:rPr>
        <w:t>Primarily Work from Home with all campus attendance as required</w:t>
      </w:r>
    </w:p>
    <w:p w14:paraId="1A3D88D3" w14:textId="77777777" w:rsidR="00DD17CE" w:rsidRPr="00F64768" w:rsidRDefault="00DD17CE" w:rsidP="00173DDE">
      <w:pPr>
        <w:autoSpaceDE w:val="0"/>
        <w:autoSpaceDN w:val="0"/>
        <w:adjustRightInd w:val="0"/>
        <w:spacing w:after="0" w:line="240" w:lineRule="auto"/>
        <w:jc w:val="center"/>
        <w:rPr>
          <w:rFonts w:ascii="Arial" w:hAnsi="Arial" w:cs="Arial"/>
          <w:b/>
          <w:bCs/>
        </w:rPr>
      </w:pPr>
    </w:p>
    <w:p w14:paraId="13B16910" w14:textId="77777777" w:rsidR="00DD17CE" w:rsidRPr="00F64768" w:rsidRDefault="00DD17CE" w:rsidP="00173DDE">
      <w:pPr>
        <w:autoSpaceDE w:val="0"/>
        <w:autoSpaceDN w:val="0"/>
        <w:adjustRightInd w:val="0"/>
        <w:spacing w:after="0" w:line="240" w:lineRule="auto"/>
        <w:rPr>
          <w:rFonts w:ascii="Arial" w:hAnsi="Arial" w:cs="Arial"/>
        </w:rPr>
      </w:pPr>
    </w:p>
    <w:p w14:paraId="71787418" w14:textId="77777777" w:rsidR="00173DDE" w:rsidRPr="00F64768"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EDUCATION QUALIFICATIONS AND ACHIEVEMENTS</w:t>
      </w:r>
    </w:p>
    <w:p w14:paraId="778C6357" w14:textId="6B571CD7" w:rsidR="00CA0B60" w:rsidRPr="00F64768" w:rsidRDefault="00CA0B60" w:rsidP="00173DDE">
      <w:pPr>
        <w:autoSpaceDE w:val="0"/>
        <w:autoSpaceDN w:val="0"/>
        <w:adjustRightInd w:val="0"/>
        <w:spacing w:after="0" w:line="240" w:lineRule="auto"/>
        <w:rPr>
          <w:rFonts w:ascii="Arial" w:eastAsia="SymbolMT" w:hAnsi="Arial" w:cs="Arial"/>
          <w:b/>
          <w:bCs/>
        </w:rPr>
      </w:pPr>
      <w:bookmarkStart w:id="0" w:name="_Hlk62821137"/>
      <w:r w:rsidRPr="00F64768">
        <w:rPr>
          <w:rFonts w:ascii="Arial" w:eastAsia="SymbolMT" w:hAnsi="Arial" w:cs="Arial"/>
          <w:b/>
          <w:bCs/>
        </w:rPr>
        <w:t>Essential</w:t>
      </w:r>
      <w:r w:rsidR="00F64768">
        <w:rPr>
          <w:rFonts w:ascii="Arial" w:eastAsia="SymbolMT" w:hAnsi="Arial" w:cs="Arial"/>
          <w:b/>
          <w:bCs/>
        </w:rPr>
        <w:t xml:space="preserve"> criteria</w:t>
      </w:r>
      <w:r w:rsidRPr="00F64768">
        <w:rPr>
          <w:rFonts w:ascii="Arial" w:eastAsia="SymbolMT" w:hAnsi="Arial" w:cs="Arial"/>
          <w:b/>
          <w:bCs/>
        </w:rPr>
        <w:t>:</w:t>
      </w:r>
    </w:p>
    <w:bookmarkEnd w:id="0"/>
    <w:p w14:paraId="461AA253" w14:textId="77777777" w:rsidR="00F64768" w:rsidRPr="00F64768" w:rsidRDefault="00F64768" w:rsidP="00173DDE">
      <w:pPr>
        <w:autoSpaceDE w:val="0"/>
        <w:autoSpaceDN w:val="0"/>
        <w:adjustRightInd w:val="0"/>
        <w:spacing w:after="0" w:line="240" w:lineRule="auto"/>
        <w:rPr>
          <w:rFonts w:ascii="Arial" w:eastAsia="SymbolMT" w:hAnsi="Arial" w:cs="Arial"/>
        </w:rPr>
      </w:pPr>
    </w:p>
    <w:p w14:paraId="6DEC1950" w14:textId="72F03A83" w:rsidR="00DD17CE" w:rsidRDefault="00173DDE" w:rsidP="00173DDE">
      <w:pPr>
        <w:pStyle w:val="ListParagraph"/>
        <w:numPr>
          <w:ilvl w:val="0"/>
          <w:numId w:val="2"/>
        </w:numPr>
        <w:autoSpaceDE w:val="0"/>
        <w:autoSpaceDN w:val="0"/>
        <w:adjustRightInd w:val="0"/>
        <w:spacing w:after="0" w:line="240" w:lineRule="auto"/>
        <w:rPr>
          <w:rFonts w:ascii="Arial" w:hAnsi="Arial" w:cs="Arial"/>
        </w:rPr>
      </w:pPr>
      <w:r w:rsidRPr="00F64768">
        <w:rPr>
          <w:rFonts w:ascii="Arial" w:hAnsi="Arial" w:cs="Arial"/>
        </w:rPr>
        <w:t>A degree level qualification in a relevant subject, or demonstrable and significant</w:t>
      </w:r>
      <w:r w:rsidR="00582A7F" w:rsidRPr="00F64768">
        <w:rPr>
          <w:rFonts w:ascii="Arial" w:hAnsi="Arial" w:cs="Arial"/>
        </w:rPr>
        <w:t xml:space="preserve"> </w:t>
      </w:r>
      <w:r w:rsidR="00CA0B60" w:rsidRPr="00F64768">
        <w:rPr>
          <w:rFonts w:ascii="Arial" w:hAnsi="Arial" w:cs="Arial"/>
        </w:rPr>
        <w:t>e</w:t>
      </w:r>
      <w:r w:rsidRPr="00F64768">
        <w:rPr>
          <w:rFonts w:ascii="Arial" w:hAnsi="Arial" w:cs="Arial"/>
        </w:rPr>
        <w:t>quivalent experience (A/C)</w:t>
      </w:r>
    </w:p>
    <w:p w14:paraId="51152EE2" w14:textId="77777777" w:rsidR="00F64768" w:rsidRPr="00F64768" w:rsidRDefault="00F64768" w:rsidP="00F64768">
      <w:pPr>
        <w:pStyle w:val="ListParagraph"/>
        <w:autoSpaceDE w:val="0"/>
        <w:autoSpaceDN w:val="0"/>
        <w:adjustRightInd w:val="0"/>
        <w:spacing w:after="0" w:line="240" w:lineRule="auto"/>
        <w:rPr>
          <w:rFonts w:ascii="Arial" w:hAnsi="Arial" w:cs="Arial"/>
        </w:rPr>
      </w:pPr>
    </w:p>
    <w:p w14:paraId="144B62D1" w14:textId="39D7BF22" w:rsidR="00173DDE" w:rsidRDefault="00173DDE" w:rsidP="00E03973">
      <w:pPr>
        <w:pStyle w:val="ListParagraph"/>
        <w:numPr>
          <w:ilvl w:val="0"/>
          <w:numId w:val="2"/>
        </w:numPr>
        <w:autoSpaceDE w:val="0"/>
        <w:autoSpaceDN w:val="0"/>
        <w:adjustRightInd w:val="0"/>
        <w:spacing w:after="0" w:line="240" w:lineRule="auto"/>
        <w:rPr>
          <w:rFonts w:ascii="Arial" w:hAnsi="Arial" w:cs="Arial"/>
        </w:rPr>
      </w:pPr>
      <w:r w:rsidRPr="00F64768">
        <w:rPr>
          <w:rFonts w:ascii="Arial" w:hAnsi="Arial" w:cs="Arial"/>
        </w:rPr>
        <w:t>PRINCE2 certification or an equivalent project management qualification</w:t>
      </w:r>
      <w:r w:rsidR="00DD17CE" w:rsidRPr="00F64768">
        <w:rPr>
          <w:rFonts w:ascii="Arial" w:hAnsi="Arial" w:cs="Arial"/>
        </w:rPr>
        <w:t xml:space="preserve"> or experience</w:t>
      </w:r>
      <w:r w:rsidRPr="00F64768">
        <w:rPr>
          <w:rFonts w:ascii="Arial" w:hAnsi="Arial" w:cs="Arial"/>
        </w:rPr>
        <w:t xml:space="preserve"> (</w:t>
      </w:r>
      <w:r w:rsidR="009067F3">
        <w:rPr>
          <w:rFonts w:ascii="Arial" w:hAnsi="Arial" w:cs="Arial"/>
        </w:rPr>
        <w:t>A</w:t>
      </w:r>
      <w:r w:rsidRPr="00F64768">
        <w:rPr>
          <w:rFonts w:ascii="Arial" w:hAnsi="Arial" w:cs="Arial"/>
        </w:rPr>
        <w:t>/C)</w:t>
      </w:r>
    </w:p>
    <w:p w14:paraId="25CB66C5" w14:textId="77777777" w:rsidR="00F64768" w:rsidRPr="00F64768" w:rsidRDefault="00F64768" w:rsidP="00F64768">
      <w:pPr>
        <w:autoSpaceDE w:val="0"/>
        <w:autoSpaceDN w:val="0"/>
        <w:adjustRightInd w:val="0"/>
        <w:spacing w:after="0" w:line="240" w:lineRule="auto"/>
        <w:rPr>
          <w:rFonts w:ascii="Arial" w:hAnsi="Arial" w:cs="Arial"/>
        </w:rPr>
      </w:pPr>
    </w:p>
    <w:p w14:paraId="741F9B7B" w14:textId="7C57385D" w:rsidR="00241CCA" w:rsidRDefault="00241CCA" w:rsidP="00241CCA">
      <w:pPr>
        <w:autoSpaceDE w:val="0"/>
        <w:autoSpaceDN w:val="0"/>
        <w:adjustRightInd w:val="0"/>
        <w:spacing w:after="0" w:line="240" w:lineRule="auto"/>
        <w:rPr>
          <w:rFonts w:ascii="Arial" w:hAnsi="Arial" w:cs="Arial"/>
          <w:b/>
          <w:bCs/>
        </w:rPr>
      </w:pPr>
      <w:r w:rsidRPr="00F64768">
        <w:rPr>
          <w:rFonts w:ascii="Arial" w:hAnsi="Arial" w:cs="Arial"/>
          <w:b/>
          <w:bCs/>
        </w:rPr>
        <w:t>Desirable</w:t>
      </w:r>
      <w:r w:rsidR="00F64768">
        <w:rPr>
          <w:rFonts w:ascii="Arial" w:hAnsi="Arial" w:cs="Arial"/>
          <w:b/>
          <w:bCs/>
        </w:rPr>
        <w:t xml:space="preserve"> criteria</w:t>
      </w:r>
      <w:r w:rsidRPr="00F64768">
        <w:rPr>
          <w:rFonts w:ascii="Arial" w:hAnsi="Arial" w:cs="Arial"/>
          <w:b/>
          <w:bCs/>
        </w:rPr>
        <w:t>:</w:t>
      </w:r>
    </w:p>
    <w:p w14:paraId="19CF5327" w14:textId="77777777" w:rsidR="00F64768" w:rsidRPr="00F64768" w:rsidRDefault="00F64768" w:rsidP="00241CCA">
      <w:pPr>
        <w:autoSpaceDE w:val="0"/>
        <w:autoSpaceDN w:val="0"/>
        <w:adjustRightInd w:val="0"/>
        <w:spacing w:after="0" w:line="240" w:lineRule="auto"/>
        <w:rPr>
          <w:rFonts w:ascii="Arial" w:hAnsi="Arial" w:cs="Arial"/>
          <w:b/>
          <w:bCs/>
        </w:rPr>
      </w:pPr>
    </w:p>
    <w:p w14:paraId="5BAC2DA9" w14:textId="077C37B6" w:rsidR="00241CCA" w:rsidRPr="00F64768" w:rsidRDefault="00241CCA" w:rsidP="00241CCA">
      <w:pPr>
        <w:pStyle w:val="ListParagraph"/>
        <w:numPr>
          <w:ilvl w:val="0"/>
          <w:numId w:val="7"/>
        </w:numPr>
        <w:autoSpaceDE w:val="0"/>
        <w:autoSpaceDN w:val="0"/>
        <w:adjustRightInd w:val="0"/>
        <w:spacing w:after="0" w:line="240" w:lineRule="auto"/>
        <w:rPr>
          <w:rFonts w:ascii="Arial" w:hAnsi="Arial" w:cs="Arial"/>
        </w:rPr>
      </w:pPr>
      <w:r w:rsidRPr="00F64768">
        <w:rPr>
          <w:rFonts w:ascii="Arial" w:hAnsi="Arial" w:cs="Arial"/>
          <w:shd w:val="clear" w:color="auto" w:fill="FFFFFF"/>
        </w:rPr>
        <w:t>Microsoft (MCP, MOS Expert and Master)</w:t>
      </w:r>
      <w:r w:rsidR="00F64768">
        <w:rPr>
          <w:rFonts w:ascii="Arial" w:hAnsi="Arial" w:cs="Arial"/>
          <w:shd w:val="clear" w:color="auto" w:fill="FFFFFF"/>
        </w:rPr>
        <w:t xml:space="preserve"> (I)</w:t>
      </w:r>
    </w:p>
    <w:p w14:paraId="7395E9F9" w14:textId="77777777" w:rsidR="00F64768" w:rsidRPr="00F64768" w:rsidRDefault="00F64768" w:rsidP="00F64768">
      <w:pPr>
        <w:pStyle w:val="ListParagraph"/>
        <w:autoSpaceDE w:val="0"/>
        <w:autoSpaceDN w:val="0"/>
        <w:adjustRightInd w:val="0"/>
        <w:spacing w:after="0" w:line="240" w:lineRule="auto"/>
        <w:rPr>
          <w:rFonts w:ascii="Arial" w:hAnsi="Arial" w:cs="Arial"/>
        </w:rPr>
      </w:pPr>
    </w:p>
    <w:p w14:paraId="51EB230D" w14:textId="5D409A0D" w:rsidR="00241CCA" w:rsidRPr="00F64768" w:rsidRDefault="00241CCA" w:rsidP="00241CCA">
      <w:pPr>
        <w:pStyle w:val="ListParagraph"/>
        <w:numPr>
          <w:ilvl w:val="0"/>
          <w:numId w:val="7"/>
        </w:numPr>
        <w:autoSpaceDE w:val="0"/>
        <w:autoSpaceDN w:val="0"/>
        <w:adjustRightInd w:val="0"/>
        <w:spacing w:after="0" w:line="240" w:lineRule="auto"/>
        <w:rPr>
          <w:rFonts w:ascii="Arial" w:hAnsi="Arial" w:cs="Arial"/>
        </w:rPr>
      </w:pPr>
      <w:r w:rsidRPr="00F64768">
        <w:rPr>
          <w:rFonts w:ascii="Arial" w:hAnsi="Arial" w:cs="Arial"/>
          <w:shd w:val="clear" w:color="auto" w:fill="FFFFFF"/>
        </w:rPr>
        <w:t>Speech Recognition (Nuance Dragon Naturally Speaking)</w:t>
      </w:r>
      <w:r w:rsidR="00F64768">
        <w:rPr>
          <w:rFonts w:ascii="Arial" w:hAnsi="Arial" w:cs="Arial"/>
          <w:shd w:val="clear" w:color="auto" w:fill="FFFFFF"/>
        </w:rPr>
        <w:t xml:space="preserve"> (I)</w:t>
      </w:r>
    </w:p>
    <w:p w14:paraId="351DD326" w14:textId="77777777" w:rsidR="00F64768" w:rsidRPr="00F64768" w:rsidRDefault="00F64768" w:rsidP="00F64768">
      <w:pPr>
        <w:autoSpaceDE w:val="0"/>
        <w:autoSpaceDN w:val="0"/>
        <w:adjustRightInd w:val="0"/>
        <w:spacing w:after="0" w:line="240" w:lineRule="auto"/>
        <w:rPr>
          <w:rFonts w:ascii="Arial" w:hAnsi="Arial" w:cs="Arial"/>
        </w:rPr>
      </w:pPr>
    </w:p>
    <w:p w14:paraId="4A2F7433" w14:textId="3FCA3787" w:rsidR="00241CCA" w:rsidRPr="00221F0A" w:rsidRDefault="00241CCA" w:rsidP="00B55BE9">
      <w:pPr>
        <w:pStyle w:val="ListParagraph"/>
        <w:numPr>
          <w:ilvl w:val="0"/>
          <w:numId w:val="7"/>
        </w:numPr>
        <w:autoSpaceDE w:val="0"/>
        <w:autoSpaceDN w:val="0"/>
        <w:adjustRightInd w:val="0"/>
        <w:spacing w:after="0" w:line="240" w:lineRule="auto"/>
        <w:rPr>
          <w:rFonts w:ascii="Arial" w:hAnsi="Arial" w:cs="Arial"/>
        </w:rPr>
      </w:pPr>
      <w:r w:rsidRPr="00F64768">
        <w:rPr>
          <w:rFonts w:ascii="Arial" w:hAnsi="Arial" w:cs="Arial"/>
          <w:shd w:val="clear" w:color="auto" w:fill="FFFFFF"/>
        </w:rPr>
        <w:t>Certified Internet Web Professional Associate (CIW Associate)</w:t>
      </w:r>
      <w:r w:rsidR="00F64768">
        <w:rPr>
          <w:rFonts w:ascii="Arial" w:hAnsi="Arial" w:cs="Arial"/>
          <w:shd w:val="clear" w:color="auto" w:fill="FFFFFF"/>
        </w:rPr>
        <w:t xml:space="preserve"> (I)</w:t>
      </w:r>
    </w:p>
    <w:p w14:paraId="46CD96D2" w14:textId="77777777" w:rsidR="00221F0A" w:rsidRPr="00221F0A" w:rsidRDefault="00221F0A" w:rsidP="00221F0A">
      <w:pPr>
        <w:pStyle w:val="ListParagraph"/>
        <w:rPr>
          <w:rFonts w:ascii="Arial" w:hAnsi="Arial" w:cs="Arial"/>
        </w:rPr>
      </w:pPr>
    </w:p>
    <w:p w14:paraId="552F85DD" w14:textId="77777777" w:rsidR="00221F0A" w:rsidRPr="00F64768" w:rsidRDefault="00221F0A" w:rsidP="00221F0A">
      <w:pPr>
        <w:pStyle w:val="ListParagraph"/>
        <w:numPr>
          <w:ilvl w:val="0"/>
          <w:numId w:val="7"/>
        </w:numPr>
        <w:autoSpaceDE w:val="0"/>
        <w:autoSpaceDN w:val="0"/>
        <w:adjustRightInd w:val="0"/>
        <w:spacing w:after="0" w:line="240" w:lineRule="auto"/>
        <w:rPr>
          <w:rFonts w:ascii="Arial" w:hAnsi="Arial" w:cs="Arial"/>
        </w:rPr>
      </w:pPr>
      <w:r w:rsidRPr="00F64768">
        <w:rPr>
          <w:rFonts w:ascii="Arial" w:hAnsi="Arial" w:cs="Arial"/>
          <w:shd w:val="clear" w:color="auto" w:fill="FFFFFF"/>
        </w:rPr>
        <w:t>TAP Certification in Training Delivery Skills and/or AET Level 3 (Award in Education and Training) (</w:t>
      </w:r>
      <w:r>
        <w:rPr>
          <w:rFonts w:ascii="Arial" w:hAnsi="Arial" w:cs="Arial"/>
          <w:shd w:val="clear" w:color="auto" w:fill="FFFFFF"/>
        </w:rPr>
        <w:t>I</w:t>
      </w:r>
      <w:r w:rsidRPr="00F64768">
        <w:rPr>
          <w:rFonts w:ascii="Arial" w:hAnsi="Arial" w:cs="Arial"/>
          <w:shd w:val="clear" w:color="auto" w:fill="FFFFFF"/>
        </w:rPr>
        <w:t>/C)</w:t>
      </w:r>
    </w:p>
    <w:p w14:paraId="4BC10445" w14:textId="77777777" w:rsidR="00221F0A" w:rsidRPr="00221F0A" w:rsidRDefault="00221F0A" w:rsidP="00221F0A">
      <w:pPr>
        <w:autoSpaceDE w:val="0"/>
        <w:autoSpaceDN w:val="0"/>
        <w:adjustRightInd w:val="0"/>
        <w:spacing w:after="0" w:line="240" w:lineRule="auto"/>
        <w:ind w:left="360"/>
        <w:rPr>
          <w:rFonts w:ascii="Arial" w:hAnsi="Arial" w:cs="Arial"/>
        </w:rPr>
      </w:pPr>
    </w:p>
    <w:p w14:paraId="48981E0F" w14:textId="77777777" w:rsidR="00E03973" w:rsidRPr="00F64768" w:rsidRDefault="00E03973" w:rsidP="00173DDE">
      <w:pPr>
        <w:autoSpaceDE w:val="0"/>
        <w:autoSpaceDN w:val="0"/>
        <w:adjustRightInd w:val="0"/>
        <w:spacing w:after="0" w:line="240" w:lineRule="auto"/>
        <w:rPr>
          <w:rFonts w:ascii="Arial" w:hAnsi="Arial" w:cs="Arial"/>
        </w:rPr>
      </w:pPr>
    </w:p>
    <w:p w14:paraId="2B1AA64C" w14:textId="4BB8CF40"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KNOWLEDGE &amp; EXPERIENCE</w:t>
      </w:r>
      <w:r w:rsidR="00F64768">
        <w:rPr>
          <w:rFonts w:ascii="Arial" w:hAnsi="Arial" w:cs="Arial"/>
          <w:b/>
          <w:bCs/>
        </w:rPr>
        <w:t>:</w:t>
      </w:r>
    </w:p>
    <w:p w14:paraId="0BF3BA1F" w14:textId="4AB4EAEA" w:rsidR="00F64768" w:rsidRDefault="00F64768" w:rsidP="00173DDE">
      <w:pPr>
        <w:autoSpaceDE w:val="0"/>
        <w:autoSpaceDN w:val="0"/>
        <w:adjustRightInd w:val="0"/>
        <w:spacing w:after="0" w:line="240" w:lineRule="auto"/>
        <w:rPr>
          <w:rFonts w:ascii="Arial" w:hAnsi="Arial" w:cs="Arial"/>
          <w:b/>
          <w:bCs/>
        </w:rPr>
      </w:pPr>
      <w:r w:rsidRPr="00F64768">
        <w:rPr>
          <w:rFonts w:ascii="Arial" w:hAnsi="Arial" w:cs="Arial"/>
          <w:b/>
          <w:bCs/>
        </w:rPr>
        <w:t>Essential criteria:</w:t>
      </w:r>
    </w:p>
    <w:p w14:paraId="1D4BF9CA" w14:textId="77777777" w:rsidR="00F64768" w:rsidRPr="00F64768" w:rsidRDefault="00F64768" w:rsidP="00173DDE">
      <w:pPr>
        <w:autoSpaceDE w:val="0"/>
        <w:autoSpaceDN w:val="0"/>
        <w:adjustRightInd w:val="0"/>
        <w:spacing w:after="0" w:line="240" w:lineRule="auto"/>
        <w:rPr>
          <w:rFonts w:ascii="Arial" w:hAnsi="Arial" w:cs="Arial"/>
          <w:b/>
          <w:bCs/>
        </w:rPr>
      </w:pPr>
    </w:p>
    <w:p w14:paraId="5F8CA344" w14:textId="3037C71F" w:rsidR="00173DDE" w:rsidRDefault="00173DDE" w:rsidP="00975F0E">
      <w:pPr>
        <w:pStyle w:val="ListParagraph"/>
        <w:numPr>
          <w:ilvl w:val="0"/>
          <w:numId w:val="3"/>
        </w:numPr>
        <w:autoSpaceDE w:val="0"/>
        <w:autoSpaceDN w:val="0"/>
        <w:adjustRightInd w:val="0"/>
        <w:spacing w:after="0" w:line="240" w:lineRule="auto"/>
        <w:rPr>
          <w:rFonts w:ascii="Arial" w:hAnsi="Arial" w:cs="Arial"/>
        </w:rPr>
      </w:pPr>
      <w:r w:rsidRPr="00F64768">
        <w:rPr>
          <w:rFonts w:ascii="Arial" w:hAnsi="Arial" w:cs="Arial"/>
        </w:rPr>
        <w:t>Substantial experience and knowledge of IT practice and application,</w:t>
      </w:r>
      <w:r w:rsidR="00E03973" w:rsidRPr="00F64768">
        <w:rPr>
          <w:rFonts w:ascii="Arial" w:hAnsi="Arial" w:cs="Arial"/>
        </w:rPr>
        <w:t xml:space="preserve"> designing and delivering IT </w:t>
      </w:r>
      <w:r w:rsidR="00F26737" w:rsidRPr="00F64768">
        <w:rPr>
          <w:rFonts w:ascii="Arial" w:hAnsi="Arial" w:cs="Arial"/>
        </w:rPr>
        <w:t>t</w:t>
      </w:r>
      <w:r w:rsidR="00E03973" w:rsidRPr="00F64768">
        <w:rPr>
          <w:rFonts w:ascii="Arial" w:hAnsi="Arial" w:cs="Arial"/>
        </w:rPr>
        <w:t>raining and development courses</w:t>
      </w:r>
      <w:r w:rsidRPr="00F64768">
        <w:rPr>
          <w:rFonts w:ascii="Arial" w:hAnsi="Arial" w:cs="Arial"/>
        </w:rPr>
        <w:t xml:space="preserve"> including experience</w:t>
      </w:r>
      <w:r w:rsidR="00E03973" w:rsidRPr="00F64768">
        <w:rPr>
          <w:rFonts w:ascii="Arial" w:hAnsi="Arial" w:cs="Arial"/>
        </w:rPr>
        <w:t xml:space="preserve"> </w:t>
      </w:r>
      <w:r w:rsidRPr="00F64768">
        <w:rPr>
          <w:rFonts w:ascii="Arial" w:hAnsi="Arial" w:cs="Arial"/>
        </w:rPr>
        <w:t>of working with a range of corporate business solutions supporting a complex, multi</w:t>
      </w:r>
      <w:r w:rsidR="00E03973" w:rsidRPr="00F64768">
        <w:rPr>
          <w:rFonts w:ascii="Arial" w:hAnsi="Arial" w:cs="Arial"/>
        </w:rPr>
        <w:t>-</w:t>
      </w:r>
      <w:r w:rsidRPr="00F64768">
        <w:rPr>
          <w:rFonts w:ascii="Arial" w:hAnsi="Arial" w:cs="Arial"/>
        </w:rPr>
        <w:t>campus</w:t>
      </w:r>
      <w:r w:rsidR="001F3F1B" w:rsidRPr="00F64768">
        <w:rPr>
          <w:rFonts w:ascii="Arial" w:hAnsi="Arial" w:cs="Arial"/>
        </w:rPr>
        <w:t xml:space="preserve"> </w:t>
      </w:r>
      <w:r w:rsidRPr="00F64768">
        <w:rPr>
          <w:rFonts w:ascii="Arial" w:hAnsi="Arial" w:cs="Arial"/>
        </w:rPr>
        <w:t>business systems environment (A/I)</w:t>
      </w:r>
      <w:r w:rsidR="00694455">
        <w:rPr>
          <w:rFonts w:ascii="Arial" w:hAnsi="Arial" w:cs="Arial"/>
        </w:rPr>
        <w:t xml:space="preserve"> - Yes</w:t>
      </w:r>
    </w:p>
    <w:p w14:paraId="683E8592" w14:textId="77777777" w:rsidR="00F64768" w:rsidRPr="00F64768" w:rsidRDefault="00F64768" w:rsidP="00F64768">
      <w:pPr>
        <w:pStyle w:val="ListParagraph"/>
        <w:autoSpaceDE w:val="0"/>
        <w:autoSpaceDN w:val="0"/>
        <w:adjustRightInd w:val="0"/>
        <w:spacing w:after="0" w:line="240" w:lineRule="auto"/>
        <w:rPr>
          <w:rFonts w:ascii="Arial" w:hAnsi="Arial" w:cs="Arial"/>
        </w:rPr>
      </w:pPr>
    </w:p>
    <w:p w14:paraId="55D336C0" w14:textId="1EBBE0D2" w:rsidR="00173DDE" w:rsidRDefault="00173DDE" w:rsidP="00582A7F">
      <w:pPr>
        <w:pStyle w:val="ListParagraph"/>
        <w:numPr>
          <w:ilvl w:val="0"/>
          <w:numId w:val="3"/>
        </w:numPr>
        <w:autoSpaceDE w:val="0"/>
        <w:autoSpaceDN w:val="0"/>
        <w:adjustRightInd w:val="0"/>
        <w:spacing w:after="0" w:line="240" w:lineRule="auto"/>
        <w:rPr>
          <w:rFonts w:ascii="Arial" w:hAnsi="Arial" w:cs="Arial"/>
        </w:rPr>
      </w:pPr>
      <w:r w:rsidRPr="00F64768">
        <w:rPr>
          <w:rFonts w:ascii="Arial" w:hAnsi="Arial" w:cs="Arial"/>
        </w:rPr>
        <w:t xml:space="preserve">Significant </w:t>
      </w:r>
      <w:r w:rsidR="003466AB" w:rsidRPr="00F64768">
        <w:rPr>
          <w:rFonts w:ascii="Arial" w:hAnsi="Arial" w:cs="Arial"/>
        </w:rPr>
        <w:t xml:space="preserve">in-depth knowledge of </w:t>
      </w:r>
      <w:r w:rsidR="001F3F1B" w:rsidRPr="00F64768">
        <w:rPr>
          <w:rFonts w:ascii="Arial" w:hAnsi="Arial" w:cs="Arial"/>
        </w:rPr>
        <w:t>a range of</w:t>
      </w:r>
      <w:r w:rsidRPr="00F64768">
        <w:rPr>
          <w:rFonts w:ascii="Arial" w:hAnsi="Arial" w:cs="Arial"/>
        </w:rPr>
        <w:t xml:space="preserve"> corporate</w:t>
      </w:r>
      <w:r w:rsidR="00A94BE5" w:rsidRPr="00F64768">
        <w:rPr>
          <w:rFonts w:ascii="Arial" w:hAnsi="Arial" w:cs="Arial"/>
        </w:rPr>
        <w:t xml:space="preserve"> </w:t>
      </w:r>
      <w:r w:rsidRPr="00F64768">
        <w:rPr>
          <w:rFonts w:ascii="Arial" w:hAnsi="Arial" w:cs="Arial"/>
        </w:rPr>
        <w:t>business systems (I)</w:t>
      </w:r>
    </w:p>
    <w:p w14:paraId="5C19B81D" w14:textId="77777777" w:rsidR="00F64768" w:rsidRPr="00F64768" w:rsidRDefault="00F64768" w:rsidP="00F64768">
      <w:pPr>
        <w:autoSpaceDE w:val="0"/>
        <w:autoSpaceDN w:val="0"/>
        <w:adjustRightInd w:val="0"/>
        <w:spacing w:after="0" w:line="240" w:lineRule="auto"/>
        <w:rPr>
          <w:rFonts w:ascii="Arial" w:hAnsi="Arial" w:cs="Arial"/>
        </w:rPr>
      </w:pPr>
    </w:p>
    <w:p w14:paraId="46722EC8" w14:textId="00CAD53D" w:rsidR="00173DDE" w:rsidRDefault="00173DDE" w:rsidP="00582A7F">
      <w:pPr>
        <w:pStyle w:val="ListParagraph"/>
        <w:numPr>
          <w:ilvl w:val="0"/>
          <w:numId w:val="3"/>
        </w:numPr>
        <w:autoSpaceDE w:val="0"/>
        <w:autoSpaceDN w:val="0"/>
        <w:adjustRightInd w:val="0"/>
        <w:spacing w:after="0" w:line="240" w:lineRule="auto"/>
        <w:rPr>
          <w:rFonts w:ascii="Arial" w:hAnsi="Arial" w:cs="Arial"/>
        </w:rPr>
      </w:pPr>
      <w:r w:rsidRPr="00F64768">
        <w:rPr>
          <w:rFonts w:ascii="Arial" w:hAnsi="Arial" w:cs="Arial"/>
        </w:rPr>
        <w:t xml:space="preserve">Significant experience of </w:t>
      </w:r>
      <w:r w:rsidR="007074A5" w:rsidRPr="00F64768">
        <w:rPr>
          <w:rFonts w:ascii="Arial" w:hAnsi="Arial" w:cs="Arial"/>
        </w:rPr>
        <w:t>Change Ma</w:t>
      </w:r>
      <w:r w:rsidR="00DC4444" w:rsidRPr="00F64768">
        <w:rPr>
          <w:rFonts w:ascii="Arial" w:hAnsi="Arial" w:cs="Arial"/>
        </w:rPr>
        <w:t>nagement and Stakeholder Management</w:t>
      </w:r>
      <w:r w:rsidR="0048753A" w:rsidRPr="00F64768">
        <w:rPr>
          <w:rFonts w:ascii="Arial" w:hAnsi="Arial" w:cs="Arial"/>
        </w:rPr>
        <w:t xml:space="preserve"> </w:t>
      </w:r>
      <w:r w:rsidRPr="00F64768">
        <w:rPr>
          <w:rFonts w:ascii="Arial" w:hAnsi="Arial" w:cs="Arial"/>
        </w:rPr>
        <w:t>(I)</w:t>
      </w:r>
    </w:p>
    <w:p w14:paraId="7065D851" w14:textId="77777777" w:rsidR="00F64768" w:rsidRPr="00F64768" w:rsidRDefault="00F64768" w:rsidP="00F64768">
      <w:pPr>
        <w:autoSpaceDE w:val="0"/>
        <w:autoSpaceDN w:val="0"/>
        <w:adjustRightInd w:val="0"/>
        <w:spacing w:after="0" w:line="240" w:lineRule="auto"/>
        <w:rPr>
          <w:rFonts w:ascii="Arial" w:hAnsi="Arial" w:cs="Arial"/>
        </w:rPr>
      </w:pPr>
    </w:p>
    <w:p w14:paraId="798C6B7B" w14:textId="4A3C8544" w:rsidR="00E338CC" w:rsidRDefault="00E338CC" w:rsidP="00582A7F">
      <w:pPr>
        <w:pStyle w:val="ListParagraph"/>
        <w:numPr>
          <w:ilvl w:val="0"/>
          <w:numId w:val="3"/>
        </w:numPr>
        <w:autoSpaceDE w:val="0"/>
        <w:autoSpaceDN w:val="0"/>
        <w:adjustRightInd w:val="0"/>
        <w:spacing w:after="0" w:line="240" w:lineRule="auto"/>
        <w:rPr>
          <w:rFonts w:ascii="Arial" w:hAnsi="Arial" w:cs="Arial"/>
        </w:rPr>
      </w:pPr>
      <w:r w:rsidRPr="00F64768">
        <w:rPr>
          <w:rFonts w:ascii="Arial" w:hAnsi="Arial" w:cs="Arial"/>
        </w:rPr>
        <w:t>Demonstrable experience of developing blended learning content</w:t>
      </w:r>
      <w:r w:rsidR="0082273C" w:rsidRPr="00F64768">
        <w:rPr>
          <w:rFonts w:ascii="Arial" w:hAnsi="Arial" w:cs="Arial"/>
        </w:rPr>
        <w:t xml:space="preserve">, </w:t>
      </w:r>
      <w:r w:rsidR="00AC1ABE" w:rsidRPr="00F64768">
        <w:rPr>
          <w:rFonts w:ascii="Arial" w:hAnsi="Arial" w:cs="Arial"/>
        </w:rPr>
        <w:t xml:space="preserve">utilising </w:t>
      </w:r>
      <w:r w:rsidR="00467AC8" w:rsidRPr="00F64768">
        <w:rPr>
          <w:rFonts w:ascii="Arial" w:hAnsi="Arial" w:cs="Arial"/>
        </w:rPr>
        <w:t>a variety of tools</w:t>
      </w:r>
      <w:r w:rsidR="000F6969" w:rsidRPr="00F64768">
        <w:rPr>
          <w:rFonts w:ascii="Arial" w:hAnsi="Arial" w:cs="Arial"/>
        </w:rPr>
        <w:t xml:space="preserve"> (</w:t>
      </w:r>
      <w:r w:rsidR="00694455">
        <w:rPr>
          <w:rFonts w:ascii="Arial" w:hAnsi="Arial" w:cs="Arial"/>
        </w:rPr>
        <w:t>A/</w:t>
      </w:r>
      <w:r w:rsidR="000F6969" w:rsidRPr="00F64768">
        <w:rPr>
          <w:rFonts w:ascii="Arial" w:hAnsi="Arial" w:cs="Arial"/>
        </w:rPr>
        <w:t>I)</w:t>
      </w:r>
    </w:p>
    <w:p w14:paraId="6C251FDB" w14:textId="77777777" w:rsidR="00F64768" w:rsidRPr="00F64768" w:rsidRDefault="00F64768" w:rsidP="00F64768">
      <w:pPr>
        <w:autoSpaceDE w:val="0"/>
        <w:autoSpaceDN w:val="0"/>
        <w:adjustRightInd w:val="0"/>
        <w:spacing w:after="0" w:line="240" w:lineRule="auto"/>
        <w:rPr>
          <w:rFonts w:ascii="Arial" w:hAnsi="Arial" w:cs="Arial"/>
        </w:rPr>
      </w:pPr>
    </w:p>
    <w:p w14:paraId="740A716E" w14:textId="50F34033"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Desirable</w:t>
      </w:r>
      <w:r w:rsidR="00F64768">
        <w:rPr>
          <w:rFonts w:ascii="Arial" w:hAnsi="Arial" w:cs="Arial"/>
          <w:b/>
          <w:bCs/>
        </w:rPr>
        <w:t>:</w:t>
      </w:r>
    </w:p>
    <w:p w14:paraId="68401A92" w14:textId="77777777" w:rsidR="00F64768" w:rsidRPr="00F64768" w:rsidRDefault="00F64768" w:rsidP="00173DDE">
      <w:pPr>
        <w:autoSpaceDE w:val="0"/>
        <w:autoSpaceDN w:val="0"/>
        <w:adjustRightInd w:val="0"/>
        <w:spacing w:after="0" w:line="240" w:lineRule="auto"/>
        <w:rPr>
          <w:rFonts w:ascii="Arial" w:hAnsi="Arial" w:cs="Arial"/>
          <w:b/>
          <w:bCs/>
        </w:rPr>
      </w:pPr>
    </w:p>
    <w:p w14:paraId="761E7E96" w14:textId="42F84837" w:rsidR="00173DDE" w:rsidRPr="00F64768" w:rsidRDefault="00173DDE" w:rsidP="00331DB1">
      <w:pPr>
        <w:pStyle w:val="ListParagraph"/>
        <w:numPr>
          <w:ilvl w:val="0"/>
          <w:numId w:val="4"/>
        </w:numPr>
        <w:autoSpaceDE w:val="0"/>
        <w:autoSpaceDN w:val="0"/>
        <w:adjustRightInd w:val="0"/>
        <w:spacing w:after="0" w:line="240" w:lineRule="auto"/>
        <w:rPr>
          <w:rFonts w:ascii="Arial" w:hAnsi="Arial" w:cs="Arial"/>
        </w:rPr>
      </w:pPr>
      <w:r w:rsidRPr="00F64768">
        <w:rPr>
          <w:rFonts w:ascii="Arial" w:hAnsi="Arial" w:cs="Arial"/>
        </w:rPr>
        <w:t>Knowledge of continuous process improvement methodologies such as Lean, Six Sigma,</w:t>
      </w:r>
      <w:r w:rsidR="00331DB1" w:rsidRPr="00F64768">
        <w:rPr>
          <w:rFonts w:ascii="Arial" w:hAnsi="Arial" w:cs="Arial"/>
        </w:rPr>
        <w:t xml:space="preserve"> </w:t>
      </w:r>
      <w:r w:rsidRPr="00F64768">
        <w:rPr>
          <w:rFonts w:ascii="Arial" w:hAnsi="Arial" w:cs="Arial"/>
        </w:rPr>
        <w:t>ITIL or similar methodology (I)</w:t>
      </w:r>
    </w:p>
    <w:p w14:paraId="599E7582" w14:textId="732BCFB5" w:rsidR="00331DB1" w:rsidRDefault="00331DB1" w:rsidP="00173DDE">
      <w:pPr>
        <w:autoSpaceDE w:val="0"/>
        <w:autoSpaceDN w:val="0"/>
        <w:adjustRightInd w:val="0"/>
        <w:spacing w:after="0" w:line="240" w:lineRule="auto"/>
        <w:rPr>
          <w:rFonts w:ascii="Arial" w:hAnsi="Arial" w:cs="Arial"/>
        </w:rPr>
      </w:pPr>
    </w:p>
    <w:p w14:paraId="72CC4C49" w14:textId="22977E56" w:rsidR="00D8445C" w:rsidRDefault="00D8445C" w:rsidP="00173DDE">
      <w:pPr>
        <w:autoSpaceDE w:val="0"/>
        <w:autoSpaceDN w:val="0"/>
        <w:adjustRightInd w:val="0"/>
        <w:spacing w:after="0" w:line="240" w:lineRule="auto"/>
        <w:rPr>
          <w:rFonts w:ascii="Arial" w:hAnsi="Arial" w:cs="Arial"/>
        </w:rPr>
      </w:pPr>
    </w:p>
    <w:p w14:paraId="28D67FC9" w14:textId="47F113FE" w:rsidR="00D8445C" w:rsidRDefault="00D8445C" w:rsidP="00173DDE">
      <w:pPr>
        <w:autoSpaceDE w:val="0"/>
        <w:autoSpaceDN w:val="0"/>
        <w:adjustRightInd w:val="0"/>
        <w:spacing w:after="0" w:line="240" w:lineRule="auto"/>
        <w:rPr>
          <w:rFonts w:ascii="Arial" w:hAnsi="Arial" w:cs="Arial"/>
        </w:rPr>
      </w:pPr>
    </w:p>
    <w:p w14:paraId="0698C62D" w14:textId="2DF76A17" w:rsidR="00D8445C" w:rsidRDefault="00D8445C" w:rsidP="00173DDE">
      <w:pPr>
        <w:autoSpaceDE w:val="0"/>
        <w:autoSpaceDN w:val="0"/>
        <w:adjustRightInd w:val="0"/>
        <w:spacing w:after="0" w:line="240" w:lineRule="auto"/>
        <w:rPr>
          <w:rFonts w:ascii="Arial" w:hAnsi="Arial" w:cs="Arial"/>
        </w:rPr>
      </w:pPr>
    </w:p>
    <w:p w14:paraId="07ADC19C" w14:textId="77777777" w:rsidR="00D8445C" w:rsidRPr="00F64768" w:rsidRDefault="00D8445C" w:rsidP="00173DDE">
      <w:pPr>
        <w:autoSpaceDE w:val="0"/>
        <w:autoSpaceDN w:val="0"/>
        <w:adjustRightInd w:val="0"/>
        <w:spacing w:after="0" w:line="240" w:lineRule="auto"/>
        <w:rPr>
          <w:rFonts w:ascii="Arial" w:hAnsi="Arial" w:cs="Arial"/>
        </w:rPr>
      </w:pPr>
    </w:p>
    <w:p w14:paraId="0AEB2BA5" w14:textId="7A794134" w:rsidR="00173DDE" w:rsidRPr="00F64768"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SKILLS &amp; ABILITIES</w:t>
      </w:r>
      <w:r w:rsidR="00F64768">
        <w:rPr>
          <w:rFonts w:ascii="Arial" w:hAnsi="Arial" w:cs="Arial"/>
          <w:b/>
          <w:bCs/>
        </w:rPr>
        <w:t>:</w:t>
      </w:r>
    </w:p>
    <w:p w14:paraId="69796339" w14:textId="64C5480E" w:rsidR="00197401" w:rsidRDefault="00173DDE" w:rsidP="00197401">
      <w:pPr>
        <w:autoSpaceDE w:val="0"/>
        <w:autoSpaceDN w:val="0"/>
        <w:adjustRightInd w:val="0"/>
        <w:spacing w:after="0" w:line="240" w:lineRule="auto"/>
        <w:rPr>
          <w:rFonts w:ascii="Arial" w:hAnsi="Arial" w:cs="Arial"/>
          <w:b/>
          <w:bCs/>
        </w:rPr>
      </w:pPr>
      <w:r w:rsidRPr="00F64768">
        <w:rPr>
          <w:rFonts w:ascii="Arial" w:hAnsi="Arial" w:cs="Arial"/>
          <w:b/>
          <w:bCs/>
        </w:rPr>
        <w:t>Essential</w:t>
      </w:r>
      <w:r w:rsidR="00F64768">
        <w:rPr>
          <w:rFonts w:ascii="Arial" w:hAnsi="Arial" w:cs="Arial"/>
          <w:b/>
          <w:bCs/>
        </w:rPr>
        <w:t>:</w:t>
      </w:r>
    </w:p>
    <w:p w14:paraId="501547AE" w14:textId="77777777" w:rsidR="00F64768" w:rsidRPr="00F64768" w:rsidRDefault="00F64768" w:rsidP="00197401">
      <w:pPr>
        <w:autoSpaceDE w:val="0"/>
        <w:autoSpaceDN w:val="0"/>
        <w:adjustRightInd w:val="0"/>
        <w:spacing w:after="0" w:line="240" w:lineRule="auto"/>
        <w:rPr>
          <w:rFonts w:ascii="Arial" w:hAnsi="Arial" w:cs="Arial"/>
          <w:b/>
          <w:bCs/>
        </w:rPr>
      </w:pPr>
    </w:p>
    <w:p w14:paraId="603E4B59" w14:textId="55A6D1A9" w:rsidR="00F64768" w:rsidRPr="00F64768" w:rsidRDefault="00B71D82" w:rsidP="00F64768">
      <w:pPr>
        <w:pStyle w:val="ListParagraph"/>
        <w:numPr>
          <w:ilvl w:val="0"/>
          <w:numId w:val="4"/>
        </w:numPr>
        <w:autoSpaceDE w:val="0"/>
        <w:autoSpaceDN w:val="0"/>
        <w:adjustRightInd w:val="0"/>
        <w:spacing w:after="0" w:line="240" w:lineRule="auto"/>
        <w:rPr>
          <w:rFonts w:ascii="Arial" w:eastAsia="Times New Roman" w:hAnsi="Arial" w:cs="Arial"/>
          <w:color w:val="333333"/>
          <w:lang w:eastAsia="en-GB"/>
        </w:rPr>
      </w:pPr>
      <w:r w:rsidRPr="00F64768">
        <w:rPr>
          <w:rFonts w:ascii="Arial" w:eastAsia="Times New Roman" w:hAnsi="Arial" w:cs="Arial"/>
          <w:color w:val="333333"/>
          <w:lang w:eastAsia="en-GB"/>
        </w:rPr>
        <w:t>Demonstrated proficiency in communicating complex technical ideas in plain language to users</w:t>
      </w:r>
      <w:r w:rsidR="00173DDE" w:rsidRPr="00F64768">
        <w:rPr>
          <w:rFonts w:ascii="Arial" w:hAnsi="Arial" w:cs="Arial"/>
        </w:rPr>
        <w:t xml:space="preserve"> (I)</w:t>
      </w:r>
    </w:p>
    <w:p w14:paraId="2572AB96" w14:textId="77777777" w:rsidR="00F64768" w:rsidRPr="00F64768" w:rsidRDefault="00F64768" w:rsidP="00F64768">
      <w:pPr>
        <w:pStyle w:val="ListParagraph"/>
        <w:autoSpaceDE w:val="0"/>
        <w:autoSpaceDN w:val="0"/>
        <w:adjustRightInd w:val="0"/>
        <w:spacing w:after="0" w:line="240" w:lineRule="auto"/>
        <w:rPr>
          <w:rFonts w:ascii="Arial" w:eastAsia="Times New Roman" w:hAnsi="Arial" w:cs="Arial"/>
          <w:color w:val="333333"/>
          <w:lang w:eastAsia="en-GB"/>
        </w:rPr>
      </w:pPr>
    </w:p>
    <w:p w14:paraId="06886EC1" w14:textId="4644B8E0" w:rsidR="00A7095C" w:rsidRPr="00F64768" w:rsidRDefault="00A7095C" w:rsidP="00F64768">
      <w:pPr>
        <w:numPr>
          <w:ilvl w:val="0"/>
          <w:numId w:val="4"/>
        </w:numPr>
        <w:shd w:val="clear" w:color="auto" w:fill="FFFFFF"/>
        <w:spacing w:before="100" w:beforeAutospacing="1" w:after="90" w:line="240" w:lineRule="auto"/>
        <w:rPr>
          <w:rFonts w:ascii="Arial" w:eastAsia="Times New Roman" w:hAnsi="Arial" w:cs="Arial"/>
          <w:color w:val="333333"/>
          <w:lang w:eastAsia="en-GB"/>
        </w:rPr>
      </w:pPr>
      <w:r w:rsidRPr="00F64768">
        <w:rPr>
          <w:rFonts w:ascii="Arial" w:eastAsia="Times New Roman" w:hAnsi="Arial" w:cs="Arial"/>
          <w:color w:val="333333"/>
          <w:lang w:eastAsia="en-GB"/>
        </w:rPr>
        <w:t>Strong time management and organizational skills, detail-oriented and takes initiative to tackle challenges (</w:t>
      </w:r>
      <w:r w:rsidR="009763DE" w:rsidRPr="00F64768">
        <w:rPr>
          <w:rFonts w:ascii="Arial" w:eastAsia="Times New Roman" w:hAnsi="Arial" w:cs="Arial"/>
          <w:color w:val="333333"/>
          <w:lang w:eastAsia="en-GB"/>
        </w:rPr>
        <w:t>I)</w:t>
      </w:r>
    </w:p>
    <w:p w14:paraId="68083325" w14:textId="19463867" w:rsidR="00A7095C" w:rsidRPr="00F64768" w:rsidRDefault="00A7095C" w:rsidP="00A7095C">
      <w:pPr>
        <w:pStyle w:val="ListParagraph"/>
        <w:numPr>
          <w:ilvl w:val="0"/>
          <w:numId w:val="4"/>
        </w:numPr>
        <w:autoSpaceDE w:val="0"/>
        <w:autoSpaceDN w:val="0"/>
        <w:adjustRightInd w:val="0"/>
        <w:spacing w:after="0" w:line="240" w:lineRule="auto"/>
        <w:rPr>
          <w:rFonts w:ascii="Arial" w:eastAsia="Times New Roman" w:hAnsi="Arial" w:cs="Arial"/>
          <w:color w:val="333333"/>
          <w:lang w:eastAsia="en-GB"/>
        </w:rPr>
      </w:pPr>
      <w:r w:rsidRPr="00F64768">
        <w:rPr>
          <w:rFonts w:ascii="Arial" w:eastAsia="Times New Roman" w:hAnsi="Arial" w:cs="Arial"/>
          <w:color w:val="333333"/>
          <w:lang w:eastAsia="en-GB"/>
        </w:rPr>
        <w:t>Ability to work quickly and patiently as part of a highly diverse team and global user base</w:t>
      </w:r>
      <w:r w:rsidR="009763DE" w:rsidRPr="00F64768">
        <w:rPr>
          <w:rFonts w:ascii="Arial" w:eastAsia="Times New Roman" w:hAnsi="Arial" w:cs="Arial"/>
          <w:color w:val="333333"/>
          <w:lang w:eastAsia="en-GB"/>
        </w:rPr>
        <w:t xml:space="preserve"> (I)</w:t>
      </w:r>
    </w:p>
    <w:p w14:paraId="35EE94F8" w14:textId="77777777" w:rsidR="005E2B18" w:rsidRPr="00F64768" w:rsidRDefault="005E2B18" w:rsidP="005E2B18">
      <w:pPr>
        <w:pStyle w:val="ListParagraph"/>
        <w:autoSpaceDE w:val="0"/>
        <w:autoSpaceDN w:val="0"/>
        <w:adjustRightInd w:val="0"/>
        <w:spacing w:after="0" w:line="240" w:lineRule="auto"/>
        <w:rPr>
          <w:rFonts w:ascii="Arial" w:eastAsia="Times New Roman" w:hAnsi="Arial" w:cs="Arial"/>
          <w:color w:val="333333"/>
          <w:lang w:eastAsia="en-GB"/>
        </w:rPr>
      </w:pPr>
    </w:p>
    <w:p w14:paraId="10BDB77B" w14:textId="4C91F5A3"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COMMUNICATION</w:t>
      </w:r>
    </w:p>
    <w:p w14:paraId="1689565E" w14:textId="3B90B1C7" w:rsidR="00F64768" w:rsidRDefault="00F64768" w:rsidP="00173DDE">
      <w:pPr>
        <w:autoSpaceDE w:val="0"/>
        <w:autoSpaceDN w:val="0"/>
        <w:adjustRightInd w:val="0"/>
        <w:spacing w:after="0" w:line="240" w:lineRule="auto"/>
        <w:rPr>
          <w:rFonts w:ascii="Arial" w:hAnsi="Arial" w:cs="Arial"/>
          <w:b/>
          <w:bCs/>
        </w:rPr>
      </w:pPr>
      <w:r w:rsidRPr="00F64768">
        <w:rPr>
          <w:rFonts w:ascii="Arial" w:hAnsi="Arial" w:cs="Arial"/>
          <w:b/>
          <w:bCs/>
        </w:rPr>
        <w:t>Essential criteria:</w:t>
      </w:r>
    </w:p>
    <w:p w14:paraId="30CB76FC" w14:textId="77777777" w:rsidR="00F64768" w:rsidRPr="00F64768" w:rsidRDefault="00F64768" w:rsidP="00173DDE">
      <w:pPr>
        <w:autoSpaceDE w:val="0"/>
        <w:autoSpaceDN w:val="0"/>
        <w:adjustRightInd w:val="0"/>
        <w:spacing w:after="0" w:line="240" w:lineRule="auto"/>
        <w:rPr>
          <w:rFonts w:ascii="Arial" w:hAnsi="Arial" w:cs="Arial"/>
          <w:b/>
          <w:bCs/>
        </w:rPr>
      </w:pPr>
    </w:p>
    <w:p w14:paraId="53753472" w14:textId="43111A12" w:rsidR="00173DDE" w:rsidRPr="00F64768" w:rsidRDefault="00173DDE" w:rsidP="00331DB1">
      <w:pPr>
        <w:pStyle w:val="ListParagraph"/>
        <w:numPr>
          <w:ilvl w:val="0"/>
          <w:numId w:val="4"/>
        </w:numPr>
        <w:autoSpaceDE w:val="0"/>
        <w:autoSpaceDN w:val="0"/>
        <w:adjustRightInd w:val="0"/>
        <w:spacing w:after="0" w:line="240" w:lineRule="auto"/>
        <w:rPr>
          <w:rFonts w:ascii="Arial" w:hAnsi="Arial" w:cs="Arial"/>
        </w:rPr>
      </w:pPr>
      <w:r w:rsidRPr="00F64768">
        <w:rPr>
          <w:rFonts w:ascii="Arial" w:hAnsi="Arial" w:cs="Arial"/>
        </w:rPr>
        <w:t>Excellent oral and written communication skills which include experience of analysing and</w:t>
      </w:r>
      <w:r w:rsidR="00331DB1" w:rsidRPr="00F64768">
        <w:rPr>
          <w:rFonts w:ascii="Arial" w:hAnsi="Arial" w:cs="Arial"/>
        </w:rPr>
        <w:t xml:space="preserve"> </w:t>
      </w:r>
      <w:r w:rsidRPr="00F64768">
        <w:rPr>
          <w:rFonts w:ascii="Arial" w:hAnsi="Arial" w:cs="Arial"/>
        </w:rPr>
        <w:t>communicating complex data to a varied audience along with good presentation skills</w:t>
      </w:r>
      <w:r w:rsidR="00F64768">
        <w:rPr>
          <w:rFonts w:ascii="Arial" w:hAnsi="Arial" w:cs="Arial"/>
        </w:rPr>
        <w:t xml:space="preserve"> (</w:t>
      </w:r>
      <w:r w:rsidR="00694455">
        <w:rPr>
          <w:rFonts w:ascii="Arial" w:hAnsi="Arial" w:cs="Arial"/>
        </w:rPr>
        <w:t>A/</w:t>
      </w:r>
      <w:r w:rsidR="00F64768">
        <w:rPr>
          <w:rFonts w:ascii="Arial" w:hAnsi="Arial" w:cs="Arial"/>
        </w:rPr>
        <w:t>I)</w:t>
      </w:r>
    </w:p>
    <w:p w14:paraId="6F8311E5" w14:textId="77777777" w:rsidR="00331DB1" w:rsidRPr="00F64768" w:rsidRDefault="00331DB1" w:rsidP="00BE6C90">
      <w:pPr>
        <w:autoSpaceDE w:val="0"/>
        <w:autoSpaceDN w:val="0"/>
        <w:adjustRightInd w:val="0"/>
        <w:spacing w:after="0" w:line="240" w:lineRule="auto"/>
        <w:rPr>
          <w:rFonts w:ascii="Arial" w:hAnsi="Arial" w:cs="Arial"/>
        </w:rPr>
      </w:pPr>
    </w:p>
    <w:p w14:paraId="6B2C75E7" w14:textId="7CAAD6AB"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INITIATIVE &amp; PROBLEM SOLVING:</w:t>
      </w:r>
    </w:p>
    <w:p w14:paraId="40FA5F99" w14:textId="180193B2" w:rsidR="00F64768" w:rsidRDefault="00F64768" w:rsidP="00173DDE">
      <w:pPr>
        <w:autoSpaceDE w:val="0"/>
        <w:autoSpaceDN w:val="0"/>
        <w:adjustRightInd w:val="0"/>
        <w:spacing w:after="0" w:line="240" w:lineRule="auto"/>
        <w:rPr>
          <w:rFonts w:ascii="Arial" w:hAnsi="Arial" w:cs="Arial"/>
          <w:b/>
          <w:bCs/>
        </w:rPr>
      </w:pPr>
      <w:r w:rsidRPr="00F64768">
        <w:rPr>
          <w:rFonts w:ascii="Arial" w:hAnsi="Arial" w:cs="Arial"/>
          <w:b/>
          <w:bCs/>
        </w:rPr>
        <w:t>Essential criteria:</w:t>
      </w:r>
    </w:p>
    <w:p w14:paraId="03A5EB30" w14:textId="77777777" w:rsidR="00F64768" w:rsidRPr="00F64768" w:rsidRDefault="00F64768" w:rsidP="00173DDE">
      <w:pPr>
        <w:autoSpaceDE w:val="0"/>
        <w:autoSpaceDN w:val="0"/>
        <w:adjustRightInd w:val="0"/>
        <w:spacing w:after="0" w:line="240" w:lineRule="auto"/>
        <w:rPr>
          <w:rFonts w:ascii="Arial" w:hAnsi="Arial" w:cs="Arial"/>
          <w:b/>
          <w:bCs/>
        </w:rPr>
      </w:pPr>
    </w:p>
    <w:p w14:paraId="4CED3E88" w14:textId="17EF1693" w:rsidR="00173DDE" w:rsidRPr="00F64768" w:rsidRDefault="00173DDE" w:rsidP="00106175">
      <w:pPr>
        <w:pStyle w:val="ListParagraph"/>
        <w:numPr>
          <w:ilvl w:val="0"/>
          <w:numId w:val="5"/>
        </w:numPr>
        <w:autoSpaceDE w:val="0"/>
        <w:autoSpaceDN w:val="0"/>
        <w:adjustRightInd w:val="0"/>
        <w:spacing w:after="0" w:line="240" w:lineRule="auto"/>
        <w:rPr>
          <w:rFonts w:ascii="Arial" w:hAnsi="Arial" w:cs="Arial"/>
        </w:rPr>
      </w:pPr>
      <w:r w:rsidRPr="00F64768">
        <w:rPr>
          <w:rFonts w:ascii="Arial" w:hAnsi="Arial" w:cs="Arial"/>
        </w:rPr>
        <w:t xml:space="preserve">Strong business analysis, data management and systems </w:t>
      </w:r>
      <w:r w:rsidR="006B3A42" w:rsidRPr="00F64768">
        <w:rPr>
          <w:rFonts w:ascii="Arial" w:hAnsi="Arial" w:cs="Arial"/>
        </w:rPr>
        <w:t>adoption and training</w:t>
      </w:r>
      <w:r w:rsidRPr="00F64768">
        <w:rPr>
          <w:rFonts w:ascii="Arial" w:hAnsi="Arial" w:cs="Arial"/>
        </w:rPr>
        <w:t xml:space="preserve"> skills with</w:t>
      </w:r>
      <w:r w:rsidR="006B3A42" w:rsidRPr="00F64768">
        <w:rPr>
          <w:rFonts w:ascii="Arial" w:hAnsi="Arial" w:cs="Arial"/>
        </w:rPr>
        <w:t xml:space="preserve"> </w:t>
      </w:r>
      <w:r w:rsidRPr="00F64768">
        <w:rPr>
          <w:rFonts w:ascii="Arial" w:hAnsi="Arial" w:cs="Arial"/>
        </w:rPr>
        <w:t xml:space="preserve">experience of </w:t>
      </w:r>
      <w:r w:rsidR="00097635" w:rsidRPr="00F64768">
        <w:rPr>
          <w:rFonts w:ascii="Arial" w:hAnsi="Arial" w:cs="Arial"/>
        </w:rPr>
        <w:t xml:space="preserve">the </w:t>
      </w:r>
      <w:r w:rsidRPr="00F64768">
        <w:rPr>
          <w:rFonts w:ascii="Arial" w:hAnsi="Arial" w:cs="Arial"/>
        </w:rPr>
        <w:t xml:space="preserve">change </w:t>
      </w:r>
      <w:r w:rsidR="00097635" w:rsidRPr="00F64768">
        <w:rPr>
          <w:rFonts w:ascii="Arial" w:hAnsi="Arial" w:cs="Arial"/>
        </w:rPr>
        <w:t>process for</w:t>
      </w:r>
      <w:r w:rsidRPr="00F64768">
        <w:rPr>
          <w:rFonts w:ascii="Arial" w:hAnsi="Arial" w:cs="Arial"/>
        </w:rPr>
        <w:t xml:space="preserve"> managing </w:t>
      </w:r>
      <w:r w:rsidR="00106175" w:rsidRPr="00F64768">
        <w:rPr>
          <w:rFonts w:ascii="Arial" w:hAnsi="Arial" w:cs="Arial"/>
        </w:rPr>
        <w:t>digital transformation projects</w:t>
      </w:r>
      <w:r w:rsidR="00F64768">
        <w:rPr>
          <w:rFonts w:ascii="Arial" w:hAnsi="Arial" w:cs="Arial"/>
        </w:rPr>
        <w:t xml:space="preserve"> (</w:t>
      </w:r>
      <w:r w:rsidR="009067F3">
        <w:rPr>
          <w:rFonts w:ascii="Arial" w:hAnsi="Arial" w:cs="Arial"/>
        </w:rPr>
        <w:t>A/</w:t>
      </w:r>
      <w:r w:rsidR="00F64768">
        <w:rPr>
          <w:rFonts w:ascii="Arial" w:hAnsi="Arial" w:cs="Arial"/>
        </w:rPr>
        <w:t>I)</w:t>
      </w:r>
    </w:p>
    <w:p w14:paraId="56C811A4" w14:textId="77777777" w:rsidR="00106175" w:rsidRPr="00F64768" w:rsidRDefault="00106175" w:rsidP="00173DDE">
      <w:pPr>
        <w:autoSpaceDE w:val="0"/>
        <w:autoSpaceDN w:val="0"/>
        <w:adjustRightInd w:val="0"/>
        <w:spacing w:after="0" w:line="240" w:lineRule="auto"/>
        <w:rPr>
          <w:rFonts w:ascii="Arial" w:hAnsi="Arial" w:cs="Arial"/>
        </w:rPr>
      </w:pPr>
    </w:p>
    <w:p w14:paraId="4484D028" w14:textId="7DA8AD97"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PLANNING &amp; ORGANISING:</w:t>
      </w:r>
    </w:p>
    <w:p w14:paraId="4B188658" w14:textId="7E49AB85" w:rsidR="00F64768" w:rsidRDefault="00F64768" w:rsidP="00173DDE">
      <w:pPr>
        <w:autoSpaceDE w:val="0"/>
        <w:autoSpaceDN w:val="0"/>
        <w:adjustRightInd w:val="0"/>
        <w:spacing w:after="0" w:line="240" w:lineRule="auto"/>
        <w:rPr>
          <w:rFonts w:ascii="Arial" w:hAnsi="Arial" w:cs="Arial"/>
          <w:b/>
          <w:bCs/>
        </w:rPr>
      </w:pPr>
      <w:r w:rsidRPr="00F64768">
        <w:rPr>
          <w:rFonts w:ascii="Arial" w:hAnsi="Arial" w:cs="Arial"/>
          <w:b/>
          <w:bCs/>
        </w:rPr>
        <w:t>Essential criteria:</w:t>
      </w:r>
    </w:p>
    <w:p w14:paraId="5F792B97" w14:textId="77777777" w:rsidR="00F64768" w:rsidRPr="00F64768" w:rsidRDefault="00F64768" w:rsidP="00173DDE">
      <w:pPr>
        <w:autoSpaceDE w:val="0"/>
        <w:autoSpaceDN w:val="0"/>
        <w:adjustRightInd w:val="0"/>
        <w:spacing w:after="0" w:line="240" w:lineRule="auto"/>
        <w:rPr>
          <w:rFonts w:ascii="Arial" w:hAnsi="Arial" w:cs="Arial"/>
          <w:b/>
          <w:bCs/>
        </w:rPr>
      </w:pPr>
    </w:p>
    <w:p w14:paraId="363265D3" w14:textId="5A973CED" w:rsidR="00173DDE" w:rsidRDefault="00173DDE" w:rsidP="00106175">
      <w:pPr>
        <w:pStyle w:val="ListParagraph"/>
        <w:numPr>
          <w:ilvl w:val="0"/>
          <w:numId w:val="5"/>
        </w:numPr>
        <w:autoSpaceDE w:val="0"/>
        <w:autoSpaceDN w:val="0"/>
        <w:adjustRightInd w:val="0"/>
        <w:spacing w:after="0" w:line="240" w:lineRule="auto"/>
        <w:rPr>
          <w:rFonts w:ascii="Arial" w:hAnsi="Arial" w:cs="Arial"/>
        </w:rPr>
      </w:pPr>
      <w:r w:rsidRPr="00F64768">
        <w:rPr>
          <w:rFonts w:ascii="Arial" w:hAnsi="Arial" w:cs="Arial"/>
        </w:rPr>
        <w:t xml:space="preserve">Experience of planning, prioritising and organising </w:t>
      </w:r>
      <w:r w:rsidR="00C6014D" w:rsidRPr="00F64768">
        <w:rPr>
          <w:rFonts w:ascii="Arial" w:hAnsi="Arial" w:cs="Arial"/>
        </w:rPr>
        <w:t>your</w:t>
      </w:r>
      <w:r w:rsidRPr="00F64768">
        <w:rPr>
          <w:rFonts w:ascii="Arial" w:hAnsi="Arial" w:cs="Arial"/>
        </w:rPr>
        <w:t xml:space="preserve"> work</w:t>
      </w:r>
      <w:r w:rsidR="00C6014D" w:rsidRPr="00F64768">
        <w:rPr>
          <w:rFonts w:ascii="Arial" w:hAnsi="Arial" w:cs="Arial"/>
        </w:rPr>
        <w:t>loads</w:t>
      </w:r>
      <w:r w:rsidR="00F64768">
        <w:rPr>
          <w:rFonts w:ascii="Arial" w:hAnsi="Arial" w:cs="Arial"/>
        </w:rPr>
        <w:t xml:space="preserve"> (I)</w:t>
      </w:r>
    </w:p>
    <w:p w14:paraId="770928BC" w14:textId="77777777" w:rsidR="00F64768" w:rsidRPr="00F64768" w:rsidRDefault="00F64768" w:rsidP="00F64768">
      <w:pPr>
        <w:pStyle w:val="ListParagraph"/>
        <w:autoSpaceDE w:val="0"/>
        <w:autoSpaceDN w:val="0"/>
        <w:adjustRightInd w:val="0"/>
        <w:spacing w:after="0" w:line="240" w:lineRule="auto"/>
        <w:rPr>
          <w:rFonts w:ascii="Arial" w:hAnsi="Arial" w:cs="Arial"/>
        </w:rPr>
      </w:pPr>
    </w:p>
    <w:p w14:paraId="46791A95" w14:textId="2F16D875" w:rsidR="00173DDE" w:rsidRPr="00F64768" w:rsidRDefault="009067F3" w:rsidP="00106175">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Experience of d</w:t>
      </w:r>
      <w:r w:rsidR="00173DDE" w:rsidRPr="00F64768">
        <w:rPr>
          <w:rFonts w:ascii="Arial" w:hAnsi="Arial" w:cs="Arial"/>
        </w:rPr>
        <w:t>elivering to tight deadlines whilst ensuring the effective use of resources (</w:t>
      </w:r>
      <w:r>
        <w:rPr>
          <w:rFonts w:ascii="Arial" w:hAnsi="Arial" w:cs="Arial"/>
        </w:rPr>
        <w:t>A/</w:t>
      </w:r>
      <w:r w:rsidR="00173DDE" w:rsidRPr="00F64768">
        <w:rPr>
          <w:rFonts w:ascii="Arial" w:hAnsi="Arial" w:cs="Arial"/>
        </w:rPr>
        <w:t>I)</w:t>
      </w:r>
    </w:p>
    <w:p w14:paraId="6C74F266" w14:textId="77777777" w:rsidR="00106175" w:rsidRPr="00F64768" w:rsidRDefault="00106175" w:rsidP="00173DDE">
      <w:pPr>
        <w:autoSpaceDE w:val="0"/>
        <w:autoSpaceDN w:val="0"/>
        <w:adjustRightInd w:val="0"/>
        <w:spacing w:after="0" w:line="240" w:lineRule="auto"/>
        <w:rPr>
          <w:rFonts w:ascii="Arial" w:hAnsi="Arial" w:cs="Arial"/>
        </w:rPr>
      </w:pPr>
    </w:p>
    <w:p w14:paraId="2EFD922F" w14:textId="356CAFEE" w:rsidR="00173DDE" w:rsidRDefault="00173DDE" w:rsidP="00173DDE">
      <w:pPr>
        <w:autoSpaceDE w:val="0"/>
        <w:autoSpaceDN w:val="0"/>
        <w:adjustRightInd w:val="0"/>
        <w:spacing w:after="0" w:line="240" w:lineRule="auto"/>
        <w:rPr>
          <w:rFonts w:ascii="Arial" w:hAnsi="Arial" w:cs="Arial"/>
          <w:b/>
          <w:bCs/>
        </w:rPr>
      </w:pPr>
      <w:r w:rsidRPr="00F64768">
        <w:rPr>
          <w:rFonts w:ascii="Arial" w:hAnsi="Arial" w:cs="Arial"/>
          <w:b/>
          <w:bCs/>
        </w:rPr>
        <w:t>LIAISON AND TEAMWORKING:</w:t>
      </w:r>
    </w:p>
    <w:p w14:paraId="25A60C36" w14:textId="77777777" w:rsidR="00F64768" w:rsidRPr="00F64768" w:rsidRDefault="00F64768" w:rsidP="00173DDE">
      <w:pPr>
        <w:autoSpaceDE w:val="0"/>
        <w:autoSpaceDN w:val="0"/>
        <w:adjustRightInd w:val="0"/>
        <w:spacing w:after="0" w:line="240" w:lineRule="auto"/>
        <w:rPr>
          <w:rFonts w:ascii="Arial" w:hAnsi="Arial" w:cs="Arial"/>
          <w:b/>
          <w:bCs/>
        </w:rPr>
      </w:pPr>
    </w:p>
    <w:p w14:paraId="697D22B5" w14:textId="4F4317F1" w:rsidR="00173DDE" w:rsidRPr="00F64768" w:rsidRDefault="00173DDE" w:rsidP="00106175">
      <w:pPr>
        <w:pStyle w:val="ListParagraph"/>
        <w:numPr>
          <w:ilvl w:val="0"/>
          <w:numId w:val="6"/>
        </w:numPr>
        <w:autoSpaceDE w:val="0"/>
        <w:autoSpaceDN w:val="0"/>
        <w:adjustRightInd w:val="0"/>
        <w:spacing w:after="0" w:line="240" w:lineRule="auto"/>
        <w:rPr>
          <w:rFonts w:ascii="Arial" w:hAnsi="Arial" w:cs="Arial"/>
        </w:rPr>
      </w:pPr>
      <w:r w:rsidRPr="00F64768">
        <w:rPr>
          <w:rFonts w:ascii="Arial" w:hAnsi="Arial" w:cs="Arial"/>
        </w:rPr>
        <w:t>Ability to work across the University and with systems suppliers to build and strengthen</w:t>
      </w:r>
      <w:r w:rsidR="00106175" w:rsidRPr="00F64768">
        <w:rPr>
          <w:rFonts w:ascii="Arial" w:hAnsi="Arial" w:cs="Arial"/>
        </w:rPr>
        <w:t xml:space="preserve"> </w:t>
      </w:r>
      <w:r w:rsidRPr="00F64768">
        <w:rPr>
          <w:rFonts w:ascii="Arial" w:hAnsi="Arial" w:cs="Arial"/>
        </w:rPr>
        <w:t>working relationships (I)</w:t>
      </w:r>
    </w:p>
    <w:p w14:paraId="61846704" w14:textId="4E904EF6" w:rsidR="00106175" w:rsidRPr="00F64768" w:rsidRDefault="00106175" w:rsidP="00106175">
      <w:pPr>
        <w:autoSpaceDE w:val="0"/>
        <w:autoSpaceDN w:val="0"/>
        <w:adjustRightInd w:val="0"/>
        <w:spacing w:after="0" w:line="240" w:lineRule="auto"/>
        <w:rPr>
          <w:rFonts w:ascii="Arial" w:hAnsi="Arial" w:cs="Arial"/>
        </w:rPr>
      </w:pPr>
    </w:p>
    <w:p w14:paraId="113203EB" w14:textId="46CD0BF6" w:rsidR="00106175" w:rsidRPr="00F64768" w:rsidRDefault="00106175" w:rsidP="00106175">
      <w:pPr>
        <w:autoSpaceDE w:val="0"/>
        <w:autoSpaceDN w:val="0"/>
        <w:adjustRightInd w:val="0"/>
        <w:spacing w:after="0" w:line="240" w:lineRule="auto"/>
        <w:rPr>
          <w:rFonts w:ascii="Arial" w:hAnsi="Arial" w:cs="Arial"/>
        </w:rPr>
      </w:pPr>
    </w:p>
    <w:p w14:paraId="4350C20C" w14:textId="0C310C7F" w:rsidR="00106175" w:rsidRPr="00F64768" w:rsidRDefault="00106175" w:rsidP="00106175">
      <w:pPr>
        <w:autoSpaceDE w:val="0"/>
        <w:autoSpaceDN w:val="0"/>
        <w:adjustRightInd w:val="0"/>
        <w:spacing w:after="0" w:line="240" w:lineRule="auto"/>
        <w:rPr>
          <w:rFonts w:ascii="Arial" w:hAnsi="Arial" w:cs="Arial"/>
        </w:rPr>
      </w:pPr>
    </w:p>
    <w:p w14:paraId="50B91836" w14:textId="67E2B2AC" w:rsidR="00106175" w:rsidRPr="00F64768" w:rsidRDefault="00106175" w:rsidP="00106175">
      <w:pPr>
        <w:autoSpaceDE w:val="0"/>
        <w:autoSpaceDN w:val="0"/>
        <w:adjustRightInd w:val="0"/>
        <w:spacing w:after="0" w:line="240" w:lineRule="auto"/>
        <w:rPr>
          <w:rFonts w:ascii="Arial" w:hAnsi="Arial" w:cs="Arial"/>
        </w:rPr>
      </w:pPr>
    </w:p>
    <w:p w14:paraId="7EED4F44" w14:textId="7106DB49" w:rsidR="00106175" w:rsidRPr="00F64768" w:rsidRDefault="00106175" w:rsidP="00106175">
      <w:pPr>
        <w:autoSpaceDE w:val="0"/>
        <w:autoSpaceDN w:val="0"/>
        <w:adjustRightInd w:val="0"/>
        <w:spacing w:after="0" w:line="240" w:lineRule="auto"/>
        <w:rPr>
          <w:rFonts w:ascii="Arial" w:hAnsi="Arial" w:cs="Arial"/>
        </w:rPr>
      </w:pPr>
    </w:p>
    <w:p w14:paraId="2F177BD4" w14:textId="77777777" w:rsidR="00106175" w:rsidRPr="00F64768" w:rsidRDefault="00106175" w:rsidP="00106175">
      <w:pPr>
        <w:autoSpaceDE w:val="0"/>
        <w:autoSpaceDN w:val="0"/>
        <w:adjustRightInd w:val="0"/>
        <w:spacing w:after="0" w:line="240" w:lineRule="auto"/>
        <w:rPr>
          <w:rFonts w:ascii="Arial" w:hAnsi="Arial" w:cs="Arial"/>
        </w:rPr>
      </w:pPr>
    </w:p>
    <w:p w14:paraId="52C3C274" w14:textId="2F61F6F6" w:rsidR="001F66CE" w:rsidRPr="00F64768" w:rsidRDefault="00F64768" w:rsidP="00F64768">
      <w:pPr>
        <w:pStyle w:val="ListParagraph"/>
        <w:ind w:left="0"/>
        <w:rPr>
          <w:rFonts w:ascii="Arial" w:hAnsi="Arial" w:cs="Arial"/>
          <w:b/>
          <w:bCs/>
        </w:rPr>
      </w:pPr>
      <w:r w:rsidRPr="00F64768">
        <w:rPr>
          <w:rFonts w:ascii="Arial" w:hAnsi="Arial" w:cs="Arial"/>
          <w:b/>
          <w:bCs/>
        </w:rPr>
        <w:t xml:space="preserve">Criteria Key: </w:t>
      </w:r>
      <w:r w:rsidR="00173DDE" w:rsidRPr="00F64768">
        <w:rPr>
          <w:rFonts w:ascii="Arial" w:hAnsi="Arial" w:cs="Arial"/>
          <w:b/>
          <w:bCs/>
        </w:rPr>
        <w:t>A= Application, I=Interview, C=Certification</w:t>
      </w:r>
    </w:p>
    <w:p w14:paraId="22391ADD" w14:textId="77777777" w:rsidR="00F64768" w:rsidRPr="00F64768" w:rsidRDefault="00F64768">
      <w:pPr>
        <w:pStyle w:val="ListParagraph"/>
        <w:rPr>
          <w:rFonts w:ascii="Arial" w:hAnsi="Arial" w:cs="Arial"/>
        </w:rPr>
      </w:pPr>
    </w:p>
    <w:sectPr w:rsidR="00F64768" w:rsidRPr="00F6476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F92E" w14:textId="77777777" w:rsidR="00060076" w:rsidRDefault="00060076" w:rsidP="00113906">
      <w:pPr>
        <w:spacing w:after="0" w:line="240" w:lineRule="auto"/>
      </w:pPr>
      <w:r>
        <w:separator/>
      </w:r>
    </w:p>
  </w:endnote>
  <w:endnote w:type="continuationSeparator" w:id="0">
    <w:p w14:paraId="6DFA4715" w14:textId="77777777" w:rsidR="00060076" w:rsidRDefault="00060076" w:rsidP="0011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058527"/>
      <w:docPartObj>
        <w:docPartGallery w:val="Page Numbers (Bottom of Page)"/>
        <w:docPartUnique/>
      </w:docPartObj>
    </w:sdtPr>
    <w:sdtEndPr>
      <w:rPr>
        <w:noProof/>
      </w:rPr>
    </w:sdtEndPr>
    <w:sdtContent>
      <w:p w14:paraId="3DA5E940" w14:textId="04378BA8" w:rsidR="00F64768" w:rsidRDefault="00F647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E81C3B" w14:textId="77777777" w:rsidR="00F64768" w:rsidRDefault="00F64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9760" w14:textId="77777777" w:rsidR="00060076" w:rsidRDefault="00060076" w:rsidP="00113906">
      <w:pPr>
        <w:spacing w:after="0" w:line="240" w:lineRule="auto"/>
      </w:pPr>
      <w:r>
        <w:separator/>
      </w:r>
    </w:p>
  </w:footnote>
  <w:footnote w:type="continuationSeparator" w:id="0">
    <w:p w14:paraId="37546259" w14:textId="77777777" w:rsidR="00060076" w:rsidRDefault="00060076" w:rsidP="0011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7FFA" w14:textId="322A8FC2" w:rsidR="00113906" w:rsidRDefault="003045B4" w:rsidP="00113906">
    <w:pPr>
      <w:pStyle w:val="Header"/>
      <w:jc w:val="center"/>
    </w:pPr>
    <w:r w:rsidRPr="00147F6E">
      <w:rPr>
        <w:rFonts w:cs="Segoe UI"/>
        <w:b/>
        <w:noProof/>
        <w:sz w:val="20"/>
        <w:szCs w:val="20"/>
      </w:rPr>
      <w:drawing>
        <wp:inline distT="0" distB="0" distL="0" distR="0" wp14:anchorId="255D7170" wp14:editId="0E048EBF">
          <wp:extent cx="12668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7CF63EFF" w14:textId="77777777" w:rsidR="00113906" w:rsidRDefault="00113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95200"/>
    <w:multiLevelType w:val="hybridMultilevel"/>
    <w:tmpl w:val="1A90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77D7"/>
    <w:multiLevelType w:val="hybridMultilevel"/>
    <w:tmpl w:val="AF0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50DE4"/>
    <w:multiLevelType w:val="hybridMultilevel"/>
    <w:tmpl w:val="AF6409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832F7E"/>
    <w:multiLevelType w:val="hybridMultilevel"/>
    <w:tmpl w:val="3DD2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83E87"/>
    <w:multiLevelType w:val="hybridMultilevel"/>
    <w:tmpl w:val="0050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6384A"/>
    <w:multiLevelType w:val="multilevel"/>
    <w:tmpl w:val="7AF8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21EFF"/>
    <w:multiLevelType w:val="hybridMultilevel"/>
    <w:tmpl w:val="E1BE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05A16"/>
    <w:multiLevelType w:val="hybridMultilevel"/>
    <w:tmpl w:val="A66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12"/>
    <w:rsid w:val="00003550"/>
    <w:rsid w:val="00007E56"/>
    <w:rsid w:val="00060076"/>
    <w:rsid w:val="0007457A"/>
    <w:rsid w:val="00097635"/>
    <w:rsid w:val="000A1CF6"/>
    <w:rsid w:val="000B082E"/>
    <w:rsid w:val="000B44B4"/>
    <w:rsid w:val="000C5924"/>
    <w:rsid w:val="000D4463"/>
    <w:rsid w:val="000E40F7"/>
    <w:rsid w:val="000F6969"/>
    <w:rsid w:val="00106175"/>
    <w:rsid w:val="00113906"/>
    <w:rsid w:val="00132EE2"/>
    <w:rsid w:val="001404A5"/>
    <w:rsid w:val="001505B7"/>
    <w:rsid w:val="00173DDE"/>
    <w:rsid w:val="00174D21"/>
    <w:rsid w:val="00197401"/>
    <w:rsid w:val="001B3DF5"/>
    <w:rsid w:val="001C68D4"/>
    <w:rsid w:val="001F3F1B"/>
    <w:rsid w:val="001F66CE"/>
    <w:rsid w:val="002141CC"/>
    <w:rsid w:val="00221F0A"/>
    <w:rsid w:val="00241CCA"/>
    <w:rsid w:val="0025166B"/>
    <w:rsid w:val="00265281"/>
    <w:rsid w:val="002814D7"/>
    <w:rsid w:val="002967DB"/>
    <w:rsid w:val="002D4E7C"/>
    <w:rsid w:val="002D7D12"/>
    <w:rsid w:val="00303F57"/>
    <w:rsid w:val="003045B4"/>
    <w:rsid w:val="00304885"/>
    <w:rsid w:val="00305F8A"/>
    <w:rsid w:val="003163AB"/>
    <w:rsid w:val="00322478"/>
    <w:rsid w:val="00331DB1"/>
    <w:rsid w:val="0034560C"/>
    <w:rsid w:val="003466AB"/>
    <w:rsid w:val="00351351"/>
    <w:rsid w:val="00364F91"/>
    <w:rsid w:val="00374B44"/>
    <w:rsid w:val="003D2472"/>
    <w:rsid w:val="003D646E"/>
    <w:rsid w:val="0040289F"/>
    <w:rsid w:val="004214A6"/>
    <w:rsid w:val="00424AA8"/>
    <w:rsid w:val="004464CE"/>
    <w:rsid w:val="00454395"/>
    <w:rsid w:val="00467AC8"/>
    <w:rsid w:val="0048753A"/>
    <w:rsid w:val="00497A20"/>
    <w:rsid w:val="004E066D"/>
    <w:rsid w:val="004E4B79"/>
    <w:rsid w:val="005236F2"/>
    <w:rsid w:val="005308F5"/>
    <w:rsid w:val="00563A39"/>
    <w:rsid w:val="00582A7F"/>
    <w:rsid w:val="005A3B6E"/>
    <w:rsid w:val="005E0D0C"/>
    <w:rsid w:val="005E185D"/>
    <w:rsid w:val="005E2B18"/>
    <w:rsid w:val="005E7134"/>
    <w:rsid w:val="00605E26"/>
    <w:rsid w:val="00635D91"/>
    <w:rsid w:val="00651E6A"/>
    <w:rsid w:val="00674D7E"/>
    <w:rsid w:val="006779F4"/>
    <w:rsid w:val="00694455"/>
    <w:rsid w:val="006B3A42"/>
    <w:rsid w:val="007074A5"/>
    <w:rsid w:val="00721A27"/>
    <w:rsid w:val="00722321"/>
    <w:rsid w:val="00743734"/>
    <w:rsid w:val="00754394"/>
    <w:rsid w:val="00761FBF"/>
    <w:rsid w:val="00770CF3"/>
    <w:rsid w:val="0077787A"/>
    <w:rsid w:val="007A0D67"/>
    <w:rsid w:val="007B0C3B"/>
    <w:rsid w:val="007B28A3"/>
    <w:rsid w:val="00810E41"/>
    <w:rsid w:val="0081135F"/>
    <w:rsid w:val="0082273C"/>
    <w:rsid w:val="00822C61"/>
    <w:rsid w:val="008344D1"/>
    <w:rsid w:val="00885069"/>
    <w:rsid w:val="008A324F"/>
    <w:rsid w:val="008C34B7"/>
    <w:rsid w:val="008E1054"/>
    <w:rsid w:val="008F7024"/>
    <w:rsid w:val="00902381"/>
    <w:rsid w:val="009067F3"/>
    <w:rsid w:val="00960292"/>
    <w:rsid w:val="00962156"/>
    <w:rsid w:val="00975F0E"/>
    <w:rsid w:val="009763DE"/>
    <w:rsid w:val="0097724F"/>
    <w:rsid w:val="009809CD"/>
    <w:rsid w:val="00980D68"/>
    <w:rsid w:val="009A6B9F"/>
    <w:rsid w:val="009D2DD9"/>
    <w:rsid w:val="009F34D3"/>
    <w:rsid w:val="00A1180B"/>
    <w:rsid w:val="00A42E2F"/>
    <w:rsid w:val="00A60B76"/>
    <w:rsid w:val="00A7095C"/>
    <w:rsid w:val="00A84AEF"/>
    <w:rsid w:val="00A94BE5"/>
    <w:rsid w:val="00AC1ABE"/>
    <w:rsid w:val="00AE214D"/>
    <w:rsid w:val="00B43DAC"/>
    <w:rsid w:val="00B45FD5"/>
    <w:rsid w:val="00B55BE9"/>
    <w:rsid w:val="00B71D82"/>
    <w:rsid w:val="00BD10C3"/>
    <w:rsid w:val="00BE0506"/>
    <w:rsid w:val="00BE6C90"/>
    <w:rsid w:val="00C07617"/>
    <w:rsid w:val="00C3499A"/>
    <w:rsid w:val="00C6014D"/>
    <w:rsid w:val="00C6142F"/>
    <w:rsid w:val="00C6295D"/>
    <w:rsid w:val="00C66CFC"/>
    <w:rsid w:val="00C908E2"/>
    <w:rsid w:val="00CA0B60"/>
    <w:rsid w:val="00CC37B3"/>
    <w:rsid w:val="00CD20AD"/>
    <w:rsid w:val="00CE2906"/>
    <w:rsid w:val="00CE6337"/>
    <w:rsid w:val="00CF5CB3"/>
    <w:rsid w:val="00D237DA"/>
    <w:rsid w:val="00D8445C"/>
    <w:rsid w:val="00DA34D7"/>
    <w:rsid w:val="00DB2F53"/>
    <w:rsid w:val="00DC4444"/>
    <w:rsid w:val="00DD17CE"/>
    <w:rsid w:val="00DD5FAE"/>
    <w:rsid w:val="00DD6B3A"/>
    <w:rsid w:val="00E03973"/>
    <w:rsid w:val="00E06E93"/>
    <w:rsid w:val="00E23403"/>
    <w:rsid w:val="00E32398"/>
    <w:rsid w:val="00E338CC"/>
    <w:rsid w:val="00E35BAF"/>
    <w:rsid w:val="00E641B0"/>
    <w:rsid w:val="00E65A8C"/>
    <w:rsid w:val="00EB040E"/>
    <w:rsid w:val="00ED18A3"/>
    <w:rsid w:val="00ED25FE"/>
    <w:rsid w:val="00EF583B"/>
    <w:rsid w:val="00F238DC"/>
    <w:rsid w:val="00F239AF"/>
    <w:rsid w:val="00F26737"/>
    <w:rsid w:val="00F42B9B"/>
    <w:rsid w:val="00F54645"/>
    <w:rsid w:val="00F64768"/>
    <w:rsid w:val="00F66841"/>
    <w:rsid w:val="00F7287F"/>
    <w:rsid w:val="00F74EA8"/>
    <w:rsid w:val="00F8324F"/>
    <w:rsid w:val="00FB7335"/>
    <w:rsid w:val="00FC49FE"/>
    <w:rsid w:val="00FE5CE5"/>
    <w:rsid w:val="00FF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B4BF9"/>
  <w15:chartTrackingRefBased/>
  <w15:docId w15:val="{B6FEA522-D224-417B-BD48-B736F0A2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6CE"/>
    <w:pPr>
      <w:ind w:left="720"/>
      <w:contextualSpacing/>
    </w:pPr>
  </w:style>
  <w:style w:type="paragraph" w:styleId="BalloonText">
    <w:name w:val="Balloon Text"/>
    <w:basedOn w:val="Normal"/>
    <w:link w:val="BalloonTextChar"/>
    <w:uiPriority w:val="99"/>
    <w:semiHidden/>
    <w:unhideWhenUsed/>
    <w:rsid w:val="00A60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76"/>
    <w:rPr>
      <w:rFonts w:ascii="Segoe UI" w:hAnsi="Segoe UI" w:cs="Segoe UI"/>
      <w:sz w:val="18"/>
      <w:szCs w:val="18"/>
    </w:rPr>
  </w:style>
  <w:style w:type="paragraph" w:styleId="Header">
    <w:name w:val="header"/>
    <w:basedOn w:val="Normal"/>
    <w:link w:val="HeaderChar"/>
    <w:uiPriority w:val="99"/>
    <w:unhideWhenUsed/>
    <w:rsid w:val="0011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906"/>
  </w:style>
  <w:style w:type="paragraph" w:styleId="Footer">
    <w:name w:val="footer"/>
    <w:basedOn w:val="Normal"/>
    <w:link w:val="FooterChar"/>
    <w:uiPriority w:val="99"/>
    <w:unhideWhenUsed/>
    <w:rsid w:val="0011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704846">
      <w:bodyDiv w:val="1"/>
      <w:marLeft w:val="0"/>
      <w:marRight w:val="0"/>
      <w:marTop w:val="0"/>
      <w:marBottom w:val="0"/>
      <w:divBdr>
        <w:top w:val="none" w:sz="0" w:space="0" w:color="auto"/>
        <w:left w:val="none" w:sz="0" w:space="0" w:color="auto"/>
        <w:bottom w:val="none" w:sz="0" w:space="0" w:color="auto"/>
        <w:right w:val="none" w:sz="0" w:space="0" w:color="auto"/>
      </w:divBdr>
    </w:div>
    <w:div w:id="1908489346">
      <w:bodyDiv w:val="1"/>
      <w:marLeft w:val="0"/>
      <w:marRight w:val="0"/>
      <w:marTop w:val="0"/>
      <w:marBottom w:val="0"/>
      <w:divBdr>
        <w:top w:val="none" w:sz="0" w:space="0" w:color="auto"/>
        <w:left w:val="none" w:sz="0" w:space="0" w:color="auto"/>
        <w:bottom w:val="none" w:sz="0" w:space="0" w:color="auto"/>
        <w:right w:val="none" w:sz="0" w:space="0" w:color="auto"/>
      </w:divBdr>
    </w:div>
    <w:div w:id="19263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520E77637E043AA54E2914486F19E" ma:contentTypeVersion="13" ma:contentTypeDescription="Create a new document." ma:contentTypeScope="" ma:versionID="27c8b3c6b8a5fe7795198ae91e5f1721">
  <xsd:schema xmlns:xsd="http://www.w3.org/2001/XMLSchema" xmlns:xs="http://www.w3.org/2001/XMLSchema" xmlns:p="http://schemas.microsoft.com/office/2006/metadata/properties" xmlns:ns3="339c22e8-731f-48f1-a85e-46a3c8d91dde" xmlns:ns4="becd896e-4d4a-489d-92c2-4e8eaa8663c4" targetNamespace="http://schemas.microsoft.com/office/2006/metadata/properties" ma:root="true" ma:fieldsID="4b1477dbbae37ce0b0b435147a9fc6cb" ns3:_="" ns4:_="">
    <xsd:import namespace="339c22e8-731f-48f1-a85e-46a3c8d91dde"/>
    <xsd:import namespace="becd896e-4d4a-489d-92c2-4e8eaa8663c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c22e8-731f-48f1-a85e-46a3c8d91d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d896e-4d4a-489d-92c2-4e8eaa8663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807F6-2A66-49E0-82D6-FDF839EDC7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D04B0-2F8A-4CA3-A8D5-BBE7CE5F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c22e8-731f-48f1-a85e-46a3c8d91dde"/>
    <ds:schemaRef ds:uri="becd896e-4d4a-489d-92c2-4e8eaa866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A47BC-D334-4B8C-98EF-6AE343DAF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Ursu</dc:creator>
  <cp:keywords/>
  <dc:description/>
  <cp:lastModifiedBy>Ionel Ursu</cp:lastModifiedBy>
  <cp:revision>3</cp:revision>
  <dcterms:created xsi:type="dcterms:W3CDTF">2021-03-01T13:35:00Z</dcterms:created>
  <dcterms:modified xsi:type="dcterms:W3CDTF">2021-03-04T11:35:00Z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0x010100097520E77637E043AA54E2914486F19E</vt:lpwstr>
  </property>
</Properties>
</file>