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06E6E" w14:textId="77777777" w:rsidR="00EF45C7" w:rsidRPr="00BA4906" w:rsidRDefault="00EF45C7" w:rsidP="00EF45C7">
      <w:pPr>
        <w:jc w:val="center"/>
        <w:rPr>
          <w:rFonts w:ascii="Arial" w:hAnsi="Arial" w:cs="Arial"/>
          <w:sz w:val="22"/>
          <w:szCs w:val="22"/>
        </w:rPr>
      </w:pPr>
      <w:r>
        <w:rPr>
          <w:noProof/>
        </w:rPr>
        <w:drawing>
          <wp:inline distT="0" distB="0" distL="0" distR="0" wp14:anchorId="2243EE8E" wp14:editId="23239302">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AA93206" w14:textId="77777777" w:rsidR="00EF45C7" w:rsidRPr="00C9779B" w:rsidRDefault="00EF45C7" w:rsidP="00EF45C7">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EF45C7" w14:paraId="361F18DA" w14:textId="77777777" w:rsidTr="00325D34">
        <w:tc>
          <w:tcPr>
            <w:tcW w:w="4508" w:type="dxa"/>
          </w:tcPr>
          <w:p w14:paraId="57F0F5A2" w14:textId="77777777" w:rsidR="00EF45C7" w:rsidRDefault="00EF45C7" w:rsidP="00325D34">
            <w:pPr>
              <w:tabs>
                <w:tab w:val="left" w:pos="2552"/>
              </w:tabs>
              <w:rPr>
                <w:rFonts w:ascii="Arial" w:hAnsi="Arial" w:cs="Arial"/>
                <w:b/>
                <w:sz w:val="22"/>
                <w:szCs w:val="22"/>
              </w:rPr>
            </w:pPr>
            <w:r>
              <w:rPr>
                <w:rFonts w:ascii="Arial" w:hAnsi="Arial" w:cs="Arial"/>
                <w:b/>
                <w:sz w:val="22"/>
                <w:szCs w:val="22"/>
              </w:rPr>
              <w:t>Job Title</w:t>
            </w:r>
          </w:p>
        </w:tc>
        <w:tc>
          <w:tcPr>
            <w:tcW w:w="4508" w:type="dxa"/>
          </w:tcPr>
          <w:p w14:paraId="520C1F71" w14:textId="77777777" w:rsidR="00EF45C7" w:rsidRPr="006D24E9" w:rsidRDefault="00EF45C7" w:rsidP="00325D34">
            <w:pPr>
              <w:tabs>
                <w:tab w:val="left" w:pos="2552"/>
              </w:tabs>
              <w:rPr>
                <w:rFonts w:ascii="Arial" w:hAnsi="Arial" w:cs="Arial"/>
                <w:bCs/>
                <w:sz w:val="22"/>
                <w:szCs w:val="22"/>
              </w:rPr>
            </w:pPr>
            <w:r w:rsidRPr="00290930">
              <w:rPr>
                <w:rFonts w:ascii="Arial" w:hAnsi="Arial" w:cs="Arial"/>
                <w:bCs/>
                <w:sz w:val="22"/>
                <w:szCs w:val="22"/>
              </w:rPr>
              <w:t>H</w:t>
            </w:r>
            <w:r>
              <w:rPr>
                <w:rFonts w:ascii="Arial" w:hAnsi="Arial" w:cs="Arial"/>
                <w:bCs/>
                <w:sz w:val="22"/>
                <w:szCs w:val="22"/>
              </w:rPr>
              <w:t xml:space="preserve">ealth, </w:t>
            </w:r>
            <w:r w:rsidRPr="00290930">
              <w:rPr>
                <w:rFonts w:ascii="Arial" w:hAnsi="Arial" w:cs="Arial"/>
                <w:bCs/>
                <w:sz w:val="22"/>
                <w:szCs w:val="22"/>
              </w:rPr>
              <w:t>S</w:t>
            </w:r>
            <w:r>
              <w:rPr>
                <w:rFonts w:ascii="Arial" w:hAnsi="Arial" w:cs="Arial"/>
                <w:bCs/>
                <w:sz w:val="22"/>
                <w:szCs w:val="22"/>
              </w:rPr>
              <w:t xml:space="preserve">afety &amp; </w:t>
            </w:r>
            <w:r w:rsidRPr="00290930">
              <w:rPr>
                <w:rFonts w:ascii="Arial" w:hAnsi="Arial" w:cs="Arial"/>
                <w:bCs/>
                <w:sz w:val="22"/>
                <w:szCs w:val="22"/>
              </w:rPr>
              <w:t>W</w:t>
            </w:r>
            <w:r>
              <w:rPr>
                <w:rFonts w:ascii="Arial" w:hAnsi="Arial" w:cs="Arial"/>
                <w:bCs/>
                <w:sz w:val="22"/>
                <w:szCs w:val="22"/>
              </w:rPr>
              <w:t>ellbeing</w:t>
            </w:r>
            <w:r w:rsidRPr="006D24E9">
              <w:rPr>
                <w:rFonts w:ascii="Arial" w:hAnsi="Arial" w:cs="Arial"/>
                <w:bCs/>
                <w:sz w:val="22"/>
                <w:szCs w:val="22"/>
              </w:rPr>
              <w:t xml:space="preserve"> Administrator</w:t>
            </w:r>
          </w:p>
        </w:tc>
      </w:tr>
      <w:tr w:rsidR="00EF45C7" w14:paraId="5D90CA21" w14:textId="77777777" w:rsidTr="00325D34">
        <w:tc>
          <w:tcPr>
            <w:tcW w:w="4508" w:type="dxa"/>
          </w:tcPr>
          <w:p w14:paraId="62094520" w14:textId="77777777" w:rsidR="00EF45C7" w:rsidRDefault="00EF45C7" w:rsidP="00325D34">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18ADC5FA" w14:textId="77777777" w:rsidR="00EF45C7" w:rsidRPr="006D24E9" w:rsidRDefault="00EF45C7" w:rsidP="00325D34">
            <w:pPr>
              <w:tabs>
                <w:tab w:val="left" w:pos="2552"/>
              </w:tabs>
              <w:rPr>
                <w:rFonts w:ascii="Arial" w:hAnsi="Arial" w:cs="Arial"/>
                <w:bCs/>
                <w:sz w:val="22"/>
                <w:szCs w:val="22"/>
              </w:rPr>
            </w:pPr>
            <w:r w:rsidRPr="006D24E9">
              <w:rPr>
                <w:rFonts w:ascii="Arial" w:hAnsi="Arial" w:cs="Arial"/>
                <w:bCs/>
                <w:sz w:val="22"/>
                <w:szCs w:val="22"/>
              </w:rPr>
              <w:t>Health, Safety &amp; Wellbeing Team (HR)</w:t>
            </w:r>
          </w:p>
        </w:tc>
      </w:tr>
      <w:tr w:rsidR="00EF45C7" w14:paraId="38FE4C3C" w14:textId="77777777" w:rsidTr="00325D34">
        <w:tc>
          <w:tcPr>
            <w:tcW w:w="4508" w:type="dxa"/>
          </w:tcPr>
          <w:p w14:paraId="16A74AAD" w14:textId="77777777" w:rsidR="00EF45C7" w:rsidRDefault="00EF45C7" w:rsidP="00325D34">
            <w:pPr>
              <w:tabs>
                <w:tab w:val="left" w:pos="2552"/>
              </w:tabs>
              <w:rPr>
                <w:rFonts w:ascii="Arial" w:hAnsi="Arial" w:cs="Arial"/>
                <w:b/>
                <w:sz w:val="22"/>
                <w:szCs w:val="22"/>
              </w:rPr>
            </w:pPr>
            <w:r>
              <w:rPr>
                <w:rFonts w:ascii="Arial" w:hAnsi="Arial" w:cs="Arial"/>
                <w:b/>
                <w:sz w:val="22"/>
                <w:szCs w:val="22"/>
              </w:rPr>
              <w:t>Grade and Salary Range</w:t>
            </w:r>
          </w:p>
        </w:tc>
        <w:tc>
          <w:tcPr>
            <w:tcW w:w="4508" w:type="dxa"/>
          </w:tcPr>
          <w:p w14:paraId="2AE89DE6" w14:textId="77777777" w:rsidR="00EF45C7" w:rsidRPr="006D24E9" w:rsidRDefault="00EF45C7" w:rsidP="00325D34">
            <w:pPr>
              <w:tabs>
                <w:tab w:val="left" w:pos="2552"/>
              </w:tabs>
              <w:rPr>
                <w:rFonts w:ascii="Arial" w:hAnsi="Arial" w:cs="Arial"/>
                <w:bCs/>
                <w:sz w:val="22"/>
                <w:szCs w:val="22"/>
              </w:rPr>
            </w:pPr>
            <w:r w:rsidRPr="0031062A">
              <w:rPr>
                <w:rFonts w:ascii="Arial" w:hAnsi="Arial" w:cs="Arial"/>
                <w:bCs/>
                <w:sz w:val="22"/>
                <w:szCs w:val="22"/>
              </w:rPr>
              <w:t xml:space="preserve">D </w:t>
            </w:r>
          </w:p>
        </w:tc>
      </w:tr>
      <w:tr w:rsidR="00EF45C7" w14:paraId="77ABB13F" w14:textId="77777777" w:rsidTr="00325D34">
        <w:tc>
          <w:tcPr>
            <w:tcW w:w="4508" w:type="dxa"/>
          </w:tcPr>
          <w:p w14:paraId="0EBF5ECF" w14:textId="77777777" w:rsidR="00EF45C7" w:rsidRDefault="00EF45C7" w:rsidP="00325D34">
            <w:pPr>
              <w:tabs>
                <w:tab w:val="left" w:pos="2552"/>
              </w:tabs>
              <w:rPr>
                <w:rFonts w:ascii="Arial" w:hAnsi="Arial" w:cs="Arial"/>
                <w:b/>
                <w:sz w:val="22"/>
                <w:szCs w:val="22"/>
              </w:rPr>
            </w:pPr>
            <w:r>
              <w:rPr>
                <w:rFonts w:ascii="Arial" w:hAnsi="Arial" w:cs="Arial"/>
                <w:b/>
                <w:sz w:val="22"/>
                <w:szCs w:val="22"/>
              </w:rPr>
              <w:t>Location and Hybrid working status</w:t>
            </w:r>
          </w:p>
        </w:tc>
        <w:tc>
          <w:tcPr>
            <w:tcW w:w="4508" w:type="dxa"/>
          </w:tcPr>
          <w:p w14:paraId="5EA4E9D6" w14:textId="77777777" w:rsidR="00EF45C7" w:rsidRPr="006D24E9" w:rsidRDefault="00EF45C7" w:rsidP="00325D34">
            <w:pPr>
              <w:tabs>
                <w:tab w:val="left" w:pos="2552"/>
              </w:tabs>
              <w:rPr>
                <w:rFonts w:ascii="Arial" w:hAnsi="Arial" w:cs="Arial"/>
                <w:bCs/>
                <w:sz w:val="22"/>
                <w:szCs w:val="22"/>
              </w:rPr>
            </w:pPr>
            <w:r w:rsidRPr="006D24E9">
              <w:rPr>
                <w:rFonts w:ascii="Arial" w:hAnsi="Arial" w:cs="Arial"/>
                <w:bCs/>
                <w:sz w:val="22"/>
                <w:szCs w:val="22"/>
              </w:rPr>
              <w:t>Docklands Campus</w:t>
            </w:r>
          </w:p>
        </w:tc>
      </w:tr>
      <w:tr w:rsidR="00EF45C7" w14:paraId="7A48CEA8" w14:textId="77777777" w:rsidTr="00325D34">
        <w:tc>
          <w:tcPr>
            <w:tcW w:w="4508" w:type="dxa"/>
          </w:tcPr>
          <w:p w14:paraId="10BBBD6B" w14:textId="77777777" w:rsidR="00EF45C7" w:rsidRDefault="00EF45C7" w:rsidP="00325D34">
            <w:pPr>
              <w:tabs>
                <w:tab w:val="left" w:pos="2552"/>
              </w:tabs>
              <w:rPr>
                <w:rFonts w:ascii="Arial" w:hAnsi="Arial" w:cs="Arial"/>
                <w:b/>
                <w:sz w:val="22"/>
                <w:szCs w:val="22"/>
              </w:rPr>
            </w:pPr>
            <w:r>
              <w:rPr>
                <w:rFonts w:ascii="Arial" w:hAnsi="Arial" w:cs="Arial"/>
                <w:b/>
                <w:sz w:val="22"/>
                <w:szCs w:val="22"/>
              </w:rPr>
              <w:t>Reporting to</w:t>
            </w:r>
          </w:p>
        </w:tc>
        <w:tc>
          <w:tcPr>
            <w:tcW w:w="4508" w:type="dxa"/>
          </w:tcPr>
          <w:p w14:paraId="0D5E6B58" w14:textId="77777777" w:rsidR="00EF45C7" w:rsidRPr="006D24E9" w:rsidRDefault="00EF45C7" w:rsidP="00325D34">
            <w:pPr>
              <w:tabs>
                <w:tab w:val="left" w:pos="2552"/>
              </w:tabs>
              <w:rPr>
                <w:rFonts w:ascii="Arial" w:hAnsi="Arial" w:cs="Arial"/>
                <w:bCs/>
                <w:sz w:val="22"/>
                <w:szCs w:val="22"/>
              </w:rPr>
            </w:pPr>
            <w:r w:rsidRPr="006D24E9">
              <w:rPr>
                <w:rFonts w:ascii="Arial" w:hAnsi="Arial" w:cs="Arial"/>
                <w:bCs/>
                <w:sz w:val="22"/>
                <w:szCs w:val="22"/>
              </w:rPr>
              <w:t>Health, Safety &amp; Wellbeing Coordinator</w:t>
            </w:r>
          </w:p>
        </w:tc>
      </w:tr>
      <w:tr w:rsidR="00EF45C7" w14:paraId="471208C0" w14:textId="77777777" w:rsidTr="00325D34">
        <w:tc>
          <w:tcPr>
            <w:tcW w:w="4508" w:type="dxa"/>
          </w:tcPr>
          <w:p w14:paraId="562CEC01" w14:textId="77777777" w:rsidR="00EF45C7" w:rsidRDefault="00EF45C7" w:rsidP="00325D34">
            <w:pPr>
              <w:tabs>
                <w:tab w:val="left" w:pos="2552"/>
              </w:tabs>
              <w:rPr>
                <w:rFonts w:ascii="Arial" w:hAnsi="Arial" w:cs="Arial"/>
                <w:b/>
                <w:sz w:val="22"/>
                <w:szCs w:val="22"/>
              </w:rPr>
            </w:pPr>
            <w:r>
              <w:rPr>
                <w:rFonts w:ascii="Arial" w:hAnsi="Arial" w:cs="Arial"/>
                <w:b/>
                <w:sz w:val="22"/>
                <w:szCs w:val="22"/>
              </w:rPr>
              <w:t>Liaison with</w:t>
            </w:r>
          </w:p>
        </w:tc>
        <w:tc>
          <w:tcPr>
            <w:tcW w:w="4508" w:type="dxa"/>
          </w:tcPr>
          <w:p w14:paraId="1466CEA3" w14:textId="77777777" w:rsidR="00EF45C7" w:rsidRPr="006D24E9" w:rsidRDefault="00EF45C7" w:rsidP="00325D34">
            <w:pPr>
              <w:tabs>
                <w:tab w:val="left" w:pos="2552"/>
              </w:tabs>
              <w:rPr>
                <w:rFonts w:ascii="Arial" w:hAnsi="Arial" w:cs="Arial"/>
                <w:bCs/>
                <w:sz w:val="22"/>
                <w:szCs w:val="22"/>
              </w:rPr>
            </w:pPr>
            <w:r w:rsidRPr="006D24E9">
              <w:rPr>
                <w:rFonts w:ascii="Arial" w:hAnsi="Arial" w:cs="Arial"/>
                <w:bCs/>
                <w:sz w:val="22"/>
                <w:szCs w:val="22"/>
              </w:rPr>
              <w:t>HSW Team colleagues, HSW Champions, Project Team, Estates Team</w:t>
            </w:r>
            <w:r>
              <w:rPr>
                <w:rFonts w:ascii="Arial" w:hAnsi="Arial" w:cs="Arial"/>
                <w:bCs/>
                <w:sz w:val="22"/>
                <w:szCs w:val="22"/>
              </w:rPr>
              <w:t xml:space="preserve">, School Managers </w:t>
            </w:r>
            <w:r w:rsidRPr="006D24E9">
              <w:rPr>
                <w:rFonts w:ascii="Arial" w:hAnsi="Arial" w:cs="Arial"/>
                <w:bCs/>
                <w:sz w:val="22"/>
                <w:szCs w:val="22"/>
              </w:rPr>
              <w:t>and other UEL staff</w:t>
            </w:r>
          </w:p>
        </w:tc>
      </w:tr>
      <w:tr w:rsidR="00EF45C7" w14:paraId="7CFBD5EC" w14:textId="77777777" w:rsidTr="00325D34">
        <w:tc>
          <w:tcPr>
            <w:tcW w:w="4508" w:type="dxa"/>
          </w:tcPr>
          <w:p w14:paraId="19E676CF" w14:textId="77777777" w:rsidR="00EF45C7" w:rsidRDefault="00EF45C7" w:rsidP="00325D34">
            <w:pPr>
              <w:tabs>
                <w:tab w:val="left" w:pos="2552"/>
              </w:tabs>
              <w:rPr>
                <w:rFonts w:ascii="Arial" w:hAnsi="Arial" w:cs="Arial"/>
                <w:b/>
                <w:sz w:val="22"/>
                <w:szCs w:val="22"/>
              </w:rPr>
            </w:pPr>
            <w:r>
              <w:rPr>
                <w:rFonts w:ascii="Arial" w:hAnsi="Arial" w:cs="Arial"/>
                <w:b/>
                <w:sz w:val="22"/>
                <w:szCs w:val="22"/>
              </w:rPr>
              <w:t>Contract type</w:t>
            </w:r>
          </w:p>
        </w:tc>
        <w:tc>
          <w:tcPr>
            <w:tcW w:w="4508" w:type="dxa"/>
          </w:tcPr>
          <w:p w14:paraId="39689A7F" w14:textId="77777777" w:rsidR="00EF45C7" w:rsidRPr="006D24E9" w:rsidRDefault="00EF45C7" w:rsidP="00325D34">
            <w:pPr>
              <w:tabs>
                <w:tab w:val="left" w:pos="2552"/>
              </w:tabs>
              <w:rPr>
                <w:rFonts w:ascii="Arial" w:hAnsi="Arial" w:cs="Arial"/>
                <w:bCs/>
                <w:sz w:val="22"/>
                <w:szCs w:val="22"/>
              </w:rPr>
            </w:pPr>
            <w:r w:rsidRPr="006D24E9">
              <w:rPr>
                <w:rFonts w:ascii="Arial" w:hAnsi="Arial" w:cs="Arial"/>
                <w:bCs/>
                <w:sz w:val="22"/>
                <w:szCs w:val="22"/>
              </w:rPr>
              <w:t>Permanent</w:t>
            </w:r>
            <w:r>
              <w:rPr>
                <w:rFonts w:ascii="Arial" w:hAnsi="Arial" w:cs="Arial"/>
                <w:bCs/>
                <w:sz w:val="22"/>
                <w:szCs w:val="22"/>
              </w:rPr>
              <w:t>, Full-time</w:t>
            </w:r>
          </w:p>
        </w:tc>
      </w:tr>
    </w:tbl>
    <w:p w14:paraId="644AAC21" w14:textId="77777777" w:rsidR="00EF45C7" w:rsidRDefault="00EF45C7" w:rsidP="00EF45C7">
      <w:pPr>
        <w:tabs>
          <w:tab w:val="left" w:pos="2552"/>
        </w:tabs>
        <w:rPr>
          <w:rFonts w:ascii="Arial" w:hAnsi="Arial" w:cs="Arial"/>
          <w:b/>
          <w:sz w:val="22"/>
          <w:szCs w:val="22"/>
        </w:rPr>
      </w:pPr>
    </w:p>
    <w:p w14:paraId="1FBA4F53" w14:textId="77777777" w:rsidR="00EF45C7" w:rsidRDefault="00EF45C7" w:rsidP="00EF45C7">
      <w:pPr>
        <w:pStyle w:val="NoSpacing"/>
        <w:jc w:val="center"/>
        <w:rPr>
          <w:rStyle w:val="normaltextrun"/>
          <w:rFonts w:ascii="Arial" w:hAnsi="Arial" w:cs="Arial"/>
          <w:b/>
          <w:bCs/>
          <w:sz w:val="22"/>
          <w:szCs w:val="22"/>
        </w:rPr>
      </w:pPr>
      <w:r>
        <w:rPr>
          <w:rStyle w:val="normaltextrun"/>
          <w:rFonts w:ascii="Arial" w:hAnsi="Arial" w:cs="Arial"/>
          <w:sz w:val="22"/>
          <w:szCs w:val="22"/>
        </w:rPr>
        <w:t xml:space="preserve">Build your career, follow your passion, be inspired by our environment of success </w:t>
      </w:r>
      <w:r w:rsidRPr="00643F6E">
        <w:rPr>
          <w:rStyle w:val="normaltextrun"/>
          <w:rFonts w:ascii="Arial" w:hAnsi="Arial" w:cs="Arial"/>
          <w:b/>
          <w:bCs/>
          <w:sz w:val="22"/>
          <w:szCs w:val="22"/>
        </w:rPr>
        <w:t>#BeTheChange</w:t>
      </w:r>
      <w:r>
        <w:rPr>
          <w:rStyle w:val="normaltextrun"/>
          <w:rFonts w:ascii="Arial" w:hAnsi="Arial" w:cs="Arial"/>
          <w:b/>
          <w:bCs/>
          <w:sz w:val="22"/>
          <w:szCs w:val="22"/>
        </w:rPr>
        <w:t xml:space="preserve"> </w:t>
      </w:r>
    </w:p>
    <w:p w14:paraId="4981D4C1" w14:textId="77777777" w:rsidR="00EF45C7" w:rsidRDefault="00EF45C7" w:rsidP="00EF45C7">
      <w:pPr>
        <w:pStyle w:val="NoSpacing"/>
        <w:jc w:val="center"/>
        <w:rPr>
          <w:rStyle w:val="normaltextrun"/>
          <w:rFonts w:ascii="Arial" w:hAnsi="Arial" w:cs="Arial"/>
          <w:b/>
          <w:bCs/>
          <w:sz w:val="22"/>
          <w:szCs w:val="22"/>
        </w:rPr>
      </w:pPr>
    </w:p>
    <w:p w14:paraId="14CBD365" w14:textId="77777777" w:rsidR="00EF45C7" w:rsidRDefault="00EF45C7" w:rsidP="00EF45C7">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6A799704" w14:textId="77777777" w:rsidR="00EF45C7" w:rsidRDefault="00EF45C7" w:rsidP="00EF45C7">
      <w:pPr>
        <w:pStyle w:val="NoSpacing"/>
        <w:jc w:val="both"/>
        <w:rPr>
          <w:rStyle w:val="normaltextrun"/>
          <w:rFonts w:ascii="Arial" w:hAnsi="Arial" w:cs="Arial"/>
          <w:b/>
          <w:bCs/>
          <w:sz w:val="22"/>
          <w:szCs w:val="22"/>
        </w:rPr>
      </w:pPr>
    </w:p>
    <w:p w14:paraId="55A35FAD" w14:textId="77777777" w:rsidR="00EF45C7" w:rsidRPr="00F07C46" w:rsidRDefault="00EF45C7" w:rsidP="00EF45C7">
      <w:pPr>
        <w:pStyle w:val="NoSpacing"/>
        <w:jc w:val="both"/>
        <w:rPr>
          <w:rStyle w:val="normaltextrun"/>
          <w:rFonts w:ascii="Arial" w:hAnsi="Arial" w:cs="Arial"/>
          <w:sz w:val="22"/>
          <w:szCs w:val="22"/>
        </w:rPr>
      </w:pPr>
      <w:r w:rsidRPr="00F07C46">
        <w:rPr>
          <w:rStyle w:val="normaltextrun"/>
          <w:rFonts w:ascii="Arial" w:hAnsi="Arial" w:cs="Arial"/>
          <w:sz w:val="22"/>
          <w:szCs w:val="22"/>
        </w:rPr>
        <w:t>If you are seeking a career that combines cutting-edge education with a passion for creating positive change, look no further than the University of East London. Founded in 1898 to meet the skills needs of the 2nd industrial revolution, we’re now in Year 5 of our transformational 10-year Vision 2028 strategic plan, spearheaded by our Vice-Chancellor and President, Professor Amanda Broderick.</w:t>
      </w:r>
    </w:p>
    <w:p w14:paraId="779A46E9" w14:textId="77777777" w:rsidR="00EF45C7" w:rsidRPr="00F07C46" w:rsidRDefault="00EF45C7" w:rsidP="00EF45C7">
      <w:pPr>
        <w:pStyle w:val="NoSpacing"/>
        <w:jc w:val="both"/>
        <w:rPr>
          <w:rStyle w:val="normaltextrun"/>
          <w:rFonts w:ascii="Arial" w:hAnsi="Arial" w:cs="Arial"/>
          <w:sz w:val="22"/>
          <w:szCs w:val="22"/>
        </w:rPr>
      </w:pPr>
    </w:p>
    <w:p w14:paraId="749F5B64" w14:textId="77777777" w:rsidR="00EF45C7" w:rsidRPr="00F07C46" w:rsidRDefault="00EF45C7" w:rsidP="00EF45C7">
      <w:pPr>
        <w:pStyle w:val="NoSpacing"/>
        <w:jc w:val="both"/>
        <w:rPr>
          <w:rStyle w:val="normaltextrun"/>
          <w:rFonts w:ascii="Arial" w:hAnsi="Arial" w:cs="Arial"/>
          <w:sz w:val="22"/>
          <w:szCs w:val="22"/>
        </w:rPr>
      </w:pPr>
      <w:r w:rsidRPr="00F07C46">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20820A2F" w14:textId="77777777" w:rsidR="00EF45C7" w:rsidRPr="00F07C46" w:rsidRDefault="00EF45C7" w:rsidP="00EF45C7">
      <w:pPr>
        <w:pStyle w:val="NoSpacing"/>
        <w:jc w:val="both"/>
        <w:rPr>
          <w:rStyle w:val="normaltextrun"/>
          <w:rFonts w:ascii="Arial" w:hAnsi="Arial" w:cs="Arial"/>
          <w:sz w:val="22"/>
          <w:szCs w:val="22"/>
        </w:rPr>
      </w:pPr>
    </w:p>
    <w:p w14:paraId="37CD747B" w14:textId="77777777" w:rsidR="00EF45C7" w:rsidRPr="00F07C46" w:rsidRDefault="00EF45C7" w:rsidP="00EF45C7">
      <w:pPr>
        <w:pStyle w:val="NoSpacing"/>
        <w:jc w:val="both"/>
        <w:rPr>
          <w:rStyle w:val="normaltextrun"/>
          <w:rFonts w:ascii="Arial" w:hAnsi="Arial" w:cs="Arial"/>
          <w:sz w:val="22"/>
          <w:szCs w:val="22"/>
        </w:rPr>
      </w:pPr>
      <w:r w:rsidRPr="00F07C46">
        <w:rPr>
          <w:rStyle w:val="normaltextrun"/>
          <w:rFonts w:ascii="Arial" w:hAnsi="Arial" w:cs="Arial"/>
          <w:sz w:val="22"/>
          <w:szCs w:val="22"/>
        </w:rPr>
        <w:t xml:space="preserve">But we can't achieve this goal alone. We need forward-thinking, innovative, and curious individuals like you to join our community and help us shape the future. As part of our team, you'll have the opportunity to work with a diverse range of people who share your passion for creating positive change. We’re an inclusive and welcoming community that is constantly moving forward, never satisfied with the status quo. </w:t>
      </w:r>
    </w:p>
    <w:p w14:paraId="5FFA707E" w14:textId="77777777" w:rsidR="00EF45C7" w:rsidRPr="00F07C46" w:rsidRDefault="00EF45C7" w:rsidP="00EF45C7">
      <w:pPr>
        <w:pStyle w:val="NoSpacing"/>
        <w:jc w:val="both"/>
        <w:rPr>
          <w:rStyle w:val="normaltextrun"/>
          <w:rFonts w:ascii="Arial" w:hAnsi="Arial" w:cs="Arial"/>
          <w:sz w:val="22"/>
          <w:szCs w:val="22"/>
        </w:rPr>
      </w:pPr>
    </w:p>
    <w:p w14:paraId="25BA7B80" w14:textId="77777777" w:rsidR="00EF45C7" w:rsidRPr="00F07C46" w:rsidRDefault="00EF45C7" w:rsidP="00EF45C7">
      <w:pPr>
        <w:pStyle w:val="NoSpacing"/>
        <w:jc w:val="both"/>
        <w:rPr>
          <w:rStyle w:val="normaltextrun"/>
          <w:rFonts w:ascii="Arial" w:hAnsi="Arial" w:cs="Arial"/>
          <w:sz w:val="22"/>
          <w:szCs w:val="22"/>
        </w:rPr>
      </w:pPr>
      <w:r w:rsidRPr="00F07C46">
        <w:rPr>
          <w:rStyle w:val="normaltextrun"/>
          <w:rFonts w:ascii="Arial" w:hAnsi="Arial" w:cs="Arial"/>
          <w:sz w:val="22"/>
          <w:szCs w:val="22"/>
        </w:rPr>
        <w:t xml:space="preserve">If you're ready to join a team that values your unique skills </w:t>
      </w:r>
      <w:r>
        <w:rPr>
          <w:rStyle w:val="normaltextrun"/>
          <w:rFonts w:ascii="Arial" w:hAnsi="Arial" w:cs="Arial"/>
          <w:sz w:val="22"/>
          <w:szCs w:val="22"/>
        </w:rPr>
        <w:t>and</w:t>
      </w:r>
      <w:r w:rsidRPr="00F07C46">
        <w:rPr>
          <w:rStyle w:val="normaltextrun"/>
          <w:rFonts w:ascii="Arial" w:hAnsi="Arial" w:cs="Arial"/>
          <w:sz w:val="22"/>
          <w:szCs w:val="22"/>
        </w:rPr>
        <w:t xml:space="preserve"> perspectives and is dedicated to making a difference, we invite you to explore a career with us. We are excited to welcome talented individuals who are committed to advancing their careers while making a positive impact on the world.</w:t>
      </w:r>
    </w:p>
    <w:p w14:paraId="7E209C49" w14:textId="77777777" w:rsidR="00EF45C7" w:rsidRDefault="00EF45C7" w:rsidP="00EF45C7">
      <w:pPr>
        <w:pStyle w:val="NoSpacing"/>
        <w:jc w:val="both"/>
        <w:rPr>
          <w:rStyle w:val="normaltextrun"/>
          <w:rFonts w:ascii="Arial" w:hAnsi="Arial" w:cs="Arial"/>
          <w:sz w:val="22"/>
          <w:szCs w:val="22"/>
        </w:rPr>
      </w:pPr>
    </w:p>
    <w:p w14:paraId="4418A4F7" w14:textId="77777777" w:rsidR="00EF45C7" w:rsidRPr="007007EB" w:rsidRDefault="00EF45C7" w:rsidP="00EF45C7">
      <w:pPr>
        <w:jc w:val="both"/>
        <w:rPr>
          <w:rFonts w:ascii="Arial" w:hAnsi="Arial" w:cs="Arial"/>
          <w:b/>
          <w:bCs/>
          <w:sz w:val="22"/>
          <w:szCs w:val="22"/>
        </w:rPr>
      </w:pPr>
      <w:bookmarkStart w:id="0" w:name="_Hlk133505288"/>
      <w:r w:rsidRPr="007007EB">
        <w:rPr>
          <w:rFonts w:ascii="Arial" w:hAnsi="Arial" w:cs="Arial"/>
          <w:b/>
          <w:bCs/>
          <w:sz w:val="22"/>
          <w:szCs w:val="22"/>
        </w:rPr>
        <w:t xml:space="preserve">THE </w:t>
      </w:r>
      <w:r>
        <w:rPr>
          <w:rFonts w:ascii="Arial" w:hAnsi="Arial" w:cs="Arial"/>
          <w:b/>
          <w:bCs/>
          <w:sz w:val="22"/>
          <w:szCs w:val="22"/>
        </w:rPr>
        <w:t>HEALTH, SAFETY &amp; WELLBEING (HSW) TEAM</w:t>
      </w:r>
    </w:p>
    <w:p w14:paraId="007D68BB" w14:textId="77777777" w:rsidR="00EF45C7" w:rsidRDefault="00EF45C7" w:rsidP="00EF45C7">
      <w:pPr>
        <w:jc w:val="both"/>
        <w:rPr>
          <w:rFonts w:ascii="Arial" w:hAnsi="Arial" w:cs="Arial"/>
          <w:sz w:val="22"/>
          <w:szCs w:val="22"/>
        </w:rPr>
      </w:pPr>
      <w:r>
        <w:rPr>
          <w:rFonts w:ascii="Arial" w:hAnsi="Arial" w:cs="Arial"/>
          <w:sz w:val="22"/>
          <w:szCs w:val="22"/>
        </w:rPr>
        <w:t>The HSW team is there to support and guide our Schools and Services. Our aim is simple, to keep people safe. With 1,300 staff and 44,000 students there is always something different to consider. Sitting within the HR service, we cover all 3 campuses and support all 6 Schools</w:t>
      </w:r>
      <w:r w:rsidRPr="006D24E9">
        <w:rPr>
          <w:rFonts w:ascii="Arial" w:hAnsi="Arial" w:cs="Arial"/>
          <w:sz w:val="22"/>
          <w:szCs w:val="22"/>
        </w:rPr>
        <w:t xml:space="preserve"> </w:t>
      </w:r>
      <w:r>
        <w:rPr>
          <w:rFonts w:ascii="Arial" w:hAnsi="Arial" w:cs="Arial"/>
          <w:sz w:val="22"/>
          <w:szCs w:val="22"/>
        </w:rPr>
        <w:t>and 19 Services. We provide advice and support to ensure that all activities are managed safely, and we manage the Occupational Health services to look after people’s health and wellbeing.</w:t>
      </w:r>
    </w:p>
    <w:bookmarkEnd w:id="0"/>
    <w:p w14:paraId="66278EF8" w14:textId="77777777" w:rsidR="00EF45C7" w:rsidRDefault="00EF45C7" w:rsidP="00EF45C7">
      <w:pPr>
        <w:jc w:val="both"/>
        <w:rPr>
          <w:rFonts w:ascii="Arial" w:hAnsi="Arial" w:cs="Arial"/>
          <w:sz w:val="22"/>
          <w:szCs w:val="22"/>
        </w:rPr>
      </w:pPr>
    </w:p>
    <w:p w14:paraId="16A4B36A" w14:textId="77777777" w:rsidR="00EF45C7" w:rsidRDefault="00EF45C7" w:rsidP="00EF45C7">
      <w:pPr>
        <w:jc w:val="both"/>
        <w:rPr>
          <w:rFonts w:ascii="Arial" w:hAnsi="Arial" w:cs="Arial"/>
          <w:sz w:val="22"/>
          <w:szCs w:val="22"/>
        </w:rPr>
      </w:pPr>
    </w:p>
    <w:p w14:paraId="478396FD" w14:textId="77777777" w:rsidR="00EF45C7" w:rsidRPr="007007EB" w:rsidRDefault="00EF45C7" w:rsidP="00EF45C7">
      <w:pPr>
        <w:jc w:val="both"/>
        <w:rPr>
          <w:rFonts w:ascii="Arial" w:hAnsi="Arial" w:cs="Arial"/>
          <w:b/>
          <w:sz w:val="22"/>
          <w:szCs w:val="22"/>
        </w:rPr>
      </w:pPr>
      <w:r w:rsidRPr="007007EB">
        <w:rPr>
          <w:rFonts w:ascii="Arial" w:hAnsi="Arial" w:cs="Arial"/>
          <w:b/>
          <w:sz w:val="22"/>
          <w:szCs w:val="22"/>
        </w:rPr>
        <w:lastRenderedPageBreak/>
        <w:t>JOB PURPOSE</w:t>
      </w:r>
    </w:p>
    <w:p w14:paraId="1E444B91" w14:textId="77777777" w:rsidR="00EF45C7" w:rsidRPr="004D2506" w:rsidRDefault="00EF45C7" w:rsidP="00EF45C7">
      <w:pPr>
        <w:jc w:val="both"/>
        <w:rPr>
          <w:rFonts w:ascii="Arial" w:hAnsi="Arial" w:cs="Arial"/>
          <w:sz w:val="22"/>
          <w:szCs w:val="22"/>
        </w:rPr>
      </w:pPr>
      <w:r w:rsidRPr="004D2506">
        <w:rPr>
          <w:rFonts w:ascii="Arial" w:hAnsi="Arial" w:cs="Arial"/>
          <w:sz w:val="22"/>
          <w:szCs w:val="22"/>
        </w:rPr>
        <w:t>To maintain all necessary records for the HSW Team</w:t>
      </w:r>
      <w:r>
        <w:rPr>
          <w:rFonts w:ascii="Arial" w:hAnsi="Arial" w:cs="Arial"/>
          <w:sz w:val="22"/>
          <w:szCs w:val="22"/>
        </w:rPr>
        <w:t xml:space="preserve"> and</w:t>
      </w:r>
      <w:r w:rsidRPr="004D2506">
        <w:rPr>
          <w:rFonts w:ascii="Arial" w:hAnsi="Arial" w:cs="Arial"/>
          <w:sz w:val="22"/>
          <w:szCs w:val="22"/>
        </w:rPr>
        <w:t xml:space="preserve"> to have visibility of required HSW activity across the </w:t>
      </w:r>
      <w:r>
        <w:rPr>
          <w:rFonts w:ascii="Arial" w:hAnsi="Arial" w:cs="Arial"/>
          <w:sz w:val="22"/>
          <w:szCs w:val="22"/>
        </w:rPr>
        <w:t>u</w:t>
      </w:r>
      <w:r w:rsidRPr="004D2506">
        <w:rPr>
          <w:rFonts w:ascii="Arial" w:hAnsi="Arial" w:cs="Arial"/>
          <w:sz w:val="22"/>
          <w:szCs w:val="22"/>
        </w:rPr>
        <w:t>niversity. You will provide data to the organisation to allow informed decision making to mitigate risks.</w:t>
      </w:r>
    </w:p>
    <w:p w14:paraId="3D13C37B" w14:textId="77777777" w:rsidR="00EF45C7" w:rsidRPr="007007EB" w:rsidRDefault="00EF45C7" w:rsidP="00EF45C7">
      <w:pPr>
        <w:jc w:val="both"/>
        <w:rPr>
          <w:rFonts w:ascii="Arial" w:hAnsi="Arial" w:cs="Arial"/>
          <w:b/>
          <w:i/>
          <w:iCs/>
          <w:sz w:val="22"/>
          <w:szCs w:val="22"/>
        </w:rPr>
      </w:pPr>
    </w:p>
    <w:p w14:paraId="3A3F1C4D" w14:textId="77777777" w:rsidR="00EF45C7" w:rsidRDefault="00EF45C7" w:rsidP="00EF45C7">
      <w:pPr>
        <w:jc w:val="both"/>
        <w:rPr>
          <w:rFonts w:ascii="Arial" w:hAnsi="Arial" w:cs="Arial"/>
          <w:b/>
          <w:sz w:val="22"/>
          <w:szCs w:val="22"/>
        </w:rPr>
      </w:pPr>
      <w:r w:rsidRPr="007007EB">
        <w:rPr>
          <w:rFonts w:ascii="Arial" w:hAnsi="Arial" w:cs="Arial"/>
          <w:b/>
          <w:sz w:val="22"/>
          <w:szCs w:val="22"/>
        </w:rPr>
        <w:t>KEY DUTIES AND RESPONSIBILITIES</w:t>
      </w:r>
    </w:p>
    <w:p w14:paraId="222D8EEA" w14:textId="77777777" w:rsidR="00EF45C7" w:rsidRPr="004D2506" w:rsidRDefault="00EF45C7" w:rsidP="00EF45C7">
      <w:pPr>
        <w:numPr>
          <w:ilvl w:val="0"/>
          <w:numId w:val="1"/>
        </w:numPr>
        <w:spacing w:after="160" w:line="259" w:lineRule="auto"/>
        <w:rPr>
          <w:rFonts w:ascii="Arial" w:hAnsi="Arial" w:cs="Arial"/>
          <w:sz w:val="22"/>
          <w:szCs w:val="22"/>
        </w:rPr>
      </w:pPr>
      <w:r w:rsidRPr="004D2506">
        <w:rPr>
          <w:rFonts w:ascii="Arial" w:hAnsi="Arial" w:cs="Arial"/>
          <w:sz w:val="22"/>
          <w:szCs w:val="22"/>
          <w:lang w:val="en-US"/>
        </w:rPr>
        <w:t xml:space="preserve">Maintain registers of all </w:t>
      </w:r>
      <w:r w:rsidRPr="004D2506">
        <w:rPr>
          <w:rFonts w:ascii="Arial" w:hAnsi="Arial" w:cs="Arial"/>
          <w:sz w:val="22"/>
          <w:szCs w:val="22"/>
        </w:rPr>
        <w:t xml:space="preserve">HSW </w:t>
      </w:r>
      <w:r w:rsidRPr="004D2506">
        <w:rPr>
          <w:rFonts w:ascii="Arial" w:hAnsi="Arial" w:cs="Arial"/>
          <w:sz w:val="22"/>
          <w:szCs w:val="22"/>
          <w:lang w:val="en-US"/>
        </w:rPr>
        <w:t xml:space="preserve">governance activity (inspections, audits, meetings, fire alarm tests, fire evacuations, statutory inspections, Risk Assessment review etc.), the incident register </w:t>
      </w:r>
      <w:r w:rsidRPr="004D2506">
        <w:rPr>
          <w:rFonts w:ascii="Arial" w:hAnsi="Arial" w:cs="Arial"/>
          <w:sz w:val="22"/>
          <w:szCs w:val="22"/>
        </w:rPr>
        <w:t>and all other HSW records on behalf of the HSW Team.</w:t>
      </w:r>
    </w:p>
    <w:p w14:paraId="48D071C9" w14:textId="77777777" w:rsidR="00EF45C7" w:rsidRPr="004D2506" w:rsidRDefault="00EF45C7" w:rsidP="00EF45C7">
      <w:pPr>
        <w:numPr>
          <w:ilvl w:val="0"/>
          <w:numId w:val="1"/>
        </w:numPr>
        <w:spacing w:after="160" w:line="259" w:lineRule="auto"/>
        <w:rPr>
          <w:rFonts w:ascii="Arial" w:hAnsi="Arial" w:cs="Arial"/>
          <w:sz w:val="22"/>
          <w:szCs w:val="22"/>
        </w:rPr>
      </w:pPr>
      <w:r w:rsidRPr="00325D34">
        <w:rPr>
          <w:rFonts w:ascii="Arial" w:hAnsi="Arial" w:cs="Arial"/>
          <w:sz w:val="22"/>
          <w:szCs w:val="22"/>
        </w:rPr>
        <w:t>Organise</w:t>
      </w:r>
      <w:r w:rsidRPr="004D2506">
        <w:rPr>
          <w:rFonts w:ascii="Arial" w:hAnsi="Arial" w:cs="Arial"/>
          <w:sz w:val="22"/>
          <w:szCs w:val="22"/>
          <w:lang w:val="en-US"/>
        </w:rPr>
        <w:t xml:space="preserve"> all Occupational Health appointments with the external provider, including wellbeing activities.</w:t>
      </w:r>
    </w:p>
    <w:p w14:paraId="7FAA107F" w14:textId="77777777" w:rsidR="00EF45C7" w:rsidRPr="004D2506" w:rsidRDefault="00EF45C7" w:rsidP="00EF45C7">
      <w:pPr>
        <w:pStyle w:val="ListParagraph"/>
        <w:numPr>
          <w:ilvl w:val="0"/>
          <w:numId w:val="1"/>
        </w:numPr>
        <w:spacing w:after="160" w:line="259" w:lineRule="auto"/>
        <w:rPr>
          <w:rFonts w:ascii="Arial" w:hAnsi="Arial" w:cs="Arial"/>
          <w:sz w:val="22"/>
          <w:szCs w:val="22"/>
        </w:rPr>
      </w:pPr>
      <w:r w:rsidRPr="004D2506">
        <w:rPr>
          <w:rFonts w:ascii="Arial" w:hAnsi="Arial" w:cs="Arial"/>
          <w:snapToGrid w:val="0"/>
          <w:sz w:val="22"/>
          <w:szCs w:val="22"/>
        </w:rPr>
        <w:t>Update information and statistics</w:t>
      </w:r>
      <w:r>
        <w:rPr>
          <w:rFonts w:ascii="Arial" w:hAnsi="Arial" w:cs="Arial"/>
          <w:snapToGrid w:val="0"/>
          <w:sz w:val="22"/>
          <w:szCs w:val="22"/>
        </w:rPr>
        <w:t xml:space="preserve"> and assist the HSW Coordinator with data analysis</w:t>
      </w:r>
      <w:r w:rsidRPr="004D2506">
        <w:rPr>
          <w:rFonts w:ascii="Arial" w:hAnsi="Arial" w:cs="Arial"/>
          <w:snapToGrid w:val="0"/>
          <w:sz w:val="22"/>
          <w:szCs w:val="22"/>
        </w:rPr>
        <w:t>.</w:t>
      </w:r>
    </w:p>
    <w:p w14:paraId="3A47C83B" w14:textId="77777777" w:rsidR="00EF45C7" w:rsidRPr="004D2506" w:rsidRDefault="00EF45C7" w:rsidP="00EF45C7">
      <w:pPr>
        <w:numPr>
          <w:ilvl w:val="0"/>
          <w:numId w:val="1"/>
        </w:numPr>
        <w:spacing w:after="160" w:line="259" w:lineRule="auto"/>
        <w:rPr>
          <w:rFonts w:ascii="Arial" w:hAnsi="Arial" w:cs="Arial"/>
          <w:sz w:val="22"/>
          <w:szCs w:val="22"/>
        </w:rPr>
      </w:pPr>
      <w:r w:rsidRPr="004D2506">
        <w:rPr>
          <w:rFonts w:ascii="Arial" w:hAnsi="Arial" w:cs="Arial"/>
          <w:sz w:val="22"/>
          <w:szCs w:val="22"/>
          <w:lang w:val="en-US"/>
        </w:rPr>
        <w:t>Maintain records of all H&amp;S training (e.g., fire warden, first aid, MHFA, CPR, IOSH) and provide timely reminders when refreshers are due.</w:t>
      </w:r>
    </w:p>
    <w:p w14:paraId="6ED94F14" w14:textId="77777777" w:rsidR="00EF45C7" w:rsidRPr="004D2506" w:rsidRDefault="00EF45C7" w:rsidP="00EF45C7">
      <w:pPr>
        <w:numPr>
          <w:ilvl w:val="0"/>
          <w:numId w:val="1"/>
        </w:numPr>
        <w:spacing w:after="160" w:line="259" w:lineRule="auto"/>
        <w:rPr>
          <w:rFonts w:ascii="Arial" w:hAnsi="Arial" w:cs="Arial"/>
          <w:sz w:val="22"/>
          <w:szCs w:val="22"/>
        </w:rPr>
      </w:pPr>
      <w:r w:rsidRPr="004D2506">
        <w:rPr>
          <w:rFonts w:ascii="Arial" w:hAnsi="Arial" w:cs="Arial"/>
          <w:sz w:val="22"/>
          <w:szCs w:val="22"/>
          <w:lang w:val="en-US"/>
        </w:rPr>
        <w:t>Internal Recharges.</w:t>
      </w:r>
    </w:p>
    <w:p w14:paraId="21BBB5B1" w14:textId="77777777" w:rsidR="00EF45C7" w:rsidRDefault="00EF45C7" w:rsidP="00EF45C7">
      <w:pPr>
        <w:numPr>
          <w:ilvl w:val="0"/>
          <w:numId w:val="1"/>
        </w:numPr>
        <w:spacing w:after="160" w:line="259" w:lineRule="auto"/>
        <w:rPr>
          <w:rFonts w:ascii="Arial" w:hAnsi="Arial" w:cs="Arial"/>
          <w:sz w:val="22"/>
          <w:szCs w:val="22"/>
          <w:lang w:val="en-US"/>
        </w:rPr>
      </w:pPr>
      <w:r>
        <w:rPr>
          <w:rFonts w:ascii="Arial" w:hAnsi="Arial" w:cs="Arial"/>
          <w:sz w:val="22"/>
          <w:szCs w:val="22"/>
          <w:lang w:val="en-US"/>
        </w:rPr>
        <w:t xml:space="preserve">Provide general administrative support to </w:t>
      </w:r>
      <w:r w:rsidRPr="004D2506">
        <w:rPr>
          <w:rFonts w:ascii="Arial" w:hAnsi="Arial" w:cs="Arial"/>
          <w:sz w:val="22"/>
          <w:szCs w:val="22"/>
          <w:lang w:val="en-US"/>
        </w:rPr>
        <w:t>the HSW Team as required.</w:t>
      </w:r>
      <w:r w:rsidRPr="001802F1">
        <w:rPr>
          <w:rFonts w:ascii="Arial" w:hAnsi="Arial" w:cs="Arial"/>
          <w:sz w:val="22"/>
          <w:szCs w:val="22"/>
          <w:lang w:val="en-US"/>
        </w:rPr>
        <w:t xml:space="preserve"> </w:t>
      </w:r>
    </w:p>
    <w:p w14:paraId="393611DB" w14:textId="77777777" w:rsidR="00EF45C7" w:rsidRDefault="00EF45C7" w:rsidP="00EF45C7">
      <w:pPr>
        <w:numPr>
          <w:ilvl w:val="0"/>
          <w:numId w:val="1"/>
        </w:numPr>
        <w:spacing w:after="160" w:line="259" w:lineRule="auto"/>
        <w:rPr>
          <w:rFonts w:ascii="Arial" w:hAnsi="Arial" w:cs="Arial"/>
          <w:sz w:val="22"/>
          <w:szCs w:val="22"/>
          <w:lang w:val="en-US"/>
        </w:rPr>
      </w:pPr>
      <w:r>
        <w:rPr>
          <w:rFonts w:ascii="Arial" w:hAnsi="Arial" w:cs="Arial"/>
          <w:sz w:val="22"/>
          <w:szCs w:val="22"/>
          <w:lang w:val="en-US"/>
        </w:rPr>
        <w:t xml:space="preserve">Contribute to </w:t>
      </w:r>
      <w:bookmarkStart w:id="1" w:name="_Hlk134026855"/>
      <w:r>
        <w:rPr>
          <w:rFonts w:ascii="Arial" w:hAnsi="Arial" w:cs="Arial"/>
          <w:sz w:val="22"/>
          <w:szCs w:val="22"/>
          <w:lang w:val="en-US"/>
        </w:rPr>
        <w:t>wellbeing projects and initiatives</w:t>
      </w:r>
      <w:bookmarkEnd w:id="1"/>
      <w:r>
        <w:rPr>
          <w:rFonts w:ascii="Arial" w:hAnsi="Arial" w:cs="Arial"/>
          <w:sz w:val="22"/>
          <w:szCs w:val="22"/>
          <w:lang w:val="en-US"/>
        </w:rPr>
        <w:t>.</w:t>
      </w:r>
    </w:p>
    <w:p w14:paraId="6A57CE21" w14:textId="77777777" w:rsidR="00EF45C7" w:rsidRPr="004D2506" w:rsidRDefault="00EF45C7" w:rsidP="00EF45C7">
      <w:pPr>
        <w:numPr>
          <w:ilvl w:val="0"/>
          <w:numId w:val="1"/>
        </w:numPr>
        <w:spacing w:after="160" w:line="259" w:lineRule="auto"/>
        <w:rPr>
          <w:rFonts w:ascii="Arial" w:hAnsi="Arial" w:cs="Arial"/>
          <w:sz w:val="22"/>
          <w:szCs w:val="22"/>
          <w:lang w:val="en-US"/>
        </w:rPr>
      </w:pPr>
      <w:bookmarkStart w:id="2" w:name="_Hlk134026867"/>
      <w:r>
        <w:rPr>
          <w:rFonts w:ascii="Arial" w:hAnsi="Arial" w:cs="Arial"/>
          <w:sz w:val="22"/>
          <w:szCs w:val="22"/>
          <w:lang w:val="en-US"/>
        </w:rPr>
        <w:t>Any other duties and responsibilities commensurate with the grade of the role</w:t>
      </w:r>
      <w:bookmarkEnd w:id="2"/>
      <w:r>
        <w:rPr>
          <w:rFonts w:ascii="Arial" w:hAnsi="Arial" w:cs="Arial"/>
          <w:sz w:val="22"/>
          <w:szCs w:val="22"/>
          <w:lang w:val="en-US"/>
        </w:rPr>
        <w:t>.</w:t>
      </w:r>
    </w:p>
    <w:p w14:paraId="458BC472" w14:textId="77777777" w:rsidR="00EF45C7" w:rsidRPr="007007EB" w:rsidRDefault="00EF45C7" w:rsidP="00EF45C7">
      <w:pPr>
        <w:jc w:val="both"/>
        <w:rPr>
          <w:rFonts w:ascii="Arial" w:hAnsi="Arial" w:cs="Arial"/>
          <w:b/>
          <w:i/>
          <w:iCs/>
          <w:sz w:val="22"/>
          <w:szCs w:val="22"/>
        </w:rPr>
      </w:pPr>
    </w:p>
    <w:p w14:paraId="1DFC17F1" w14:textId="77777777" w:rsidR="00EF45C7" w:rsidRDefault="00EF45C7" w:rsidP="00EF45C7">
      <w:pPr>
        <w:jc w:val="center"/>
        <w:rPr>
          <w:rFonts w:ascii="Arial" w:hAnsi="Arial" w:cs="Arial"/>
          <w:b/>
          <w:sz w:val="22"/>
          <w:szCs w:val="22"/>
        </w:rPr>
      </w:pPr>
      <w:r>
        <w:rPr>
          <w:rFonts w:ascii="Arial" w:hAnsi="Arial" w:cs="Arial"/>
          <w:b/>
          <w:sz w:val="22"/>
          <w:szCs w:val="22"/>
        </w:rPr>
        <w:t>PERSON SPECIFICATION</w:t>
      </w:r>
    </w:p>
    <w:p w14:paraId="6B2F39D0" w14:textId="77777777" w:rsidR="00EF45C7" w:rsidRDefault="00EF45C7" w:rsidP="00EF45C7">
      <w:pPr>
        <w:jc w:val="both"/>
        <w:rPr>
          <w:rFonts w:ascii="Arial" w:hAnsi="Arial" w:cs="Arial"/>
          <w:b/>
          <w:sz w:val="22"/>
          <w:szCs w:val="22"/>
        </w:rPr>
      </w:pPr>
    </w:p>
    <w:p w14:paraId="0DC9C26C" w14:textId="77777777" w:rsidR="00EF45C7" w:rsidRPr="007007EB" w:rsidRDefault="00EF45C7" w:rsidP="00EF45C7">
      <w:pPr>
        <w:jc w:val="both"/>
        <w:rPr>
          <w:rFonts w:ascii="Arial" w:hAnsi="Arial" w:cs="Arial"/>
          <w:b/>
          <w:sz w:val="22"/>
          <w:szCs w:val="22"/>
        </w:rPr>
      </w:pPr>
      <w:r w:rsidRPr="007007EB">
        <w:rPr>
          <w:rFonts w:ascii="Arial" w:hAnsi="Arial" w:cs="Arial"/>
          <w:b/>
          <w:sz w:val="22"/>
          <w:szCs w:val="22"/>
        </w:rPr>
        <w:t xml:space="preserve">KNOWLEDGE, SKILLS, </w:t>
      </w:r>
      <w:smartTag w:uri="urn:schemas-microsoft-com:office:smarttags" w:element="stockticker">
        <w:r w:rsidRPr="007007EB">
          <w:rPr>
            <w:rFonts w:ascii="Arial" w:hAnsi="Arial" w:cs="Arial"/>
            <w:b/>
            <w:sz w:val="22"/>
            <w:szCs w:val="22"/>
          </w:rPr>
          <w:t>AND</w:t>
        </w:r>
      </w:smartTag>
      <w:r w:rsidRPr="007007EB">
        <w:rPr>
          <w:rFonts w:ascii="Arial" w:hAnsi="Arial" w:cs="Arial"/>
          <w:b/>
          <w:sz w:val="22"/>
          <w:szCs w:val="22"/>
        </w:rPr>
        <w:t xml:space="preserve"> EXPERIENCE</w:t>
      </w:r>
    </w:p>
    <w:p w14:paraId="10346568" w14:textId="77777777" w:rsidR="00EF45C7" w:rsidRPr="007007EB" w:rsidRDefault="00EF45C7" w:rsidP="00EF45C7">
      <w:pPr>
        <w:jc w:val="both"/>
        <w:rPr>
          <w:rFonts w:ascii="Arial" w:hAnsi="Arial" w:cs="Arial"/>
          <w:b/>
          <w:sz w:val="22"/>
          <w:szCs w:val="22"/>
        </w:rPr>
      </w:pPr>
      <w:r w:rsidRPr="007007EB">
        <w:rPr>
          <w:rFonts w:ascii="Arial" w:hAnsi="Arial" w:cs="Arial"/>
          <w:b/>
          <w:sz w:val="22"/>
          <w:szCs w:val="22"/>
        </w:rPr>
        <w:t>Essential</w:t>
      </w:r>
    </w:p>
    <w:p w14:paraId="4522F4CA" w14:textId="77777777" w:rsidR="00EF45C7" w:rsidRPr="004D2506" w:rsidRDefault="00EF45C7" w:rsidP="00EF45C7">
      <w:pPr>
        <w:pStyle w:val="ListParagraph"/>
        <w:numPr>
          <w:ilvl w:val="0"/>
          <w:numId w:val="2"/>
        </w:numPr>
        <w:spacing w:after="160" w:line="259" w:lineRule="auto"/>
        <w:rPr>
          <w:rFonts w:ascii="Arial" w:hAnsi="Arial" w:cs="Arial"/>
          <w:sz w:val="22"/>
          <w:szCs w:val="22"/>
        </w:rPr>
      </w:pPr>
      <w:r w:rsidRPr="004D2506">
        <w:rPr>
          <w:rFonts w:ascii="Arial" w:hAnsi="Arial" w:cs="Arial"/>
          <w:sz w:val="22"/>
          <w:szCs w:val="22"/>
        </w:rPr>
        <w:t>Previous experience of business administration.</w:t>
      </w:r>
    </w:p>
    <w:p w14:paraId="6915B116" w14:textId="77777777" w:rsidR="00EF45C7" w:rsidRPr="004D2506" w:rsidRDefault="00EF45C7" w:rsidP="00EF45C7">
      <w:pPr>
        <w:pStyle w:val="ListParagraph"/>
        <w:numPr>
          <w:ilvl w:val="0"/>
          <w:numId w:val="2"/>
        </w:numPr>
        <w:spacing w:after="160" w:line="259" w:lineRule="auto"/>
        <w:rPr>
          <w:rFonts w:ascii="Arial" w:hAnsi="Arial" w:cs="Arial"/>
          <w:sz w:val="22"/>
          <w:szCs w:val="22"/>
        </w:rPr>
      </w:pPr>
      <w:r w:rsidRPr="004D2506">
        <w:rPr>
          <w:rFonts w:ascii="Arial" w:hAnsi="Arial" w:cs="Arial"/>
          <w:sz w:val="22"/>
          <w:szCs w:val="22"/>
        </w:rPr>
        <w:t>Able to work on your own initiative and manage your time responsibly.</w:t>
      </w:r>
    </w:p>
    <w:p w14:paraId="003792AE" w14:textId="77777777" w:rsidR="00EF45C7" w:rsidRPr="007007EB" w:rsidRDefault="00EF45C7" w:rsidP="00EF45C7">
      <w:pPr>
        <w:spacing w:line="259" w:lineRule="auto"/>
        <w:jc w:val="both"/>
        <w:rPr>
          <w:rFonts w:ascii="Arial" w:hAnsi="Arial" w:cs="Arial"/>
          <w:sz w:val="22"/>
          <w:szCs w:val="22"/>
        </w:rPr>
      </w:pPr>
    </w:p>
    <w:p w14:paraId="6F02D016" w14:textId="77777777" w:rsidR="00EF45C7" w:rsidRPr="007007EB" w:rsidRDefault="00EF45C7" w:rsidP="00EF45C7">
      <w:pPr>
        <w:spacing w:line="259" w:lineRule="auto"/>
        <w:jc w:val="both"/>
        <w:rPr>
          <w:rFonts w:ascii="Arial" w:hAnsi="Arial" w:cs="Arial"/>
          <w:b/>
          <w:bCs/>
          <w:sz w:val="22"/>
          <w:szCs w:val="22"/>
        </w:rPr>
      </w:pPr>
      <w:r w:rsidRPr="007007EB">
        <w:rPr>
          <w:rFonts w:ascii="Arial" w:hAnsi="Arial" w:cs="Arial"/>
          <w:b/>
          <w:bCs/>
          <w:sz w:val="22"/>
          <w:szCs w:val="22"/>
        </w:rPr>
        <w:t>COMPETENCIES REQUIRED</w:t>
      </w:r>
    </w:p>
    <w:p w14:paraId="59F5C2A5" w14:textId="77777777" w:rsidR="00EF45C7" w:rsidRPr="004D2506" w:rsidRDefault="00EF45C7" w:rsidP="00EF45C7">
      <w:pPr>
        <w:pStyle w:val="ListParagraph"/>
        <w:numPr>
          <w:ilvl w:val="0"/>
          <w:numId w:val="3"/>
        </w:numPr>
        <w:spacing w:after="160" w:line="259" w:lineRule="auto"/>
        <w:rPr>
          <w:rFonts w:ascii="Arial" w:hAnsi="Arial" w:cs="Arial"/>
          <w:sz w:val="22"/>
          <w:szCs w:val="22"/>
        </w:rPr>
      </w:pPr>
      <w:r w:rsidRPr="004D2506">
        <w:rPr>
          <w:rFonts w:ascii="Arial" w:hAnsi="Arial" w:cs="Arial"/>
          <w:sz w:val="22"/>
          <w:szCs w:val="22"/>
        </w:rPr>
        <w:t xml:space="preserve">Good IT skills with demonstrable ability in the use of software applications such as MS Word (Advanced), MS Excel (Intermediate) </w:t>
      </w:r>
    </w:p>
    <w:p w14:paraId="44391653" w14:textId="77777777" w:rsidR="00EF45C7" w:rsidRPr="004D2506" w:rsidRDefault="00EF45C7" w:rsidP="00EF45C7">
      <w:pPr>
        <w:pStyle w:val="ListParagraph"/>
        <w:numPr>
          <w:ilvl w:val="0"/>
          <w:numId w:val="3"/>
        </w:numPr>
        <w:spacing w:after="160" w:line="259" w:lineRule="auto"/>
        <w:rPr>
          <w:rFonts w:ascii="Arial" w:hAnsi="Arial" w:cs="Arial"/>
          <w:sz w:val="22"/>
          <w:szCs w:val="22"/>
        </w:rPr>
      </w:pPr>
      <w:r w:rsidRPr="004D2506">
        <w:rPr>
          <w:rFonts w:ascii="Arial" w:hAnsi="Arial" w:cs="Arial"/>
          <w:bCs/>
          <w:sz w:val="22"/>
          <w:szCs w:val="22"/>
        </w:rPr>
        <w:t>Demonstrates a flexible, “can do” and “will do” attitude.</w:t>
      </w:r>
    </w:p>
    <w:p w14:paraId="5D1A3495" w14:textId="77777777" w:rsidR="00EF45C7" w:rsidRPr="004D2506" w:rsidRDefault="00EF45C7" w:rsidP="00EF45C7">
      <w:pPr>
        <w:pStyle w:val="ListParagraph"/>
        <w:numPr>
          <w:ilvl w:val="0"/>
          <w:numId w:val="3"/>
        </w:numPr>
        <w:spacing w:after="160" w:line="259" w:lineRule="auto"/>
        <w:rPr>
          <w:rFonts w:ascii="Arial" w:hAnsi="Arial" w:cs="Arial"/>
          <w:sz w:val="22"/>
          <w:szCs w:val="22"/>
        </w:rPr>
      </w:pPr>
      <w:r w:rsidRPr="004D2506">
        <w:rPr>
          <w:rFonts w:ascii="Arial" w:hAnsi="Arial" w:cs="Arial"/>
          <w:sz w:val="22"/>
          <w:szCs w:val="22"/>
        </w:rPr>
        <w:t>Highly organised.</w:t>
      </w:r>
    </w:p>
    <w:p w14:paraId="51602E71" w14:textId="77777777" w:rsidR="00EF45C7" w:rsidRPr="004D2506" w:rsidRDefault="00EF45C7" w:rsidP="00EF45C7">
      <w:pPr>
        <w:pStyle w:val="ListParagraph"/>
        <w:numPr>
          <w:ilvl w:val="0"/>
          <w:numId w:val="3"/>
        </w:numPr>
        <w:spacing w:after="160" w:line="259" w:lineRule="auto"/>
        <w:rPr>
          <w:rFonts w:ascii="Arial" w:hAnsi="Arial" w:cs="Arial"/>
          <w:sz w:val="22"/>
          <w:szCs w:val="22"/>
        </w:rPr>
      </w:pPr>
      <w:r w:rsidRPr="004D2506">
        <w:rPr>
          <w:rFonts w:ascii="Arial" w:hAnsi="Arial" w:cs="Arial"/>
          <w:sz w:val="22"/>
          <w:szCs w:val="22"/>
        </w:rPr>
        <w:t>An approachable demeanour, as the role involves building relationships with a variety of people.</w:t>
      </w:r>
    </w:p>
    <w:p w14:paraId="71E2779E" w14:textId="77777777" w:rsidR="00EF45C7" w:rsidRPr="00325D34" w:rsidRDefault="00EF45C7" w:rsidP="00EF45C7">
      <w:pPr>
        <w:pStyle w:val="ListParagraph"/>
        <w:numPr>
          <w:ilvl w:val="0"/>
          <w:numId w:val="3"/>
        </w:numPr>
        <w:spacing w:after="160" w:line="259" w:lineRule="auto"/>
        <w:rPr>
          <w:rFonts w:ascii="Arial" w:hAnsi="Arial" w:cs="Arial"/>
          <w:sz w:val="22"/>
          <w:szCs w:val="22"/>
        </w:rPr>
      </w:pPr>
      <w:r w:rsidRPr="00325D34">
        <w:rPr>
          <w:rFonts w:ascii="Arial" w:hAnsi="Arial" w:cs="Arial"/>
          <w:sz w:val="22"/>
          <w:szCs w:val="22"/>
        </w:rPr>
        <w:t>Ability to produce concise and accurate reports to deadlines.</w:t>
      </w:r>
    </w:p>
    <w:p w14:paraId="1813EF0C" w14:textId="77777777" w:rsidR="00EF45C7" w:rsidRDefault="00EF45C7" w:rsidP="00EF45C7">
      <w:pPr>
        <w:pStyle w:val="ListParagraph"/>
        <w:numPr>
          <w:ilvl w:val="0"/>
          <w:numId w:val="3"/>
        </w:numPr>
        <w:spacing w:after="160"/>
        <w:rPr>
          <w:rFonts w:ascii="Arial" w:hAnsi="Arial" w:cs="Arial"/>
          <w:sz w:val="22"/>
          <w:szCs w:val="22"/>
        </w:rPr>
      </w:pPr>
      <w:r w:rsidRPr="004D2506">
        <w:rPr>
          <w:rFonts w:ascii="Arial" w:hAnsi="Arial" w:cs="Arial"/>
          <w:sz w:val="22"/>
          <w:szCs w:val="22"/>
        </w:rPr>
        <w:t>Strong communication skills, both written and verbal.</w:t>
      </w:r>
    </w:p>
    <w:p w14:paraId="4FC66292" w14:textId="77777777" w:rsidR="00EF45C7" w:rsidRDefault="00EF45C7" w:rsidP="00EF45C7">
      <w:pPr>
        <w:pStyle w:val="ListParagraph"/>
        <w:spacing w:after="160" w:line="259" w:lineRule="auto"/>
        <w:ind w:left="360"/>
        <w:rPr>
          <w:rFonts w:ascii="Arial" w:hAnsi="Arial" w:cs="Arial"/>
          <w:sz w:val="22"/>
          <w:szCs w:val="22"/>
        </w:rPr>
      </w:pPr>
    </w:p>
    <w:p w14:paraId="08C05242" w14:textId="77777777" w:rsidR="00EF45C7" w:rsidRDefault="00EF45C7" w:rsidP="00EF45C7">
      <w:pPr>
        <w:spacing w:line="259" w:lineRule="auto"/>
        <w:jc w:val="both"/>
        <w:rPr>
          <w:rFonts w:ascii="Arial" w:hAnsi="Arial" w:cs="Arial"/>
          <w:b/>
          <w:bCs/>
          <w:sz w:val="22"/>
          <w:szCs w:val="22"/>
        </w:rPr>
      </w:pPr>
      <w:r w:rsidRPr="008B7E66">
        <w:rPr>
          <w:rFonts w:ascii="Arial" w:hAnsi="Arial" w:cs="Arial"/>
          <w:b/>
          <w:bCs/>
          <w:sz w:val="22"/>
          <w:szCs w:val="22"/>
        </w:rPr>
        <w:t>EDUCATION, QUALIFICATIONS AND ACHIEVEMENTS</w:t>
      </w:r>
    </w:p>
    <w:p w14:paraId="552071F0" w14:textId="77777777" w:rsidR="00EF45C7" w:rsidRPr="00325D34" w:rsidRDefault="00EF45C7" w:rsidP="00EF45C7">
      <w:pPr>
        <w:pStyle w:val="ListParagraph"/>
        <w:numPr>
          <w:ilvl w:val="0"/>
          <w:numId w:val="4"/>
        </w:numPr>
        <w:spacing w:line="259" w:lineRule="auto"/>
        <w:jc w:val="both"/>
        <w:rPr>
          <w:rFonts w:ascii="Arial" w:hAnsi="Arial" w:cs="Arial"/>
          <w:sz w:val="22"/>
          <w:szCs w:val="22"/>
        </w:rPr>
      </w:pPr>
      <w:r w:rsidRPr="00325D34">
        <w:rPr>
          <w:rFonts w:ascii="Arial" w:hAnsi="Arial" w:cs="Arial"/>
          <w:sz w:val="22"/>
          <w:szCs w:val="22"/>
        </w:rPr>
        <w:t>GCSEs or A-Levels or equivalent including English &amp; Maths.</w:t>
      </w:r>
    </w:p>
    <w:p w14:paraId="58BFD45C" w14:textId="77777777" w:rsidR="00EF45C7" w:rsidRDefault="00EF45C7" w:rsidP="00EF45C7">
      <w:pPr>
        <w:spacing w:line="259" w:lineRule="auto"/>
        <w:jc w:val="both"/>
        <w:rPr>
          <w:rFonts w:ascii="Arial" w:hAnsi="Arial" w:cs="Arial"/>
          <w:sz w:val="22"/>
          <w:szCs w:val="22"/>
        </w:rPr>
      </w:pPr>
    </w:p>
    <w:p w14:paraId="5242B4E6" w14:textId="77777777" w:rsidR="00EF45C7" w:rsidRPr="008B7E66" w:rsidRDefault="00EF45C7" w:rsidP="00EF45C7">
      <w:pPr>
        <w:spacing w:line="259" w:lineRule="auto"/>
        <w:jc w:val="both"/>
        <w:rPr>
          <w:rFonts w:ascii="Arial" w:hAnsi="Arial" w:cs="Arial"/>
          <w:sz w:val="22"/>
          <w:szCs w:val="22"/>
        </w:rPr>
      </w:pPr>
    </w:p>
    <w:p w14:paraId="6422AF79" w14:textId="77777777" w:rsidR="00EF45C7" w:rsidRDefault="00EF45C7" w:rsidP="00EF45C7">
      <w:pPr>
        <w:spacing w:line="259" w:lineRule="auto"/>
        <w:jc w:val="both"/>
        <w:rPr>
          <w:rFonts w:ascii="Arial" w:hAnsi="Arial" w:cs="Arial"/>
          <w:sz w:val="22"/>
          <w:szCs w:val="22"/>
        </w:rPr>
      </w:pPr>
      <w:r>
        <w:rPr>
          <w:rFonts w:ascii="Arial" w:hAnsi="Arial" w:cs="Arial"/>
          <w:sz w:val="22"/>
          <w:szCs w:val="22"/>
        </w:rPr>
        <w:t xml:space="preserve">UEL are an inclusive equal opportunities employer and are proud of our Equality, </w:t>
      </w:r>
      <w:proofErr w:type="gramStart"/>
      <w:r>
        <w:rPr>
          <w:rFonts w:ascii="Arial" w:hAnsi="Arial" w:cs="Arial"/>
          <w:sz w:val="22"/>
          <w:szCs w:val="22"/>
        </w:rPr>
        <w:t>Diversity</w:t>
      </w:r>
      <w:proofErr w:type="gramEnd"/>
      <w:r>
        <w:rPr>
          <w:rFonts w:ascii="Arial" w:hAnsi="Arial" w:cs="Arial"/>
          <w:sz w:val="22"/>
          <w:szCs w:val="22"/>
        </w:rPr>
        <w:t xml:space="preserve"> and Inclusivity achievements. We expect all employees of UEL to embrace our EDI policy and will not tolerate discrimination in any form. </w:t>
      </w:r>
      <w:r w:rsidRPr="00630262">
        <w:rPr>
          <w:rFonts w:ascii="Arial" w:hAnsi="Arial" w:cs="Arial"/>
          <w:sz w:val="22"/>
          <w:szCs w:val="22"/>
        </w:rPr>
        <w:t>As an employee of UEL, we expect you to follow all relevant Health &amp; Safety policies.</w:t>
      </w:r>
    </w:p>
    <w:p w14:paraId="21B29F95" w14:textId="77777777" w:rsidR="00EF45C7" w:rsidRPr="007007EB" w:rsidRDefault="00EF45C7" w:rsidP="00EF45C7">
      <w:pPr>
        <w:spacing w:line="259" w:lineRule="auto"/>
        <w:jc w:val="both"/>
        <w:rPr>
          <w:rFonts w:ascii="Arial" w:hAnsi="Arial" w:cs="Arial"/>
          <w:sz w:val="22"/>
          <w:szCs w:val="22"/>
        </w:rPr>
      </w:pPr>
    </w:p>
    <w:p w14:paraId="5CA0DCD0" w14:textId="77777777" w:rsidR="00EF45C7" w:rsidRDefault="00EF45C7" w:rsidP="00EF45C7">
      <w:pPr>
        <w:spacing w:line="259" w:lineRule="auto"/>
        <w:jc w:val="both"/>
        <w:rPr>
          <w:rFonts w:ascii="Arial" w:hAnsi="Arial" w:cs="Arial"/>
          <w:sz w:val="22"/>
          <w:szCs w:val="22"/>
        </w:rPr>
      </w:pPr>
      <w:r w:rsidRPr="007007EB">
        <w:rPr>
          <w:rFonts w:ascii="Arial" w:hAnsi="Arial" w:cs="Arial"/>
          <w:sz w:val="22"/>
          <w:szCs w:val="22"/>
        </w:rPr>
        <w:lastRenderedPageBreak/>
        <w:t xml:space="preserve">So, if you’d like to take your career to the next level </w:t>
      </w:r>
      <w:r>
        <w:rPr>
          <w:rFonts w:ascii="Arial" w:hAnsi="Arial" w:cs="Arial"/>
          <w:sz w:val="22"/>
          <w:szCs w:val="22"/>
        </w:rPr>
        <w:t>with us here at the University of East London and</w:t>
      </w:r>
      <w:r w:rsidRPr="007007EB">
        <w:rPr>
          <w:rFonts w:ascii="Arial" w:hAnsi="Arial" w:cs="Arial"/>
          <w:sz w:val="22"/>
          <w:szCs w:val="22"/>
        </w:rPr>
        <w:t xml:space="preserve"> are inspired by our environment and drive for success, we want you to apply today!</w:t>
      </w:r>
    </w:p>
    <w:p w14:paraId="2DB1ED84" w14:textId="77777777" w:rsidR="002A0B2D" w:rsidRDefault="002A0B2D"/>
    <w:sectPr w:rsidR="002A0B2D" w:rsidSect="00C11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D633C"/>
    <w:multiLevelType w:val="hybridMultilevel"/>
    <w:tmpl w:val="6D02590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2222317"/>
    <w:multiLevelType w:val="hybridMultilevel"/>
    <w:tmpl w:val="3724E52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34A3ACE"/>
    <w:multiLevelType w:val="hybridMultilevel"/>
    <w:tmpl w:val="27A8C66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7B4B2F72"/>
    <w:multiLevelType w:val="hybridMultilevel"/>
    <w:tmpl w:val="DF0C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0863785">
    <w:abstractNumId w:val="2"/>
  </w:num>
  <w:num w:numId="2" w16cid:durableId="2087417693">
    <w:abstractNumId w:val="0"/>
  </w:num>
  <w:num w:numId="3" w16cid:durableId="1913007917">
    <w:abstractNumId w:val="1"/>
  </w:num>
  <w:num w:numId="4" w16cid:durableId="377239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C7"/>
    <w:rsid w:val="002A0B2D"/>
    <w:rsid w:val="00633F18"/>
    <w:rsid w:val="008665E2"/>
    <w:rsid w:val="00EF4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D4FF2A6"/>
  <w15:chartTrackingRefBased/>
  <w15:docId w15:val="{A40FA97D-2E99-4A92-9249-2E7C1717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C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F45C7"/>
    <w:rPr>
      <w:szCs w:val="32"/>
    </w:rPr>
  </w:style>
  <w:style w:type="paragraph" w:styleId="ListParagraph">
    <w:name w:val="List Paragraph"/>
    <w:basedOn w:val="Normal"/>
    <w:uiPriority w:val="34"/>
    <w:qFormat/>
    <w:rsid w:val="00EF45C7"/>
    <w:pPr>
      <w:ind w:left="720"/>
      <w:contextualSpacing/>
    </w:pPr>
  </w:style>
  <w:style w:type="character" w:customStyle="1" w:styleId="normaltextrun">
    <w:name w:val="normaltextrun"/>
    <w:basedOn w:val="DefaultParagraphFont"/>
    <w:rsid w:val="00EF45C7"/>
  </w:style>
  <w:style w:type="table" w:styleId="TableGrid">
    <w:name w:val="Table Grid"/>
    <w:basedOn w:val="TableNormal"/>
    <w:uiPriority w:val="59"/>
    <w:rsid w:val="00EF45C7"/>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4012</Characters>
  <Application>Microsoft Office Word</Application>
  <DocSecurity>0</DocSecurity>
  <Lines>105</Lines>
  <Paragraphs>56</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Hamilton-Hall</dc:creator>
  <cp:keywords/>
  <dc:description/>
  <cp:lastModifiedBy>Connie Hamilton-Hall</cp:lastModifiedBy>
  <cp:revision>1</cp:revision>
  <dcterms:created xsi:type="dcterms:W3CDTF">2023-05-30T14:23:00Z</dcterms:created>
  <dcterms:modified xsi:type="dcterms:W3CDTF">2023-05-30T14:24:00Z</dcterms:modified>
</cp:coreProperties>
</file>