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DBBF" w14:textId="77777777" w:rsidR="00C27E78" w:rsidRPr="00CE54FF" w:rsidRDefault="009C4B8F" w:rsidP="00411E77">
      <w:pPr>
        <w:jc w:val="center"/>
        <w:rPr>
          <w:rFonts w:ascii="Arial" w:hAnsi="Arial" w:cs="Arial"/>
          <w:sz w:val="22"/>
          <w:szCs w:val="22"/>
        </w:rPr>
      </w:pPr>
      <w:r w:rsidRPr="00CE54FF">
        <w:rPr>
          <w:rFonts w:ascii="Arial" w:hAnsi="Arial" w:cs="Arial"/>
          <w:noProof/>
          <w:sz w:val="22"/>
          <w:szCs w:val="22"/>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E54FF"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E54FF" w:rsidRPr="00CE54FF" w14:paraId="11E61C57" w14:textId="77777777" w:rsidTr="00C31C3C">
        <w:tc>
          <w:tcPr>
            <w:tcW w:w="4508" w:type="dxa"/>
          </w:tcPr>
          <w:p w14:paraId="4ACFB47F" w14:textId="5F3793CF" w:rsidR="00C31C3C" w:rsidRPr="00CE54FF" w:rsidRDefault="004244DB" w:rsidP="004118C9">
            <w:pPr>
              <w:tabs>
                <w:tab w:val="left" w:pos="2552"/>
              </w:tabs>
              <w:rPr>
                <w:rFonts w:ascii="Arial" w:hAnsi="Arial" w:cs="Arial"/>
                <w:b/>
                <w:sz w:val="22"/>
                <w:szCs w:val="22"/>
              </w:rPr>
            </w:pPr>
            <w:r w:rsidRPr="00CE54FF">
              <w:rPr>
                <w:rFonts w:ascii="Arial" w:hAnsi="Arial" w:cs="Arial"/>
                <w:b/>
                <w:sz w:val="22"/>
                <w:szCs w:val="22"/>
              </w:rPr>
              <w:t>J</w:t>
            </w:r>
            <w:r w:rsidR="00C31C3C" w:rsidRPr="00CE54FF">
              <w:rPr>
                <w:rFonts w:ascii="Arial" w:hAnsi="Arial" w:cs="Arial"/>
                <w:b/>
                <w:sz w:val="22"/>
                <w:szCs w:val="22"/>
              </w:rPr>
              <w:t>ob Title</w:t>
            </w:r>
          </w:p>
        </w:tc>
        <w:tc>
          <w:tcPr>
            <w:tcW w:w="4508" w:type="dxa"/>
          </w:tcPr>
          <w:p w14:paraId="1D4C4454" w14:textId="1BDF7952" w:rsidR="00C31C3C" w:rsidRPr="00CE54FF" w:rsidRDefault="00A24690" w:rsidP="004118C9">
            <w:pPr>
              <w:tabs>
                <w:tab w:val="left" w:pos="2552"/>
              </w:tabs>
              <w:rPr>
                <w:rFonts w:ascii="Arial" w:hAnsi="Arial" w:cs="Arial"/>
                <w:b/>
                <w:sz w:val="22"/>
                <w:szCs w:val="22"/>
              </w:rPr>
            </w:pPr>
            <w:r w:rsidRPr="00CE54FF">
              <w:rPr>
                <w:rFonts w:ascii="Arial" w:hAnsi="Arial" w:cs="Arial"/>
                <w:b/>
                <w:sz w:val="22"/>
                <w:szCs w:val="22"/>
              </w:rPr>
              <w:t xml:space="preserve">Global Experiences Officer </w:t>
            </w:r>
          </w:p>
        </w:tc>
      </w:tr>
      <w:tr w:rsidR="00CE54FF" w:rsidRPr="00CE54FF" w14:paraId="562E83AE" w14:textId="77777777" w:rsidTr="00C31C3C">
        <w:tc>
          <w:tcPr>
            <w:tcW w:w="4508" w:type="dxa"/>
          </w:tcPr>
          <w:p w14:paraId="43D9F692" w14:textId="03599435" w:rsidR="00C31C3C" w:rsidRPr="00CE54FF" w:rsidRDefault="00C31C3C" w:rsidP="004118C9">
            <w:pPr>
              <w:tabs>
                <w:tab w:val="left" w:pos="2552"/>
              </w:tabs>
              <w:rPr>
                <w:rFonts w:ascii="Arial" w:hAnsi="Arial" w:cs="Arial"/>
                <w:b/>
                <w:sz w:val="22"/>
                <w:szCs w:val="22"/>
              </w:rPr>
            </w:pPr>
            <w:r w:rsidRPr="00CE54FF">
              <w:rPr>
                <w:rFonts w:ascii="Arial" w:hAnsi="Arial" w:cs="Arial"/>
                <w:b/>
                <w:sz w:val="22"/>
                <w:szCs w:val="22"/>
              </w:rPr>
              <w:t>School / Service</w:t>
            </w:r>
          </w:p>
        </w:tc>
        <w:tc>
          <w:tcPr>
            <w:tcW w:w="4508" w:type="dxa"/>
          </w:tcPr>
          <w:p w14:paraId="1BD50506" w14:textId="48571A77" w:rsidR="00C31C3C" w:rsidRPr="00CE54FF" w:rsidRDefault="00A24690" w:rsidP="004118C9">
            <w:pPr>
              <w:tabs>
                <w:tab w:val="left" w:pos="2552"/>
              </w:tabs>
              <w:rPr>
                <w:rFonts w:ascii="Arial" w:hAnsi="Arial" w:cs="Arial"/>
                <w:b/>
                <w:sz w:val="22"/>
                <w:szCs w:val="22"/>
              </w:rPr>
            </w:pPr>
            <w:r w:rsidRPr="00CE54FF">
              <w:rPr>
                <w:rFonts w:ascii="Arial" w:hAnsi="Arial" w:cs="Arial"/>
                <w:b/>
                <w:sz w:val="22"/>
                <w:szCs w:val="22"/>
              </w:rPr>
              <w:t xml:space="preserve">The Talent Gateway – Academic Partnerships Office </w:t>
            </w:r>
          </w:p>
        </w:tc>
      </w:tr>
      <w:tr w:rsidR="00CE54FF" w:rsidRPr="00CE54FF" w14:paraId="5E71349B" w14:textId="77777777" w:rsidTr="00C31C3C">
        <w:tc>
          <w:tcPr>
            <w:tcW w:w="4508" w:type="dxa"/>
          </w:tcPr>
          <w:p w14:paraId="517E9582" w14:textId="21D0D386" w:rsidR="00C31C3C" w:rsidRPr="00CE54FF" w:rsidRDefault="00C31C3C" w:rsidP="004118C9">
            <w:pPr>
              <w:tabs>
                <w:tab w:val="left" w:pos="2552"/>
              </w:tabs>
              <w:rPr>
                <w:rFonts w:ascii="Arial" w:hAnsi="Arial" w:cs="Arial"/>
                <w:b/>
                <w:sz w:val="22"/>
                <w:szCs w:val="22"/>
              </w:rPr>
            </w:pPr>
            <w:r w:rsidRPr="00CE54FF">
              <w:rPr>
                <w:rFonts w:ascii="Arial" w:hAnsi="Arial" w:cs="Arial"/>
                <w:b/>
                <w:sz w:val="22"/>
                <w:szCs w:val="22"/>
              </w:rPr>
              <w:t xml:space="preserve">Grade </w:t>
            </w:r>
            <w:r w:rsidR="0080418D" w:rsidRPr="00CE54FF">
              <w:rPr>
                <w:rFonts w:ascii="Arial" w:hAnsi="Arial" w:cs="Arial"/>
                <w:b/>
                <w:sz w:val="22"/>
                <w:szCs w:val="22"/>
              </w:rPr>
              <w:t>and</w:t>
            </w:r>
            <w:r w:rsidR="004921D6" w:rsidRPr="00CE54FF">
              <w:rPr>
                <w:rFonts w:ascii="Arial" w:hAnsi="Arial" w:cs="Arial"/>
                <w:b/>
                <w:sz w:val="22"/>
                <w:szCs w:val="22"/>
              </w:rPr>
              <w:t xml:space="preserve"> Salary Range</w:t>
            </w:r>
          </w:p>
        </w:tc>
        <w:tc>
          <w:tcPr>
            <w:tcW w:w="4508" w:type="dxa"/>
          </w:tcPr>
          <w:p w14:paraId="003A7A44" w14:textId="0BE2858E" w:rsidR="00C31C3C" w:rsidRPr="00CE54FF" w:rsidRDefault="00A24690" w:rsidP="004118C9">
            <w:pPr>
              <w:tabs>
                <w:tab w:val="left" w:pos="2552"/>
              </w:tabs>
              <w:rPr>
                <w:rFonts w:ascii="Arial" w:hAnsi="Arial" w:cs="Arial"/>
                <w:b/>
                <w:sz w:val="22"/>
                <w:szCs w:val="22"/>
              </w:rPr>
            </w:pPr>
            <w:r w:rsidRPr="00CE54FF">
              <w:rPr>
                <w:rFonts w:ascii="Arial" w:hAnsi="Arial" w:cs="Arial"/>
                <w:b/>
                <w:sz w:val="22"/>
                <w:szCs w:val="22"/>
              </w:rPr>
              <w:t xml:space="preserve">D </w:t>
            </w:r>
            <w:r w:rsidR="00CB0DC7" w:rsidRPr="00CE54FF">
              <w:rPr>
                <w:rFonts w:ascii="Arial" w:hAnsi="Arial" w:cs="Arial"/>
                <w:b/>
                <w:sz w:val="22"/>
                <w:szCs w:val="22"/>
              </w:rPr>
              <w:t>- £32,868 - £36,350</w:t>
            </w:r>
          </w:p>
        </w:tc>
      </w:tr>
      <w:tr w:rsidR="00CE54FF" w:rsidRPr="00CE54FF" w14:paraId="2D868D69" w14:textId="77777777" w:rsidTr="00C31C3C">
        <w:tc>
          <w:tcPr>
            <w:tcW w:w="4508" w:type="dxa"/>
          </w:tcPr>
          <w:p w14:paraId="37FBF71A" w14:textId="4F05A7EA" w:rsidR="00C31C3C" w:rsidRPr="00CE54FF" w:rsidRDefault="004921D6" w:rsidP="004118C9">
            <w:pPr>
              <w:tabs>
                <w:tab w:val="left" w:pos="2552"/>
              </w:tabs>
              <w:rPr>
                <w:rFonts w:ascii="Arial" w:hAnsi="Arial" w:cs="Arial"/>
                <w:b/>
                <w:sz w:val="22"/>
                <w:szCs w:val="22"/>
              </w:rPr>
            </w:pPr>
            <w:r w:rsidRPr="00CE54FF">
              <w:rPr>
                <w:rFonts w:ascii="Arial" w:hAnsi="Arial" w:cs="Arial"/>
                <w:b/>
                <w:sz w:val="22"/>
                <w:szCs w:val="22"/>
              </w:rPr>
              <w:t>Location</w:t>
            </w:r>
            <w:r w:rsidR="0032746E" w:rsidRPr="00CE54FF">
              <w:rPr>
                <w:rFonts w:ascii="Arial" w:hAnsi="Arial" w:cs="Arial"/>
                <w:b/>
                <w:sz w:val="22"/>
                <w:szCs w:val="22"/>
              </w:rPr>
              <w:t xml:space="preserve"> </w:t>
            </w:r>
            <w:r w:rsidR="006229CB" w:rsidRPr="00CE54FF">
              <w:rPr>
                <w:rFonts w:ascii="Arial" w:hAnsi="Arial" w:cs="Arial"/>
                <w:b/>
                <w:sz w:val="22"/>
                <w:szCs w:val="22"/>
              </w:rPr>
              <w:t xml:space="preserve">and </w:t>
            </w:r>
            <w:r w:rsidR="00691ED3" w:rsidRPr="00CE54FF">
              <w:rPr>
                <w:rFonts w:ascii="Arial" w:hAnsi="Arial" w:cs="Arial"/>
                <w:b/>
                <w:sz w:val="22"/>
                <w:szCs w:val="22"/>
              </w:rPr>
              <w:t>Hybrid working status</w:t>
            </w:r>
          </w:p>
        </w:tc>
        <w:tc>
          <w:tcPr>
            <w:tcW w:w="4508" w:type="dxa"/>
          </w:tcPr>
          <w:p w14:paraId="58436BAC" w14:textId="4994F736" w:rsidR="00C31C3C" w:rsidRPr="00CE54FF" w:rsidRDefault="00CB0DC7" w:rsidP="004118C9">
            <w:pPr>
              <w:tabs>
                <w:tab w:val="left" w:pos="2552"/>
              </w:tabs>
              <w:rPr>
                <w:rFonts w:ascii="Arial" w:hAnsi="Arial" w:cs="Arial"/>
                <w:b/>
                <w:sz w:val="22"/>
                <w:szCs w:val="22"/>
              </w:rPr>
            </w:pPr>
            <w:r w:rsidRPr="00CE54FF">
              <w:rPr>
                <w:rFonts w:ascii="Arial" w:hAnsi="Arial" w:cs="Arial"/>
                <w:b/>
                <w:sz w:val="22"/>
                <w:szCs w:val="22"/>
              </w:rPr>
              <w:t xml:space="preserve">Docklands </w:t>
            </w:r>
            <w:r w:rsidR="00F3338F" w:rsidRPr="00CE54FF">
              <w:rPr>
                <w:rFonts w:ascii="Arial" w:hAnsi="Arial" w:cs="Arial"/>
                <w:b/>
                <w:sz w:val="22"/>
                <w:szCs w:val="22"/>
              </w:rPr>
              <w:t xml:space="preserve">Campus </w:t>
            </w:r>
            <w:r w:rsidRPr="00CE54FF">
              <w:rPr>
                <w:rFonts w:ascii="Arial" w:hAnsi="Arial" w:cs="Arial"/>
                <w:b/>
                <w:sz w:val="22"/>
                <w:szCs w:val="22"/>
              </w:rPr>
              <w:t xml:space="preserve">– Hybrid Working </w:t>
            </w:r>
          </w:p>
        </w:tc>
      </w:tr>
      <w:tr w:rsidR="00CE54FF" w:rsidRPr="00CE54FF" w14:paraId="0EBA7658" w14:textId="77777777" w:rsidTr="00C31C3C">
        <w:tc>
          <w:tcPr>
            <w:tcW w:w="4508" w:type="dxa"/>
          </w:tcPr>
          <w:p w14:paraId="1DEBCC83" w14:textId="555F4F3C" w:rsidR="00C31C3C" w:rsidRPr="00CE54FF" w:rsidRDefault="004921D6" w:rsidP="004118C9">
            <w:pPr>
              <w:tabs>
                <w:tab w:val="left" w:pos="2552"/>
              </w:tabs>
              <w:rPr>
                <w:rFonts w:ascii="Arial" w:hAnsi="Arial" w:cs="Arial"/>
                <w:b/>
                <w:sz w:val="22"/>
                <w:szCs w:val="22"/>
              </w:rPr>
            </w:pPr>
            <w:r w:rsidRPr="00CE54FF">
              <w:rPr>
                <w:rFonts w:ascii="Arial" w:hAnsi="Arial" w:cs="Arial"/>
                <w:b/>
                <w:sz w:val="22"/>
                <w:szCs w:val="22"/>
              </w:rPr>
              <w:t xml:space="preserve">Reporting </w:t>
            </w:r>
            <w:r w:rsidR="007B7070" w:rsidRPr="00CE54FF">
              <w:rPr>
                <w:rFonts w:ascii="Arial" w:hAnsi="Arial" w:cs="Arial"/>
                <w:b/>
                <w:sz w:val="22"/>
                <w:szCs w:val="22"/>
              </w:rPr>
              <w:t>t</w:t>
            </w:r>
            <w:r w:rsidRPr="00CE54FF">
              <w:rPr>
                <w:rFonts w:ascii="Arial" w:hAnsi="Arial" w:cs="Arial"/>
                <w:b/>
                <w:sz w:val="22"/>
                <w:szCs w:val="22"/>
              </w:rPr>
              <w:t>o</w:t>
            </w:r>
          </w:p>
        </w:tc>
        <w:tc>
          <w:tcPr>
            <w:tcW w:w="4508" w:type="dxa"/>
          </w:tcPr>
          <w:p w14:paraId="7A118F7C" w14:textId="6A23A4A1" w:rsidR="00C31C3C" w:rsidRPr="00CE54FF" w:rsidRDefault="00A24690" w:rsidP="004118C9">
            <w:pPr>
              <w:tabs>
                <w:tab w:val="left" w:pos="2552"/>
              </w:tabs>
              <w:rPr>
                <w:rFonts w:ascii="Arial" w:hAnsi="Arial" w:cs="Arial"/>
                <w:b/>
                <w:sz w:val="22"/>
                <w:szCs w:val="22"/>
              </w:rPr>
            </w:pPr>
            <w:r w:rsidRPr="00CE54FF">
              <w:rPr>
                <w:rFonts w:ascii="Arial" w:hAnsi="Arial" w:cs="Arial"/>
                <w:b/>
                <w:sz w:val="22"/>
                <w:szCs w:val="22"/>
              </w:rPr>
              <w:t>Global Experiences Manager</w:t>
            </w:r>
          </w:p>
        </w:tc>
      </w:tr>
      <w:tr w:rsidR="00CE54FF" w:rsidRPr="00CE54FF" w14:paraId="12C50464" w14:textId="77777777" w:rsidTr="00C31C3C">
        <w:tc>
          <w:tcPr>
            <w:tcW w:w="4508" w:type="dxa"/>
          </w:tcPr>
          <w:p w14:paraId="225ACFD5" w14:textId="477D0DD8" w:rsidR="00C31C3C" w:rsidRPr="00CE54FF" w:rsidRDefault="004921D6" w:rsidP="004118C9">
            <w:pPr>
              <w:tabs>
                <w:tab w:val="left" w:pos="2552"/>
              </w:tabs>
              <w:rPr>
                <w:rFonts w:ascii="Arial" w:hAnsi="Arial" w:cs="Arial"/>
                <w:b/>
                <w:sz w:val="22"/>
                <w:szCs w:val="22"/>
              </w:rPr>
            </w:pPr>
            <w:r w:rsidRPr="00CE54FF">
              <w:rPr>
                <w:rFonts w:ascii="Arial" w:hAnsi="Arial" w:cs="Arial"/>
                <w:b/>
                <w:sz w:val="22"/>
                <w:szCs w:val="22"/>
              </w:rPr>
              <w:t xml:space="preserve">Responsible </w:t>
            </w:r>
            <w:r w:rsidR="007B7070" w:rsidRPr="00CE54FF">
              <w:rPr>
                <w:rFonts w:ascii="Arial" w:hAnsi="Arial" w:cs="Arial"/>
                <w:b/>
                <w:sz w:val="22"/>
                <w:szCs w:val="22"/>
              </w:rPr>
              <w:t>f</w:t>
            </w:r>
            <w:r w:rsidRPr="00CE54FF">
              <w:rPr>
                <w:rFonts w:ascii="Arial" w:hAnsi="Arial" w:cs="Arial"/>
                <w:b/>
                <w:sz w:val="22"/>
                <w:szCs w:val="22"/>
              </w:rPr>
              <w:t>or</w:t>
            </w:r>
          </w:p>
        </w:tc>
        <w:tc>
          <w:tcPr>
            <w:tcW w:w="4508" w:type="dxa"/>
          </w:tcPr>
          <w:p w14:paraId="10E3EB42" w14:textId="7782A5C5" w:rsidR="00C31C3C" w:rsidRPr="00CE54FF" w:rsidRDefault="00A24690" w:rsidP="004118C9">
            <w:pPr>
              <w:tabs>
                <w:tab w:val="left" w:pos="2552"/>
              </w:tabs>
              <w:rPr>
                <w:rFonts w:ascii="Arial" w:hAnsi="Arial" w:cs="Arial"/>
                <w:b/>
                <w:sz w:val="22"/>
                <w:szCs w:val="22"/>
              </w:rPr>
            </w:pPr>
            <w:r w:rsidRPr="00CE54FF">
              <w:rPr>
                <w:rFonts w:ascii="Arial" w:hAnsi="Arial" w:cs="Arial"/>
                <w:b/>
                <w:sz w:val="22"/>
                <w:szCs w:val="22"/>
              </w:rPr>
              <w:t>N/A</w:t>
            </w:r>
          </w:p>
        </w:tc>
      </w:tr>
      <w:tr w:rsidR="00CE54FF" w:rsidRPr="00CE54FF" w14:paraId="0B9EF195" w14:textId="77777777" w:rsidTr="00C31C3C">
        <w:tc>
          <w:tcPr>
            <w:tcW w:w="4508" w:type="dxa"/>
          </w:tcPr>
          <w:p w14:paraId="2B4639C2" w14:textId="2739B770" w:rsidR="00C31C3C" w:rsidRPr="00CE54FF" w:rsidRDefault="007B7070" w:rsidP="004118C9">
            <w:pPr>
              <w:tabs>
                <w:tab w:val="left" w:pos="2552"/>
              </w:tabs>
              <w:rPr>
                <w:rFonts w:ascii="Arial" w:hAnsi="Arial" w:cs="Arial"/>
                <w:b/>
                <w:sz w:val="22"/>
                <w:szCs w:val="22"/>
              </w:rPr>
            </w:pPr>
            <w:r w:rsidRPr="00CE54FF">
              <w:rPr>
                <w:rFonts w:ascii="Arial" w:hAnsi="Arial" w:cs="Arial"/>
                <w:b/>
                <w:sz w:val="22"/>
                <w:szCs w:val="22"/>
              </w:rPr>
              <w:t>Liaison with</w:t>
            </w:r>
          </w:p>
        </w:tc>
        <w:tc>
          <w:tcPr>
            <w:tcW w:w="4508" w:type="dxa"/>
          </w:tcPr>
          <w:p w14:paraId="4022A19E" w14:textId="596AD8A8" w:rsidR="00C31C3C" w:rsidRPr="00CE54FF" w:rsidRDefault="00CB0DC7" w:rsidP="004118C9">
            <w:pPr>
              <w:tabs>
                <w:tab w:val="left" w:pos="2552"/>
              </w:tabs>
              <w:rPr>
                <w:rFonts w:ascii="Arial" w:hAnsi="Arial" w:cs="Arial"/>
                <w:b/>
                <w:sz w:val="22"/>
                <w:szCs w:val="22"/>
              </w:rPr>
            </w:pPr>
            <w:r w:rsidRPr="00CE54FF">
              <w:rPr>
                <w:rFonts w:ascii="Arial" w:hAnsi="Arial" w:cs="Arial"/>
                <w:b/>
                <w:sz w:val="22"/>
                <w:szCs w:val="22"/>
              </w:rPr>
              <w:t xml:space="preserve">Students, staff within the </w:t>
            </w:r>
            <w:proofErr w:type="gramStart"/>
            <w:r w:rsidRPr="00CE54FF">
              <w:rPr>
                <w:rFonts w:ascii="Arial" w:hAnsi="Arial" w:cs="Arial"/>
                <w:b/>
                <w:sz w:val="22"/>
                <w:szCs w:val="22"/>
              </w:rPr>
              <w:t>Schools</w:t>
            </w:r>
            <w:proofErr w:type="gramEnd"/>
            <w:r w:rsidRPr="00CE54FF">
              <w:rPr>
                <w:rFonts w:ascii="Arial" w:hAnsi="Arial" w:cs="Arial"/>
                <w:b/>
                <w:sz w:val="22"/>
                <w:szCs w:val="22"/>
              </w:rPr>
              <w:t>, other University services including but not limited to Academic Registry, Student Experience, International Recruitment and Residential Services; members of the Academic Partnerships team; external stakeholders.</w:t>
            </w:r>
          </w:p>
        </w:tc>
      </w:tr>
      <w:tr w:rsidR="00CE54FF" w:rsidRPr="00CE54FF" w14:paraId="70A4F64D" w14:textId="77777777" w:rsidTr="00C31C3C">
        <w:tc>
          <w:tcPr>
            <w:tcW w:w="4508" w:type="dxa"/>
          </w:tcPr>
          <w:p w14:paraId="6BA6AA08" w14:textId="3AA634B1" w:rsidR="00C31C3C" w:rsidRPr="00CE54FF" w:rsidRDefault="007B7070" w:rsidP="004118C9">
            <w:pPr>
              <w:tabs>
                <w:tab w:val="left" w:pos="2552"/>
              </w:tabs>
              <w:rPr>
                <w:rFonts w:ascii="Arial" w:hAnsi="Arial" w:cs="Arial"/>
                <w:b/>
                <w:sz w:val="22"/>
                <w:szCs w:val="22"/>
              </w:rPr>
            </w:pPr>
            <w:r w:rsidRPr="00CE54FF">
              <w:rPr>
                <w:rFonts w:ascii="Arial" w:hAnsi="Arial" w:cs="Arial"/>
                <w:b/>
                <w:sz w:val="22"/>
                <w:szCs w:val="22"/>
              </w:rPr>
              <w:t>Contract type</w:t>
            </w:r>
          </w:p>
        </w:tc>
        <w:tc>
          <w:tcPr>
            <w:tcW w:w="4508" w:type="dxa"/>
          </w:tcPr>
          <w:p w14:paraId="73D5EAFE" w14:textId="5E9C47AD" w:rsidR="00C31C3C" w:rsidRPr="00CE54FF" w:rsidRDefault="00CB0DC7" w:rsidP="004118C9">
            <w:pPr>
              <w:tabs>
                <w:tab w:val="left" w:pos="2552"/>
              </w:tabs>
              <w:rPr>
                <w:rFonts w:ascii="Arial" w:hAnsi="Arial" w:cs="Arial"/>
                <w:b/>
                <w:sz w:val="22"/>
                <w:szCs w:val="22"/>
              </w:rPr>
            </w:pPr>
            <w:r w:rsidRPr="00CE54FF">
              <w:rPr>
                <w:rFonts w:ascii="Arial" w:hAnsi="Arial" w:cs="Arial"/>
                <w:b/>
                <w:sz w:val="22"/>
                <w:szCs w:val="22"/>
              </w:rPr>
              <w:t>Permanent – Full-Time</w:t>
            </w:r>
          </w:p>
        </w:tc>
      </w:tr>
    </w:tbl>
    <w:p w14:paraId="35374366" w14:textId="77777777" w:rsidR="00C31C3C" w:rsidRPr="00CE54FF" w:rsidRDefault="00C31C3C" w:rsidP="004118C9">
      <w:pPr>
        <w:tabs>
          <w:tab w:val="left" w:pos="2552"/>
        </w:tabs>
        <w:rPr>
          <w:rFonts w:ascii="Arial" w:hAnsi="Arial" w:cs="Arial"/>
          <w:b/>
          <w:sz w:val="22"/>
          <w:szCs w:val="22"/>
        </w:rPr>
      </w:pPr>
    </w:p>
    <w:p w14:paraId="6E8E15A7" w14:textId="4933533A" w:rsidR="00926950" w:rsidRPr="00CE54FF" w:rsidRDefault="00443094" w:rsidP="00B772E9">
      <w:pPr>
        <w:pStyle w:val="NoSpacing"/>
        <w:jc w:val="center"/>
        <w:rPr>
          <w:rStyle w:val="normaltextrun"/>
          <w:rFonts w:ascii="Arial" w:hAnsi="Arial" w:cs="Arial"/>
          <w:b/>
          <w:bCs/>
          <w:sz w:val="22"/>
          <w:szCs w:val="22"/>
        </w:rPr>
      </w:pPr>
      <w:r w:rsidRPr="00CE54FF">
        <w:rPr>
          <w:rStyle w:val="normaltextrun"/>
          <w:rFonts w:ascii="Arial" w:hAnsi="Arial" w:cs="Arial"/>
          <w:sz w:val="22"/>
          <w:szCs w:val="22"/>
        </w:rPr>
        <w:t>Build your career, follow your passion, be inspired by our environment of success</w:t>
      </w:r>
      <w:r w:rsidR="003A6C98" w:rsidRPr="00CE54FF">
        <w:rPr>
          <w:rStyle w:val="normaltextrun"/>
          <w:rFonts w:ascii="Arial" w:hAnsi="Arial" w:cs="Arial"/>
          <w:sz w:val="22"/>
          <w:szCs w:val="22"/>
        </w:rPr>
        <w:t xml:space="preserve"> </w:t>
      </w:r>
      <w:r w:rsidRPr="00CE54FF">
        <w:rPr>
          <w:rStyle w:val="normaltextrun"/>
          <w:rFonts w:ascii="Arial" w:hAnsi="Arial" w:cs="Arial"/>
          <w:b/>
          <w:bCs/>
          <w:sz w:val="22"/>
          <w:szCs w:val="22"/>
        </w:rPr>
        <w:t>#BeTheChange</w:t>
      </w:r>
      <w:r w:rsidR="0080418D" w:rsidRPr="00CE54FF">
        <w:rPr>
          <w:rStyle w:val="normaltextrun"/>
          <w:rFonts w:ascii="Arial" w:hAnsi="Arial" w:cs="Arial"/>
          <w:b/>
          <w:bCs/>
          <w:sz w:val="22"/>
          <w:szCs w:val="22"/>
        </w:rPr>
        <w:t xml:space="preserve"> </w:t>
      </w:r>
    </w:p>
    <w:p w14:paraId="429BA498" w14:textId="6FB9CC10" w:rsidR="00466100" w:rsidRPr="00CE54FF" w:rsidRDefault="00466100" w:rsidP="00B772E9">
      <w:pPr>
        <w:pStyle w:val="NoSpacing"/>
        <w:jc w:val="center"/>
        <w:rPr>
          <w:rStyle w:val="normaltextrun"/>
          <w:rFonts w:ascii="Arial" w:hAnsi="Arial" w:cs="Arial"/>
          <w:b/>
          <w:bCs/>
          <w:sz w:val="22"/>
          <w:szCs w:val="22"/>
        </w:rPr>
      </w:pPr>
    </w:p>
    <w:p w14:paraId="4D6C5918" w14:textId="7DF48CD8" w:rsidR="00A330BB" w:rsidRPr="00CE54FF" w:rsidRDefault="00A330BB" w:rsidP="002C4E4E">
      <w:pPr>
        <w:pStyle w:val="NoSpacing"/>
        <w:jc w:val="both"/>
        <w:rPr>
          <w:rStyle w:val="normaltextrun"/>
          <w:rFonts w:ascii="Arial" w:hAnsi="Arial" w:cs="Arial"/>
          <w:b/>
          <w:bCs/>
          <w:sz w:val="22"/>
          <w:szCs w:val="22"/>
        </w:rPr>
      </w:pPr>
      <w:r w:rsidRPr="00CE54FF">
        <w:rPr>
          <w:rStyle w:val="normaltextrun"/>
          <w:rFonts w:ascii="Arial" w:hAnsi="Arial" w:cs="Arial"/>
          <w:b/>
          <w:bCs/>
          <w:sz w:val="22"/>
          <w:szCs w:val="22"/>
        </w:rPr>
        <w:t>THE UNIVERSITY OF EAST LONDON</w:t>
      </w:r>
    </w:p>
    <w:p w14:paraId="29CC27A4" w14:textId="18198B15" w:rsidR="00F07C46" w:rsidRPr="00CE54FF" w:rsidRDefault="00F07C46" w:rsidP="002C4E4E">
      <w:pPr>
        <w:pStyle w:val="NoSpacing"/>
        <w:jc w:val="both"/>
        <w:rPr>
          <w:rStyle w:val="normaltextrun"/>
          <w:rFonts w:ascii="Arial" w:hAnsi="Arial" w:cs="Arial"/>
          <w:b/>
          <w:bCs/>
          <w:sz w:val="22"/>
          <w:szCs w:val="22"/>
        </w:rPr>
      </w:pPr>
    </w:p>
    <w:p w14:paraId="0529B029" w14:textId="50B90C5E" w:rsidR="00F07C46" w:rsidRPr="00CE54FF" w:rsidRDefault="00F07C46" w:rsidP="00F07C46">
      <w:pPr>
        <w:pStyle w:val="NoSpacing"/>
        <w:jc w:val="both"/>
        <w:rPr>
          <w:rStyle w:val="normaltextrun"/>
          <w:rFonts w:ascii="Arial" w:hAnsi="Arial" w:cs="Arial"/>
          <w:sz w:val="22"/>
          <w:szCs w:val="22"/>
        </w:rPr>
      </w:pPr>
      <w:r w:rsidRPr="00CE54FF">
        <w:rPr>
          <w:rStyle w:val="normaltextrun"/>
          <w:rFonts w:ascii="Arial" w:hAnsi="Arial" w:cs="Arial"/>
          <w:sz w:val="22"/>
          <w:szCs w:val="22"/>
        </w:rPr>
        <w:t>If you are seeking a career that combines cutting-edge education with a passion for creating positive change, look no further than the University of East London. Founded in 1898 to meet the skills needs of the 2nd industrial revolution, we’re now in Year 5 of our transformational 10-year Vision 2028 strategic plan, spearheaded by our Vice-Chancellor and President, Professor Amanda Broderick.</w:t>
      </w:r>
    </w:p>
    <w:p w14:paraId="661C5906" w14:textId="77777777" w:rsidR="00F07C46" w:rsidRPr="00CE54FF" w:rsidRDefault="00F07C46" w:rsidP="00F07C46">
      <w:pPr>
        <w:pStyle w:val="NoSpacing"/>
        <w:jc w:val="both"/>
        <w:rPr>
          <w:rStyle w:val="normaltextrun"/>
          <w:rFonts w:ascii="Arial" w:hAnsi="Arial" w:cs="Arial"/>
          <w:sz w:val="22"/>
          <w:szCs w:val="22"/>
        </w:rPr>
      </w:pPr>
    </w:p>
    <w:p w14:paraId="2B57D170" w14:textId="5FE1AA0B" w:rsidR="00F07C46" w:rsidRPr="00CE54FF" w:rsidRDefault="00F07C46" w:rsidP="00F07C46">
      <w:pPr>
        <w:pStyle w:val="NoSpacing"/>
        <w:jc w:val="both"/>
        <w:rPr>
          <w:rStyle w:val="normaltextrun"/>
          <w:rFonts w:ascii="Arial" w:hAnsi="Arial" w:cs="Arial"/>
          <w:sz w:val="22"/>
          <w:szCs w:val="22"/>
        </w:rPr>
      </w:pPr>
      <w:r w:rsidRPr="00CE54FF">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6F454D72" w14:textId="77777777" w:rsidR="00F07C46" w:rsidRPr="00CE54FF" w:rsidRDefault="00F07C46" w:rsidP="00F07C46">
      <w:pPr>
        <w:pStyle w:val="NoSpacing"/>
        <w:jc w:val="both"/>
        <w:rPr>
          <w:rStyle w:val="normaltextrun"/>
          <w:rFonts w:ascii="Arial" w:hAnsi="Arial" w:cs="Arial"/>
          <w:sz w:val="22"/>
          <w:szCs w:val="22"/>
        </w:rPr>
      </w:pPr>
    </w:p>
    <w:p w14:paraId="630A8689" w14:textId="7CADD8A1" w:rsidR="00F07C46" w:rsidRPr="00CE54FF" w:rsidRDefault="00F07C46" w:rsidP="00F07C46">
      <w:pPr>
        <w:pStyle w:val="NoSpacing"/>
        <w:jc w:val="both"/>
        <w:rPr>
          <w:rStyle w:val="normaltextrun"/>
          <w:rFonts w:ascii="Arial" w:hAnsi="Arial" w:cs="Arial"/>
          <w:sz w:val="22"/>
          <w:szCs w:val="22"/>
        </w:rPr>
      </w:pPr>
      <w:r w:rsidRPr="00CE54FF">
        <w:rPr>
          <w:rStyle w:val="normaltextrun"/>
          <w:rFonts w:ascii="Arial" w:hAnsi="Arial" w:cs="Arial"/>
          <w:sz w:val="22"/>
          <w:szCs w:val="22"/>
        </w:rPr>
        <w:t xml:space="preserve">But we can't achieve this goal alone. We need forward-thinking, innovative, and curious individuals like you to join our community and help us shape the future. As part of our team, you'll have the opportunity to work with a diverse range of people who share your passion for creating positive change. We’re an inclusive and welcoming community that is constantly moving forward, never satisfied with the status quo. </w:t>
      </w:r>
    </w:p>
    <w:p w14:paraId="345C9C37" w14:textId="77777777" w:rsidR="00F07C46" w:rsidRPr="00CE54FF" w:rsidRDefault="00F07C46" w:rsidP="00F07C46">
      <w:pPr>
        <w:pStyle w:val="NoSpacing"/>
        <w:jc w:val="both"/>
        <w:rPr>
          <w:rStyle w:val="normaltextrun"/>
          <w:rFonts w:ascii="Arial" w:hAnsi="Arial" w:cs="Arial"/>
          <w:sz w:val="22"/>
          <w:szCs w:val="22"/>
        </w:rPr>
      </w:pPr>
    </w:p>
    <w:p w14:paraId="26F96991" w14:textId="63FC0D90" w:rsidR="00F07C46" w:rsidRPr="00CE54FF" w:rsidRDefault="00F07C46" w:rsidP="00F07C46">
      <w:pPr>
        <w:pStyle w:val="NoSpacing"/>
        <w:jc w:val="both"/>
        <w:rPr>
          <w:rStyle w:val="normaltextrun"/>
          <w:rFonts w:ascii="Arial" w:hAnsi="Arial" w:cs="Arial"/>
          <w:sz w:val="22"/>
          <w:szCs w:val="22"/>
        </w:rPr>
      </w:pPr>
      <w:r w:rsidRPr="00CE54FF">
        <w:rPr>
          <w:rStyle w:val="normaltextrun"/>
          <w:rFonts w:ascii="Arial" w:hAnsi="Arial" w:cs="Arial"/>
          <w:sz w:val="22"/>
          <w:szCs w:val="22"/>
        </w:rPr>
        <w:t xml:space="preserve">If you're ready to join a team that values your unique skills </w:t>
      </w:r>
      <w:r w:rsidR="00065012" w:rsidRPr="00CE54FF">
        <w:rPr>
          <w:rStyle w:val="normaltextrun"/>
          <w:rFonts w:ascii="Arial" w:hAnsi="Arial" w:cs="Arial"/>
          <w:sz w:val="22"/>
          <w:szCs w:val="22"/>
        </w:rPr>
        <w:t>and</w:t>
      </w:r>
      <w:r w:rsidRPr="00CE54FF">
        <w:rPr>
          <w:rStyle w:val="normaltextrun"/>
          <w:rFonts w:ascii="Arial" w:hAnsi="Arial" w:cs="Arial"/>
          <w:sz w:val="22"/>
          <w:szCs w:val="22"/>
        </w:rPr>
        <w:t xml:space="preserve"> perspectives and is dedicated to making a difference, we invite you to explore a career with us. We are excited to welcome talented individuals who are committed to advancing their careers while making a positive impact on the world.</w:t>
      </w:r>
    </w:p>
    <w:p w14:paraId="7FFEC443" w14:textId="79043E43" w:rsidR="00A330BB" w:rsidRPr="00CE54FF" w:rsidRDefault="00A330BB" w:rsidP="002C4E4E">
      <w:pPr>
        <w:pStyle w:val="NoSpacing"/>
        <w:jc w:val="both"/>
        <w:rPr>
          <w:rStyle w:val="normaltextrun"/>
          <w:rFonts w:ascii="Arial" w:hAnsi="Arial" w:cs="Arial"/>
          <w:sz w:val="22"/>
          <w:szCs w:val="22"/>
        </w:rPr>
      </w:pPr>
    </w:p>
    <w:p w14:paraId="717E7DE7" w14:textId="77777777" w:rsidR="00A96C6D" w:rsidRPr="00CE54FF" w:rsidRDefault="00A96C6D" w:rsidP="0077288E">
      <w:pPr>
        <w:spacing w:before="240"/>
        <w:jc w:val="both"/>
        <w:rPr>
          <w:rFonts w:ascii="Arial" w:hAnsi="Arial" w:cs="Arial"/>
          <w:b/>
          <w:sz w:val="22"/>
          <w:szCs w:val="22"/>
        </w:rPr>
      </w:pPr>
    </w:p>
    <w:p w14:paraId="21AF9E41" w14:textId="231B8308" w:rsidR="0077288E" w:rsidRPr="00CE54FF" w:rsidRDefault="0077288E" w:rsidP="0077288E">
      <w:pPr>
        <w:spacing w:before="240"/>
        <w:jc w:val="both"/>
        <w:rPr>
          <w:rFonts w:ascii="Arial" w:hAnsi="Arial" w:cs="Arial"/>
          <w:b/>
          <w:sz w:val="22"/>
          <w:szCs w:val="22"/>
        </w:rPr>
      </w:pPr>
      <w:r w:rsidRPr="00CE54FF">
        <w:rPr>
          <w:rFonts w:ascii="Arial" w:hAnsi="Arial" w:cs="Arial"/>
          <w:b/>
          <w:sz w:val="22"/>
          <w:szCs w:val="22"/>
        </w:rPr>
        <w:t>JOB PURPOSE:</w:t>
      </w:r>
    </w:p>
    <w:p w14:paraId="6956F608" w14:textId="77777777" w:rsidR="0077288E" w:rsidRPr="00CE54FF" w:rsidRDefault="0077288E" w:rsidP="0077288E">
      <w:pPr>
        <w:jc w:val="both"/>
        <w:rPr>
          <w:rFonts w:ascii="Arial" w:hAnsi="Arial" w:cs="Arial"/>
          <w:sz w:val="22"/>
          <w:szCs w:val="22"/>
        </w:rPr>
      </w:pPr>
      <w:r w:rsidRPr="00CE54FF">
        <w:rPr>
          <w:rFonts w:ascii="Arial" w:hAnsi="Arial" w:cs="Arial"/>
          <w:sz w:val="22"/>
          <w:szCs w:val="22"/>
        </w:rPr>
        <w:lastRenderedPageBreak/>
        <w:t>To support the Global Experiences Manager to build on and deliver UEL’s ambitious and values driven internationalisation strategy including Erasmus+, the Turing Scheme, Online International Learning (OIL) and other related projects through effective collaboration with partner institutions.</w:t>
      </w:r>
    </w:p>
    <w:p w14:paraId="4829899E" w14:textId="77777777" w:rsidR="0077288E" w:rsidRPr="00CE54FF" w:rsidRDefault="0077288E" w:rsidP="0077288E">
      <w:pPr>
        <w:shd w:val="clear" w:color="auto" w:fill="FFFFFF"/>
        <w:jc w:val="both"/>
        <w:rPr>
          <w:rFonts w:ascii="Arial" w:hAnsi="Arial" w:cs="Arial"/>
          <w:sz w:val="22"/>
          <w:szCs w:val="22"/>
        </w:rPr>
      </w:pPr>
    </w:p>
    <w:p w14:paraId="7C913DC6" w14:textId="77777777" w:rsidR="0077288E" w:rsidRPr="00CE54FF" w:rsidRDefault="0077288E" w:rsidP="0077288E">
      <w:pPr>
        <w:shd w:val="clear" w:color="auto" w:fill="FFFFFF"/>
        <w:jc w:val="both"/>
        <w:rPr>
          <w:rFonts w:ascii="Arial" w:hAnsi="Arial" w:cs="Arial"/>
          <w:sz w:val="22"/>
          <w:szCs w:val="22"/>
        </w:rPr>
      </w:pPr>
    </w:p>
    <w:p w14:paraId="6AFBCACA" w14:textId="3B6D9AEB" w:rsidR="0077288E" w:rsidRPr="00CE54FF" w:rsidRDefault="00CE54FF" w:rsidP="0077288E">
      <w:pPr>
        <w:rPr>
          <w:rFonts w:ascii="Arial" w:hAnsi="Arial" w:cs="Arial"/>
          <w:b/>
          <w:bCs/>
          <w:sz w:val="22"/>
          <w:szCs w:val="22"/>
        </w:rPr>
      </w:pPr>
      <w:r w:rsidRPr="00CE54FF">
        <w:rPr>
          <w:rFonts w:ascii="Arial" w:hAnsi="Arial" w:cs="Arial"/>
          <w:b/>
          <w:bCs/>
          <w:sz w:val="22"/>
          <w:szCs w:val="22"/>
        </w:rPr>
        <w:t>KEY</w:t>
      </w:r>
      <w:r w:rsidR="0077288E" w:rsidRPr="00CE54FF">
        <w:rPr>
          <w:rFonts w:ascii="Arial" w:hAnsi="Arial" w:cs="Arial"/>
          <w:b/>
          <w:bCs/>
          <w:sz w:val="22"/>
          <w:szCs w:val="22"/>
        </w:rPr>
        <w:t xml:space="preserve"> DUTIES AND RESPONSIBILITIES:</w:t>
      </w:r>
    </w:p>
    <w:p w14:paraId="76DD0A1A" w14:textId="77777777" w:rsidR="00CE54FF" w:rsidRPr="00CE54FF" w:rsidRDefault="00CE54FF" w:rsidP="0077288E">
      <w:pPr>
        <w:rPr>
          <w:rFonts w:ascii="Arial" w:hAnsi="Arial" w:cs="Arial"/>
          <w:b/>
          <w:bCs/>
          <w:sz w:val="22"/>
          <w:szCs w:val="22"/>
        </w:rPr>
      </w:pPr>
    </w:p>
    <w:p w14:paraId="6952FE5C" w14:textId="153AD0E3" w:rsidR="00CE54FF" w:rsidRPr="00CE54FF" w:rsidRDefault="0077288E" w:rsidP="00CE54FF">
      <w:pPr>
        <w:pStyle w:val="ListParagraph"/>
        <w:numPr>
          <w:ilvl w:val="0"/>
          <w:numId w:val="18"/>
        </w:numPr>
        <w:spacing w:after="160" w:line="256" w:lineRule="auto"/>
        <w:rPr>
          <w:rFonts w:ascii="Arial" w:hAnsi="Arial" w:cs="Arial"/>
          <w:sz w:val="22"/>
          <w:szCs w:val="22"/>
        </w:rPr>
      </w:pPr>
      <w:r w:rsidRPr="00CE54FF">
        <w:rPr>
          <w:rFonts w:ascii="Arial" w:hAnsi="Arial" w:cs="Arial"/>
          <w:sz w:val="22"/>
          <w:szCs w:val="22"/>
        </w:rPr>
        <w:t>To respond professionally to queries from students and partner institutions in a timely and efficient manner.</w:t>
      </w:r>
    </w:p>
    <w:p w14:paraId="6728E183" w14:textId="4A4264CD" w:rsidR="00CE54FF" w:rsidRPr="00CE54FF" w:rsidRDefault="0077288E" w:rsidP="00CE54FF">
      <w:pPr>
        <w:pStyle w:val="ListParagraph"/>
        <w:numPr>
          <w:ilvl w:val="0"/>
          <w:numId w:val="18"/>
        </w:numPr>
        <w:spacing w:after="160" w:line="256" w:lineRule="auto"/>
        <w:rPr>
          <w:rFonts w:ascii="Arial" w:hAnsi="Arial" w:cs="Arial"/>
          <w:sz w:val="22"/>
          <w:szCs w:val="22"/>
        </w:rPr>
      </w:pPr>
      <w:r w:rsidRPr="00CE54FF">
        <w:rPr>
          <w:rFonts w:ascii="Arial" w:hAnsi="Arial" w:cs="Arial"/>
          <w:sz w:val="22"/>
          <w:szCs w:val="22"/>
        </w:rPr>
        <w:t>Provide advice to prospective students and partner institutions on the application process to the Study Abroad Programme.</w:t>
      </w:r>
    </w:p>
    <w:p w14:paraId="5F8F5C43" w14:textId="31581DC9" w:rsidR="00CE54FF" w:rsidRPr="00CE54FF" w:rsidRDefault="0077288E" w:rsidP="00CE54FF">
      <w:pPr>
        <w:pStyle w:val="ListParagraph"/>
        <w:numPr>
          <w:ilvl w:val="0"/>
          <w:numId w:val="18"/>
        </w:numPr>
        <w:spacing w:after="160" w:line="256" w:lineRule="auto"/>
        <w:rPr>
          <w:rFonts w:ascii="Arial" w:hAnsi="Arial" w:cs="Arial"/>
          <w:sz w:val="22"/>
          <w:szCs w:val="22"/>
        </w:rPr>
      </w:pPr>
      <w:r w:rsidRPr="00CE54FF">
        <w:rPr>
          <w:rFonts w:ascii="Arial" w:hAnsi="Arial" w:cs="Arial"/>
          <w:sz w:val="22"/>
          <w:szCs w:val="22"/>
        </w:rPr>
        <w:t>Provide advice to prospective students and partner institutions on visa regulations for overseas students studying in the UK.</w:t>
      </w:r>
    </w:p>
    <w:p w14:paraId="3281B356" w14:textId="0E7B6D73" w:rsidR="00CE54FF" w:rsidRPr="00CE54FF" w:rsidRDefault="0077288E" w:rsidP="00CE54FF">
      <w:pPr>
        <w:pStyle w:val="ListParagraph"/>
        <w:numPr>
          <w:ilvl w:val="0"/>
          <w:numId w:val="18"/>
        </w:numPr>
        <w:spacing w:after="160" w:line="256" w:lineRule="auto"/>
        <w:rPr>
          <w:rFonts w:ascii="Arial" w:hAnsi="Arial" w:cs="Arial"/>
          <w:sz w:val="22"/>
          <w:szCs w:val="22"/>
        </w:rPr>
      </w:pPr>
      <w:r w:rsidRPr="00CE54FF">
        <w:rPr>
          <w:rFonts w:ascii="Arial" w:hAnsi="Arial" w:cs="Arial"/>
          <w:sz w:val="22"/>
          <w:szCs w:val="22"/>
        </w:rPr>
        <w:t>Receive and administer applications to the Study Abroad Programme, ensuring applications are complete and making initial admissions checks.</w:t>
      </w:r>
    </w:p>
    <w:p w14:paraId="3250B19B" w14:textId="7A8E5488" w:rsidR="00CE54FF" w:rsidRPr="00CE54FF" w:rsidRDefault="0077288E" w:rsidP="00CE54FF">
      <w:pPr>
        <w:pStyle w:val="ListParagraph"/>
        <w:numPr>
          <w:ilvl w:val="0"/>
          <w:numId w:val="18"/>
        </w:numPr>
        <w:spacing w:after="160" w:line="256" w:lineRule="auto"/>
        <w:rPr>
          <w:rFonts w:ascii="Arial" w:hAnsi="Arial" w:cs="Arial"/>
          <w:sz w:val="22"/>
          <w:szCs w:val="22"/>
        </w:rPr>
      </w:pPr>
      <w:r w:rsidRPr="00CE54FF">
        <w:rPr>
          <w:rFonts w:ascii="Arial" w:hAnsi="Arial" w:cs="Arial"/>
          <w:sz w:val="22"/>
          <w:szCs w:val="22"/>
        </w:rPr>
        <w:t>Communicate admissions decisions to students and partner institutions.</w:t>
      </w:r>
    </w:p>
    <w:p w14:paraId="48409FC1" w14:textId="76079AD4" w:rsidR="00CE54FF" w:rsidRPr="00CE54FF" w:rsidRDefault="0077288E" w:rsidP="00CE54FF">
      <w:pPr>
        <w:pStyle w:val="ListParagraph"/>
        <w:numPr>
          <w:ilvl w:val="0"/>
          <w:numId w:val="18"/>
        </w:numPr>
        <w:spacing w:after="160" w:line="256" w:lineRule="auto"/>
        <w:rPr>
          <w:rFonts w:ascii="Arial" w:hAnsi="Arial" w:cs="Arial"/>
          <w:sz w:val="22"/>
          <w:szCs w:val="22"/>
        </w:rPr>
      </w:pPr>
      <w:r w:rsidRPr="00CE54FF">
        <w:rPr>
          <w:rFonts w:ascii="Arial" w:hAnsi="Arial" w:cs="Arial"/>
          <w:sz w:val="22"/>
          <w:szCs w:val="22"/>
        </w:rPr>
        <w:t>Create and maintain student records on SITS and the office database ensuring student records are up-to-date and complying with UKVI and data regulations</w:t>
      </w:r>
      <w:r w:rsidR="00CE54FF" w:rsidRPr="00CE54FF">
        <w:rPr>
          <w:rFonts w:ascii="Arial" w:hAnsi="Arial" w:cs="Arial"/>
          <w:sz w:val="22"/>
          <w:szCs w:val="22"/>
        </w:rPr>
        <w:t>.</w:t>
      </w:r>
    </w:p>
    <w:p w14:paraId="0D230BCA" w14:textId="77777777" w:rsidR="0077288E" w:rsidRPr="00CE54FF" w:rsidRDefault="0077288E" w:rsidP="0077288E">
      <w:pPr>
        <w:pStyle w:val="ListParagraph"/>
        <w:numPr>
          <w:ilvl w:val="0"/>
          <w:numId w:val="18"/>
        </w:numPr>
        <w:spacing w:after="160" w:line="256" w:lineRule="auto"/>
        <w:rPr>
          <w:rFonts w:ascii="Arial" w:hAnsi="Arial" w:cs="Arial"/>
          <w:sz w:val="22"/>
          <w:szCs w:val="22"/>
        </w:rPr>
      </w:pPr>
      <w:r w:rsidRPr="00CE54FF">
        <w:rPr>
          <w:rFonts w:ascii="Arial" w:hAnsi="Arial" w:cs="Arial"/>
          <w:sz w:val="22"/>
          <w:szCs w:val="22"/>
        </w:rPr>
        <w:t>Work with admissions colleagues to ensure appropriate procedures are in place for issuing of CAS and visas.</w:t>
      </w:r>
    </w:p>
    <w:p w14:paraId="1487EF65" w14:textId="77777777" w:rsidR="0077288E" w:rsidRPr="00CE54FF" w:rsidRDefault="0077288E" w:rsidP="0077288E">
      <w:pPr>
        <w:rPr>
          <w:rFonts w:ascii="Arial" w:hAnsi="Arial" w:cs="Arial"/>
          <w:sz w:val="22"/>
          <w:szCs w:val="22"/>
        </w:rPr>
      </w:pPr>
      <w:r w:rsidRPr="00CE54FF">
        <w:rPr>
          <w:rFonts w:ascii="Arial" w:hAnsi="Arial" w:cs="Arial"/>
          <w:b/>
          <w:sz w:val="22"/>
          <w:szCs w:val="22"/>
        </w:rPr>
        <w:t>Support Study Abroad and inbound exchange students</w:t>
      </w:r>
      <w:r w:rsidRPr="00CE54FF">
        <w:rPr>
          <w:rFonts w:ascii="Arial" w:hAnsi="Arial" w:cs="Arial"/>
          <w:sz w:val="22"/>
          <w:szCs w:val="22"/>
        </w:rPr>
        <w:t>:</w:t>
      </w:r>
      <w:r w:rsidRPr="00CE54FF">
        <w:rPr>
          <w:rFonts w:ascii="Arial" w:hAnsi="Arial" w:cs="Arial"/>
          <w:sz w:val="22"/>
          <w:szCs w:val="22"/>
        </w:rPr>
        <w:tab/>
      </w:r>
      <w:r w:rsidRPr="00CE54FF">
        <w:rPr>
          <w:rFonts w:ascii="Arial" w:hAnsi="Arial" w:cs="Arial"/>
          <w:sz w:val="22"/>
          <w:szCs w:val="22"/>
        </w:rPr>
        <w:tab/>
      </w:r>
      <w:r w:rsidRPr="00CE54FF">
        <w:rPr>
          <w:rFonts w:ascii="Arial" w:hAnsi="Arial" w:cs="Arial"/>
          <w:sz w:val="22"/>
          <w:szCs w:val="22"/>
        </w:rPr>
        <w:tab/>
      </w:r>
      <w:r w:rsidRPr="00CE54FF">
        <w:rPr>
          <w:rFonts w:ascii="Arial" w:hAnsi="Arial" w:cs="Arial"/>
          <w:sz w:val="22"/>
          <w:szCs w:val="22"/>
        </w:rPr>
        <w:tab/>
      </w:r>
    </w:p>
    <w:p w14:paraId="3DF7B335" w14:textId="77777777" w:rsidR="0077288E" w:rsidRPr="00CE54FF" w:rsidRDefault="0077288E" w:rsidP="0077288E">
      <w:pPr>
        <w:pStyle w:val="ListParagraph"/>
        <w:numPr>
          <w:ilvl w:val="0"/>
          <w:numId w:val="19"/>
        </w:numPr>
        <w:spacing w:after="160" w:line="256" w:lineRule="auto"/>
        <w:rPr>
          <w:rFonts w:ascii="Arial" w:hAnsi="Arial" w:cs="Arial"/>
          <w:sz w:val="22"/>
          <w:szCs w:val="22"/>
        </w:rPr>
      </w:pPr>
      <w:r w:rsidRPr="00CE54FF">
        <w:rPr>
          <w:rFonts w:ascii="Arial" w:hAnsi="Arial" w:cs="Arial"/>
          <w:sz w:val="22"/>
          <w:szCs w:val="22"/>
        </w:rPr>
        <w:t>Work with the Global Experiences Manager to organise and implement a full orientation programme for Study Abroad/Exchange students.</w:t>
      </w:r>
    </w:p>
    <w:p w14:paraId="62A2D6F6" w14:textId="77777777" w:rsidR="0077288E" w:rsidRPr="00CE54FF" w:rsidRDefault="0077288E" w:rsidP="0077288E">
      <w:pPr>
        <w:pStyle w:val="ListParagraph"/>
        <w:numPr>
          <w:ilvl w:val="0"/>
          <w:numId w:val="19"/>
        </w:numPr>
        <w:spacing w:after="160" w:line="256" w:lineRule="auto"/>
        <w:rPr>
          <w:rFonts w:ascii="Arial" w:hAnsi="Arial" w:cs="Arial"/>
          <w:sz w:val="22"/>
          <w:szCs w:val="22"/>
        </w:rPr>
      </w:pPr>
      <w:r w:rsidRPr="00CE54FF">
        <w:rPr>
          <w:rFonts w:ascii="Arial" w:hAnsi="Arial" w:cs="Arial"/>
          <w:sz w:val="22"/>
          <w:szCs w:val="22"/>
        </w:rPr>
        <w:t>Participate in student orientation including giving presentations to Study Abroad and Exchange students.</w:t>
      </w:r>
    </w:p>
    <w:p w14:paraId="1C1D8BFD" w14:textId="77777777" w:rsidR="0077288E" w:rsidRPr="00CE54FF" w:rsidRDefault="0077288E" w:rsidP="0077288E">
      <w:pPr>
        <w:pStyle w:val="ListParagraph"/>
        <w:numPr>
          <w:ilvl w:val="0"/>
          <w:numId w:val="19"/>
        </w:numPr>
        <w:spacing w:after="160" w:line="256" w:lineRule="auto"/>
        <w:rPr>
          <w:rFonts w:ascii="Arial" w:hAnsi="Arial" w:cs="Arial"/>
          <w:sz w:val="22"/>
          <w:szCs w:val="22"/>
        </w:rPr>
      </w:pPr>
      <w:r w:rsidRPr="00CE54FF">
        <w:rPr>
          <w:rFonts w:ascii="Arial" w:hAnsi="Arial" w:cs="Arial"/>
          <w:sz w:val="22"/>
          <w:szCs w:val="22"/>
        </w:rPr>
        <w:t xml:space="preserve">Book rooms, </w:t>
      </w:r>
      <w:proofErr w:type="gramStart"/>
      <w:r w:rsidRPr="00CE54FF">
        <w:rPr>
          <w:rFonts w:ascii="Arial" w:hAnsi="Arial" w:cs="Arial"/>
          <w:sz w:val="22"/>
          <w:szCs w:val="22"/>
        </w:rPr>
        <w:t>speakers</w:t>
      </w:r>
      <w:proofErr w:type="gramEnd"/>
      <w:r w:rsidRPr="00CE54FF">
        <w:rPr>
          <w:rFonts w:ascii="Arial" w:hAnsi="Arial" w:cs="Arial"/>
          <w:sz w:val="22"/>
          <w:szCs w:val="22"/>
        </w:rPr>
        <w:t xml:space="preserve"> and student helpers for orientation for Study Abroad and Exchange students.</w:t>
      </w:r>
    </w:p>
    <w:p w14:paraId="34901C9D" w14:textId="77777777" w:rsidR="0077288E" w:rsidRPr="00CE54FF" w:rsidRDefault="0077288E" w:rsidP="0077288E">
      <w:pPr>
        <w:pStyle w:val="ListParagraph"/>
        <w:numPr>
          <w:ilvl w:val="0"/>
          <w:numId w:val="19"/>
        </w:numPr>
        <w:spacing w:after="160" w:line="256" w:lineRule="auto"/>
        <w:rPr>
          <w:rFonts w:ascii="Arial" w:hAnsi="Arial" w:cs="Arial"/>
          <w:sz w:val="22"/>
          <w:szCs w:val="22"/>
        </w:rPr>
      </w:pPr>
      <w:r w:rsidRPr="00CE54FF">
        <w:rPr>
          <w:rFonts w:ascii="Arial" w:hAnsi="Arial" w:cs="Arial"/>
          <w:sz w:val="22"/>
          <w:szCs w:val="22"/>
        </w:rPr>
        <w:t>Provide advice and support to students, acting as first point of contact in the office, and holding one-to-one appointments with students during the semester.</w:t>
      </w:r>
    </w:p>
    <w:p w14:paraId="17A67340" w14:textId="77777777" w:rsidR="0077288E" w:rsidRPr="00CE54FF" w:rsidRDefault="0077288E" w:rsidP="0077288E">
      <w:pPr>
        <w:pStyle w:val="ListParagraph"/>
        <w:numPr>
          <w:ilvl w:val="0"/>
          <w:numId w:val="19"/>
        </w:numPr>
        <w:spacing w:after="160" w:line="256" w:lineRule="auto"/>
        <w:rPr>
          <w:rFonts w:ascii="Arial" w:hAnsi="Arial" w:cs="Arial"/>
          <w:sz w:val="22"/>
          <w:szCs w:val="22"/>
        </w:rPr>
      </w:pPr>
      <w:r w:rsidRPr="00CE54FF">
        <w:rPr>
          <w:rFonts w:ascii="Arial" w:hAnsi="Arial" w:cs="Arial"/>
          <w:sz w:val="22"/>
          <w:szCs w:val="22"/>
        </w:rPr>
        <w:t xml:space="preserve">Working with colleagues in Student Services, support the Global Experiences Manager in arranging suitable accommodation for Study Abroad and Exchange students. </w:t>
      </w:r>
    </w:p>
    <w:p w14:paraId="67A02B46" w14:textId="77777777" w:rsidR="0077288E" w:rsidRPr="00CE54FF" w:rsidRDefault="0077288E" w:rsidP="0077288E">
      <w:pPr>
        <w:rPr>
          <w:rFonts w:ascii="Arial" w:hAnsi="Arial" w:cs="Arial"/>
          <w:sz w:val="22"/>
          <w:szCs w:val="22"/>
        </w:rPr>
      </w:pPr>
      <w:r w:rsidRPr="00CE54FF">
        <w:rPr>
          <w:rFonts w:ascii="Arial" w:hAnsi="Arial" w:cs="Arial"/>
          <w:b/>
          <w:sz w:val="22"/>
          <w:szCs w:val="22"/>
        </w:rPr>
        <w:t>Support outbound exchange students</w:t>
      </w:r>
      <w:r w:rsidRPr="00CE54FF">
        <w:rPr>
          <w:rFonts w:ascii="Arial" w:hAnsi="Arial" w:cs="Arial"/>
          <w:sz w:val="22"/>
          <w:szCs w:val="22"/>
        </w:rPr>
        <w:t xml:space="preserve">: </w:t>
      </w:r>
    </w:p>
    <w:p w14:paraId="06A91225" w14:textId="77777777" w:rsidR="0077288E" w:rsidRPr="00CE54FF" w:rsidRDefault="0077288E" w:rsidP="0077288E">
      <w:pPr>
        <w:pStyle w:val="ListParagraph"/>
        <w:numPr>
          <w:ilvl w:val="0"/>
          <w:numId w:val="20"/>
        </w:numPr>
        <w:spacing w:after="160" w:line="256" w:lineRule="auto"/>
        <w:rPr>
          <w:rFonts w:ascii="Arial" w:hAnsi="Arial" w:cs="Arial"/>
          <w:sz w:val="22"/>
          <w:szCs w:val="22"/>
        </w:rPr>
      </w:pPr>
      <w:r w:rsidRPr="00CE54FF">
        <w:rPr>
          <w:rFonts w:ascii="Arial" w:hAnsi="Arial" w:cs="Arial"/>
          <w:sz w:val="22"/>
          <w:szCs w:val="22"/>
        </w:rPr>
        <w:t xml:space="preserve">Provide support with financial payments to outbound exchange students, for example Erasmus+ grants, Turing funding and other scholarship payments, including verifying student eligibility, coordinating all </w:t>
      </w:r>
      <w:proofErr w:type="gramStart"/>
      <w:r w:rsidRPr="00CE54FF">
        <w:rPr>
          <w:rFonts w:ascii="Arial" w:hAnsi="Arial" w:cs="Arial"/>
          <w:sz w:val="22"/>
          <w:szCs w:val="22"/>
        </w:rPr>
        <w:t>documentation</w:t>
      </w:r>
      <w:proofErr w:type="gramEnd"/>
      <w:r w:rsidRPr="00CE54FF">
        <w:rPr>
          <w:rFonts w:ascii="Arial" w:hAnsi="Arial" w:cs="Arial"/>
          <w:sz w:val="22"/>
          <w:szCs w:val="22"/>
        </w:rPr>
        <w:t xml:space="preserve"> and preparing payments for the Global Experiences Manager.</w:t>
      </w:r>
    </w:p>
    <w:p w14:paraId="1F29D6A2" w14:textId="77777777" w:rsidR="0077288E" w:rsidRPr="00CE54FF" w:rsidRDefault="0077288E" w:rsidP="0077288E">
      <w:pPr>
        <w:pStyle w:val="ListParagraph"/>
        <w:numPr>
          <w:ilvl w:val="0"/>
          <w:numId w:val="20"/>
        </w:numPr>
        <w:spacing w:after="160" w:line="256" w:lineRule="auto"/>
        <w:rPr>
          <w:rFonts w:ascii="Arial" w:hAnsi="Arial" w:cs="Arial"/>
          <w:sz w:val="22"/>
          <w:szCs w:val="22"/>
        </w:rPr>
      </w:pPr>
      <w:r w:rsidRPr="00CE54FF">
        <w:rPr>
          <w:rFonts w:ascii="Arial" w:hAnsi="Arial" w:cs="Arial"/>
          <w:sz w:val="22"/>
          <w:szCs w:val="22"/>
        </w:rPr>
        <w:t xml:space="preserve">Student events, social </w:t>
      </w:r>
      <w:proofErr w:type="gramStart"/>
      <w:r w:rsidRPr="00CE54FF">
        <w:rPr>
          <w:rFonts w:ascii="Arial" w:hAnsi="Arial" w:cs="Arial"/>
          <w:sz w:val="22"/>
          <w:szCs w:val="22"/>
        </w:rPr>
        <w:t>media</w:t>
      </w:r>
      <w:proofErr w:type="gramEnd"/>
      <w:r w:rsidRPr="00CE54FF">
        <w:rPr>
          <w:rFonts w:ascii="Arial" w:hAnsi="Arial" w:cs="Arial"/>
          <w:sz w:val="22"/>
          <w:szCs w:val="22"/>
        </w:rPr>
        <w:t xml:space="preserve"> and communication.</w:t>
      </w:r>
    </w:p>
    <w:p w14:paraId="231BB961" w14:textId="77777777" w:rsidR="0077288E" w:rsidRPr="00CE54FF" w:rsidRDefault="0077288E" w:rsidP="0077288E">
      <w:pPr>
        <w:pStyle w:val="ListParagraph"/>
        <w:numPr>
          <w:ilvl w:val="0"/>
          <w:numId w:val="20"/>
        </w:numPr>
        <w:spacing w:after="160" w:line="256" w:lineRule="auto"/>
        <w:rPr>
          <w:rFonts w:ascii="Arial" w:hAnsi="Arial" w:cs="Arial"/>
          <w:sz w:val="22"/>
          <w:szCs w:val="22"/>
        </w:rPr>
      </w:pPr>
      <w:r w:rsidRPr="00CE54FF">
        <w:rPr>
          <w:rFonts w:ascii="Arial" w:hAnsi="Arial" w:cs="Arial"/>
          <w:sz w:val="22"/>
          <w:szCs w:val="22"/>
        </w:rPr>
        <w:t>Write and post material on the UEL Global Family social media platforms, create and implement a social media plan to enhance student engagement.</w:t>
      </w:r>
    </w:p>
    <w:p w14:paraId="79A37E60" w14:textId="77777777" w:rsidR="0077288E" w:rsidRPr="00CE54FF" w:rsidRDefault="0077288E" w:rsidP="0077288E">
      <w:pPr>
        <w:pStyle w:val="ListParagraph"/>
        <w:numPr>
          <w:ilvl w:val="0"/>
          <w:numId w:val="20"/>
        </w:numPr>
        <w:spacing w:after="160" w:line="256" w:lineRule="auto"/>
        <w:rPr>
          <w:rFonts w:ascii="Arial" w:hAnsi="Arial" w:cs="Arial"/>
          <w:sz w:val="22"/>
          <w:szCs w:val="22"/>
        </w:rPr>
      </w:pPr>
      <w:r w:rsidRPr="00CE54FF">
        <w:rPr>
          <w:rFonts w:ascii="Arial" w:hAnsi="Arial" w:cs="Arial"/>
          <w:sz w:val="22"/>
          <w:szCs w:val="22"/>
        </w:rPr>
        <w:t xml:space="preserve">Support the organisation of and attend </w:t>
      </w:r>
      <w:proofErr w:type="gramStart"/>
      <w:r w:rsidRPr="00CE54FF">
        <w:rPr>
          <w:rFonts w:ascii="Arial" w:hAnsi="Arial" w:cs="Arial"/>
          <w:sz w:val="22"/>
          <w:szCs w:val="22"/>
        </w:rPr>
        <w:t>students</w:t>
      </w:r>
      <w:proofErr w:type="gramEnd"/>
      <w:r w:rsidRPr="00CE54FF">
        <w:rPr>
          <w:rFonts w:ascii="Arial" w:hAnsi="Arial" w:cs="Arial"/>
          <w:sz w:val="22"/>
          <w:szCs w:val="22"/>
        </w:rPr>
        <w:t xml:space="preserve"> events (student orientation, end of semester celebrations, summer schools and visits).</w:t>
      </w:r>
    </w:p>
    <w:p w14:paraId="1034154D" w14:textId="77777777" w:rsidR="0077288E" w:rsidRPr="00CE54FF" w:rsidRDefault="0077288E" w:rsidP="0077288E">
      <w:pPr>
        <w:pStyle w:val="ListParagraph"/>
        <w:numPr>
          <w:ilvl w:val="0"/>
          <w:numId w:val="20"/>
        </w:numPr>
        <w:spacing w:after="160" w:line="256" w:lineRule="auto"/>
        <w:rPr>
          <w:rFonts w:ascii="Arial" w:hAnsi="Arial" w:cs="Arial"/>
          <w:sz w:val="22"/>
          <w:szCs w:val="22"/>
        </w:rPr>
      </w:pPr>
      <w:r w:rsidRPr="00CE54FF">
        <w:rPr>
          <w:rFonts w:ascii="Arial" w:hAnsi="Arial" w:cs="Arial"/>
          <w:sz w:val="22"/>
          <w:szCs w:val="22"/>
        </w:rPr>
        <w:t xml:space="preserve">Produce printed and online materials for Study Abroad/Exchange students, including writing original content on UEL procedures, </w:t>
      </w:r>
      <w:proofErr w:type="gramStart"/>
      <w:r w:rsidRPr="00CE54FF">
        <w:rPr>
          <w:rFonts w:ascii="Arial" w:hAnsi="Arial" w:cs="Arial"/>
          <w:sz w:val="22"/>
          <w:szCs w:val="22"/>
        </w:rPr>
        <w:t>support</w:t>
      </w:r>
      <w:proofErr w:type="gramEnd"/>
      <w:r w:rsidRPr="00CE54FF">
        <w:rPr>
          <w:rFonts w:ascii="Arial" w:hAnsi="Arial" w:cs="Arial"/>
          <w:sz w:val="22"/>
          <w:szCs w:val="22"/>
        </w:rPr>
        <w:t xml:space="preserve"> and activities.</w:t>
      </w:r>
    </w:p>
    <w:p w14:paraId="3921D828" w14:textId="77777777" w:rsidR="0077288E" w:rsidRPr="00CE54FF" w:rsidRDefault="0077288E" w:rsidP="0077288E">
      <w:pPr>
        <w:pStyle w:val="ListParagraph"/>
        <w:numPr>
          <w:ilvl w:val="0"/>
          <w:numId w:val="20"/>
        </w:numPr>
        <w:spacing w:after="160" w:line="256" w:lineRule="auto"/>
        <w:rPr>
          <w:rFonts w:ascii="Arial" w:hAnsi="Arial" w:cs="Arial"/>
          <w:sz w:val="22"/>
          <w:szCs w:val="22"/>
        </w:rPr>
      </w:pPr>
      <w:r w:rsidRPr="00CE54FF">
        <w:rPr>
          <w:rFonts w:ascii="Arial" w:hAnsi="Arial" w:cs="Arial"/>
          <w:sz w:val="22"/>
          <w:szCs w:val="22"/>
        </w:rPr>
        <w:t xml:space="preserve">Support the delivery of activities to support outbound exchange students in preparing for their study mobility. </w:t>
      </w:r>
    </w:p>
    <w:p w14:paraId="626E3E50" w14:textId="77777777" w:rsidR="0077288E" w:rsidRPr="00CE54FF" w:rsidRDefault="0077288E" w:rsidP="0077288E">
      <w:pPr>
        <w:rPr>
          <w:rFonts w:ascii="Arial" w:hAnsi="Arial" w:cs="Arial"/>
          <w:b/>
          <w:sz w:val="22"/>
          <w:szCs w:val="22"/>
        </w:rPr>
      </w:pPr>
      <w:r w:rsidRPr="00CE54FF">
        <w:rPr>
          <w:rFonts w:ascii="Arial" w:hAnsi="Arial" w:cs="Arial"/>
          <w:b/>
          <w:sz w:val="22"/>
          <w:szCs w:val="22"/>
        </w:rPr>
        <w:t>General:</w:t>
      </w:r>
    </w:p>
    <w:p w14:paraId="3A595D5A" w14:textId="77777777" w:rsidR="0077288E" w:rsidRPr="00CE54FF" w:rsidRDefault="0077288E" w:rsidP="0077288E">
      <w:pPr>
        <w:pStyle w:val="ListParagraph"/>
        <w:numPr>
          <w:ilvl w:val="0"/>
          <w:numId w:val="21"/>
        </w:numPr>
        <w:spacing w:after="160" w:line="256" w:lineRule="auto"/>
        <w:rPr>
          <w:rFonts w:ascii="Arial" w:hAnsi="Arial" w:cs="Arial"/>
          <w:sz w:val="22"/>
          <w:szCs w:val="22"/>
        </w:rPr>
      </w:pPr>
      <w:r w:rsidRPr="00CE54FF">
        <w:rPr>
          <w:rFonts w:ascii="Arial" w:hAnsi="Arial" w:cs="Arial"/>
          <w:sz w:val="22"/>
          <w:szCs w:val="22"/>
        </w:rPr>
        <w:lastRenderedPageBreak/>
        <w:t>Provide general office duties, including mail management, responding to telephone and personal callers; and servicing team meetings and events as required.</w:t>
      </w:r>
    </w:p>
    <w:p w14:paraId="115F1AD1" w14:textId="77777777" w:rsidR="0077288E" w:rsidRPr="00CE54FF" w:rsidRDefault="0077288E" w:rsidP="0077288E">
      <w:pPr>
        <w:pStyle w:val="ListParagraph"/>
        <w:numPr>
          <w:ilvl w:val="0"/>
          <w:numId w:val="21"/>
        </w:numPr>
        <w:spacing w:after="160" w:line="256" w:lineRule="auto"/>
        <w:rPr>
          <w:rFonts w:ascii="Arial" w:hAnsi="Arial" w:cs="Arial"/>
          <w:sz w:val="22"/>
          <w:szCs w:val="22"/>
        </w:rPr>
      </w:pPr>
      <w:r w:rsidRPr="00CE54FF">
        <w:rPr>
          <w:rFonts w:ascii="Arial" w:hAnsi="Arial" w:cs="Arial"/>
          <w:sz w:val="22"/>
          <w:szCs w:val="22"/>
        </w:rPr>
        <w:t>Arranging and co-ordinating travel for outbound students and staff.</w:t>
      </w:r>
    </w:p>
    <w:p w14:paraId="3E1CC43E" w14:textId="1B56532D" w:rsidR="00701B8F" w:rsidRPr="00CE54FF" w:rsidRDefault="0077288E" w:rsidP="00CE54FF">
      <w:pPr>
        <w:pStyle w:val="ListParagraph"/>
        <w:numPr>
          <w:ilvl w:val="0"/>
          <w:numId w:val="21"/>
        </w:numPr>
        <w:shd w:val="clear" w:color="auto" w:fill="FFFFFF"/>
        <w:jc w:val="both"/>
        <w:rPr>
          <w:rFonts w:ascii="Arial" w:hAnsi="Arial" w:cs="Arial"/>
          <w:sz w:val="22"/>
          <w:szCs w:val="22"/>
        </w:rPr>
      </w:pPr>
      <w:r w:rsidRPr="00CE54FF">
        <w:rPr>
          <w:rFonts w:ascii="Arial" w:hAnsi="Arial" w:cs="Arial"/>
          <w:sz w:val="22"/>
          <w:szCs w:val="22"/>
        </w:rPr>
        <w:t>Any other duties as may reasonably be required, consistent with the grade of the post.</w:t>
      </w:r>
    </w:p>
    <w:p w14:paraId="59C1AD81" w14:textId="77777777" w:rsidR="00CE54FF" w:rsidRPr="00CE54FF" w:rsidRDefault="00CE54FF" w:rsidP="00CE54FF">
      <w:pPr>
        <w:shd w:val="clear" w:color="auto" w:fill="FFFFFF"/>
        <w:jc w:val="both"/>
        <w:rPr>
          <w:rFonts w:ascii="Arial" w:hAnsi="Arial" w:cs="Arial"/>
          <w:sz w:val="22"/>
          <w:szCs w:val="22"/>
        </w:rPr>
      </w:pPr>
    </w:p>
    <w:p w14:paraId="76FBCE25" w14:textId="7B30DFAE" w:rsidR="00701B8F" w:rsidRPr="00CE54FF" w:rsidRDefault="00701B8F" w:rsidP="00CE54FF">
      <w:pPr>
        <w:pStyle w:val="Heading2"/>
        <w:kinsoku w:val="0"/>
        <w:overflowPunct w:val="0"/>
        <w:spacing w:line="276" w:lineRule="auto"/>
        <w:rPr>
          <w:rFonts w:ascii="Arial" w:hAnsi="Arial" w:cs="Arial"/>
          <w:i w:val="0"/>
          <w:iCs w:val="0"/>
          <w:sz w:val="22"/>
          <w:szCs w:val="22"/>
        </w:rPr>
      </w:pPr>
      <w:r w:rsidRPr="00CE54FF">
        <w:rPr>
          <w:rFonts w:ascii="Arial" w:hAnsi="Arial" w:cs="Arial"/>
          <w:i w:val="0"/>
          <w:iCs w:val="0"/>
          <w:spacing w:val="-1"/>
          <w:sz w:val="22"/>
          <w:szCs w:val="22"/>
        </w:rPr>
        <w:t>E</w:t>
      </w:r>
      <w:r w:rsidRPr="00CE54FF">
        <w:rPr>
          <w:rFonts w:ascii="Arial" w:hAnsi="Arial" w:cs="Arial"/>
          <w:i w:val="0"/>
          <w:iCs w:val="0"/>
          <w:spacing w:val="-2"/>
          <w:sz w:val="22"/>
          <w:szCs w:val="22"/>
        </w:rPr>
        <w:t>DU</w:t>
      </w:r>
      <w:r w:rsidRPr="00CE54FF">
        <w:rPr>
          <w:rFonts w:ascii="Arial" w:hAnsi="Arial" w:cs="Arial"/>
          <w:i w:val="0"/>
          <w:iCs w:val="0"/>
          <w:spacing w:val="3"/>
          <w:sz w:val="22"/>
          <w:szCs w:val="22"/>
        </w:rPr>
        <w:t>C</w:t>
      </w:r>
      <w:r w:rsidRPr="00CE54FF">
        <w:rPr>
          <w:rFonts w:ascii="Arial" w:hAnsi="Arial" w:cs="Arial"/>
          <w:i w:val="0"/>
          <w:iCs w:val="0"/>
          <w:spacing w:val="-6"/>
          <w:sz w:val="22"/>
          <w:szCs w:val="22"/>
        </w:rPr>
        <w:t>A</w:t>
      </w:r>
      <w:r w:rsidRPr="00CE54FF">
        <w:rPr>
          <w:rFonts w:ascii="Arial" w:hAnsi="Arial" w:cs="Arial"/>
          <w:i w:val="0"/>
          <w:iCs w:val="0"/>
          <w:spacing w:val="-3"/>
          <w:sz w:val="22"/>
          <w:szCs w:val="22"/>
        </w:rPr>
        <w:t>T</w:t>
      </w:r>
      <w:r w:rsidRPr="00CE54FF">
        <w:rPr>
          <w:rFonts w:ascii="Arial" w:hAnsi="Arial" w:cs="Arial"/>
          <w:i w:val="0"/>
          <w:iCs w:val="0"/>
          <w:sz w:val="22"/>
          <w:szCs w:val="22"/>
        </w:rPr>
        <w:t>ION Q</w:t>
      </w:r>
      <w:r w:rsidRPr="00CE54FF">
        <w:rPr>
          <w:rFonts w:ascii="Arial" w:hAnsi="Arial" w:cs="Arial"/>
          <w:i w:val="0"/>
          <w:iCs w:val="0"/>
          <w:spacing w:val="1"/>
          <w:sz w:val="22"/>
          <w:szCs w:val="22"/>
        </w:rPr>
        <w:t>U</w:t>
      </w:r>
      <w:r w:rsidRPr="00CE54FF">
        <w:rPr>
          <w:rFonts w:ascii="Arial" w:hAnsi="Arial" w:cs="Arial"/>
          <w:i w:val="0"/>
          <w:iCs w:val="0"/>
          <w:spacing w:val="-6"/>
          <w:sz w:val="22"/>
          <w:szCs w:val="22"/>
        </w:rPr>
        <w:t>A</w:t>
      </w:r>
      <w:r w:rsidRPr="00CE54FF">
        <w:rPr>
          <w:rFonts w:ascii="Arial" w:hAnsi="Arial" w:cs="Arial"/>
          <w:i w:val="0"/>
          <w:iCs w:val="0"/>
          <w:sz w:val="22"/>
          <w:szCs w:val="22"/>
        </w:rPr>
        <w:t>LIFI</w:t>
      </w:r>
      <w:r w:rsidRPr="00CE54FF">
        <w:rPr>
          <w:rFonts w:ascii="Arial" w:hAnsi="Arial" w:cs="Arial"/>
          <w:i w:val="0"/>
          <w:iCs w:val="0"/>
          <w:spacing w:val="-2"/>
          <w:sz w:val="22"/>
          <w:szCs w:val="22"/>
        </w:rPr>
        <w:t>C</w:t>
      </w:r>
      <w:r w:rsidRPr="00CE54FF">
        <w:rPr>
          <w:rFonts w:ascii="Arial" w:hAnsi="Arial" w:cs="Arial"/>
          <w:i w:val="0"/>
          <w:iCs w:val="0"/>
          <w:spacing w:val="-4"/>
          <w:sz w:val="22"/>
          <w:szCs w:val="22"/>
        </w:rPr>
        <w:t>A</w:t>
      </w:r>
      <w:r w:rsidRPr="00CE54FF">
        <w:rPr>
          <w:rFonts w:ascii="Arial" w:hAnsi="Arial" w:cs="Arial"/>
          <w:i w:val="0"/>
          <w:iCs w:val="0"/>
          <w:sz w:val="22"/>
          <w:szCs w:val="22"/>
        </w:rPr>
        <w:t>TI</w:t>
      </w:r>
      <w:r w:rsidRPr="00CE54FF">
        <w:rPr>
          <w:rFonts w:ascii="Arial" w:hAnsi="Arial" w:cs="Arial"/>
          <w:i w:val="0"/>
          <w:iCs w:val="0"/>
          <w:spacing w:val="1"/>
          <w:sz w:val="22"/>
          <w:szCs w:val="22"/>
        </w:rPr>
        <w:t>O</w:t>
      </w:r>
      <w:r w:rsidRPr="00CE54FF">
        <w:rPr>
          <w:rFonts w:ascii="Arial" w:hAnsi="Arial" w:cs="Arial"/>
          <w:i w:val="0"/>
          <w:iCs w:val="0"/>
          <w:spacing w:val="-2"/>
          <w:sz w:val="22"/>
          <w:szCs w:val="22"/>
        </w:rPr>
        <w:t>N</w:t>
      </w:r>
      <w:r w:rsidRPr="00CE54FF">
        <w:rPr>
          <w:rFonts w:ascii="Arial" w:hAnsi="Arial" w:cs="Arial"/>
          <w:i w:val="0"/>
          <w:iCs w:val="0"/>
          <w:sz w:val="22"/>
          <w:szCs w:val="22"/>
        </w:rPr>
        <w:t>S</w:t>
      </w:r>
      <w:r w:rsidRPr="00CE54FF">
        <w:rPr>
          <w:rFonts w:ascii="Arial" w:hAnsi="Arial" w:cs="Arial"/>
          <w:i w:val="0"/>
          <w:iCs w:val="0"/>
          <w:spacing w:val="2"/>
          <w:sz w:val="22"/>
          <w:szCs w:val="22"/>
        </w:rPr>
        <w:t xml:space="preserve"> </w:t>
      </w:r>
      <w:r w:rsidRPr="00CE54FF">
        <w:rPr>
          <w:rFonts w:ascii="Arial" w:hAnsi="Arial" w:cs="Arial"/>
          <w:i w:val="0"/>
          <w:iCs w:val="0"/>
          <w:spacing w:val="-6"/>
          <w:sz w:val="22"/>
          <w:szCs w:val="22"/>
        </w:rPr>
        <w:t>A</w:t>
      </w:r>
      <w:r w:rsidRPr="00CE54FF">
        <w:rPr>
          <w:rFonts w:ascii="Arial" w:hAnsi="Arial" w:cs="Arial"/>
          <w:i w:val="0"/>
          <w:iCs w:val="0"/>
          <w:spacing w:val="-2"/>
          <w:sz w:val="22"/>
          <w:szCs w:val="22"/>
        </w:rPr>
        <w:t>N</w:t>
      </w:r>
      <w:r w:rsidRPr="00CE54FF">
        <w:rPr>
          <w:rFonts w:ascii="Arial" w:hAnsi="Arial" w:cs="Arial"/>
          <w:i w:val="0"/>
          <w:iCs w:val="0"/>
          <w:sz w:val="22"/>
          <w:szCs w:val="22"/>
        </w:rPr>
        <w:t>D</w:t>
      </w:r>
      <w:r w:rsidRPr="00CE54FF">
        <w:rPr>
          <w:rFonts w:ascii="Arial" w:hAnsi="Arial" w:cs="Arial"/>
          <w:i w:val="0"/>
          <w:iCs w:val="0"/>
          <w:spacing w:val="4"/>
          <w:sz w:val="22"/>
          <w:szCs w:val="22"/>
        </w:rPr>
        <w:t xml:space="preserve"> </w:t>
      </w:r>
      <w:r w:rsidRPr="00CE54FF">
        <w:rPr>
          <w:rFonts w:ascii="Arial" w:hAnsi="Arial" w:cs="Arial"/>
          <w:i w:val="0"/>
          <w:iCs w:val="0"/>
          <w:spacing w:val="-6"/>
          <w:sz w:val="22"/>
          <w:szCs w:val="22"/>
        </w:rPr>
        <w:t>A</w:t>
      </w:r>
      <w:r w:rsidRPr="00CE54FF">
        <w:rPr>
          <w:rFonts w:ascii="Arial" w:hAnsi="Arial" w:cs="Arial"/>
          <w:i w:val="0"/>
          <w:iCs w:val="0"/>
          <w:spacing w:val="-2"/>
          <w:sz w:val="22"/>
          <w:szCs w:val="22"/>
        </w:rPr>
        <w:t>CH</w:t>
      </w:r>
      <w:r w:rsidRPr="00CE54FF">
        <w:rPr>
          <w:rFonts w:ascii="Arial" w:hAnsi="Arial" w:cs="Arial"/>
          <w:i w:val="0"/>
          <w:iCs w:val="0"/>
          <w:sz w:val="22"/>
          <w:szCs w:val="22"/>
        </w:rPr>
        <w:t>I</w:t>
      </w:r>
      <w:r w:rsidRPr="00CE54FF">
        <w:rPr>
          <w:rFonts w:ascii="Arial" w:hAnsi="Arial" w:cs="Arial"/>
          <w:i w:val="0"/>
          <w:iCs w:val="0"/>
          <w:spacing w:val="-1"/>
          <w:sz w:val="22"/>
          <w:szCs w:val="22"/>
        </w:rPr>
        <w:t>EV</w:t>
      </w:r>
      <w:r w:rsidRPr="00CE54FF">
        <w:rPr>
          <w:rFonts w:ascii="Arial" w:hAnsi="Arial" w:cs="Arial"/>
          <w:i w:val="0"/>
          <w:iCs w:val="0"/>
          <w:spacing w:val="1"/>
          <w:sz w:val="22"/>
          <w:szCs w:val="22"/>
        </w:rPr>
        <w:t>E</w:t>
      </w:r>
      <w:r w:rsidRPr="00CE54FF">
        <w:rPr>
          <w:rFonts w:ascii="Arial" w:hAnsi="Arial" w:cs="Arial"/>
          <w:i w:val="0"/>
          <w:iCs w:val="0"/>
          <w:sz w:val="22"/>
          <w:szCs w:val="22"/>
        </w:rPr>
        <w:t>M</w:t>
      </w:r>
      <w:r w:rsidRPr="00CE54FF">
        <w:rPr>
          <w:rFonts w:ascii="Arial" w:hAnsi="Arial" w:cs="Arial"/>
          <w:i w:val="0"/>
          <w:iCs w:val="0"/>
          <w:spacing w:val="-1"/>
          <w:sz w:val="22"/>
          <w:szCs w:val="22"/>
        </w:rPr>
        <w:t>E</w:t>
      </w:r>
      <w:r w:rsidRPr="00CE54FF">
        <w:rPr>
          <w:rFonts w:ascii="Arial" w:hAnsi="Arial" w:cs="Arial"/>
          <w:i w:val="0"/>
          <w:iCs w:val="0"/>
          <w:spacing w:val="-2"/>
          <w:sz w:val="22"/>
          <w:szCs w:val="22"/>
        </w:rPr>
        <w:t>N</w:t>
      </w:r>
      <w:r w:rsidRPr="00CE54FF">
        <w:rPr>
          <w:rFonts w:ascii="Arial" w:hAnsi="Arial" w:cs="Arial"/>
          <w:i w:val="0"/>
          <w:iCs w:val="0"/>
          <w:spacing w:val="-3"/>
          <w:sz w:val="22"/>
          <w:szCs w:val="22"/>
        </w:rPr>
        <w:t>T</w:t>
      </w:r>
      <w:r w:rsidRPr="00CE54FF">
        <w:rPr>
          <w:rFonts w:ascii="Arial" w:hAnsi="Arial" w:cs="Arial"/>
          <w:i w:val="0"/>
          <w:iCs w:val="0"/>
          <w:spacing w:val="-1"/>
          <w:sz w:val="22"/>
          <w:szCs w:val="22"/>
        </w:rPr>
        <w:t>S</w:t>
      </w:r>
    </w:p>
    <w:p w14:paraId="3520688A" w14:textId="77777777" w:rsidR="00701B8F" w:rsidRPr="00CE54FF" w:rsidRDefault="00701B8F" w:rsidP="00701B8F">
      <w:pPr>
        <w:rPr>
          <w:rFonts w:ascii="Arial" w:hAnsi="Arial" w:cs="Arial"/>
          <w:b/>
          <w:sz w:val="22"/>
          <w:szCs w:val="22"/>
        </w:rPr>
      </w:pPr>
      <w:r w:rsidRPr="00CE54FF">
        <w:rPr>
          <w:rFonts w:ascii="Arial" w:hAnsi="Arial" w:cs="Arial"/>
          <w:b/>
          <w:sz w:val="22"/>
          <w:szCs w:val="22"/>
        </w:rPr>
        <w:t>Essential Criteria:</w:t>
      </w:r>
    </w:p>
    <w:p w14:paraId="37573CCB" w14:textId="77777777" w:rsidR="00701B8F" w:rsidRPr="00CE54FF" w:rsidRDefault="00701B8F" w:rsidP="00701B8F">
      <w:pPr>
        <w:rPr>
          <w:rFonts w:ascii="Arial" w:hAnsi="Arial" w:cs="Arial"/>
          <w:sz w:val="22"/>
          <w:szCs w:val="22"/>
          <w:u w:val="single"/>
        </w:rPr>
      </w:pPr>
    </w:p>
    <w:p w14:paraId="28C3F63D" w14:textId="13794234" w:rsidR="00701B8F" w:rsidRPr="00CE54FF" w:rsidRDefault="00701B8F" w:rsidP="00701B8F">
      <w:pPr>
        <w:pStyle w:val="ListParagraph"/>
        <w:numPr>
          <w:ilvl w:val="0"/>
          <w:numId w:val="22"/>
        </w:numPr>
        <w:rPr>
          <w:rFonts w:ascii="Arial" w:hAnsi="Arial" w:cs="Arial"/>
          <w:sz w:val="22"/>
          <w:szCs w:val="22"/>
        </w:rPr>
      </w:pPr>
      <w:r w:rsidRPr="00CE54FF">
        <w:rPr>
          <w:rFonts w:ascii="Arial" w:hAnsi="Arial" w:cs="Arial"/>
          <w:sz w:val="22"/>
          <w:szCs w:val="22"/>
        </w:rPr>
        <w:t>Educated to A level or equivalent qualificatio</w:t>
      </w:r>
      <w:r w:rsidR="00CE54FF" w:rsidRPr="00CE54FF">
        <w:rPr>
          <w:rFonts w:ascii="Arial" w:hAnsi="Arial" w:cs="Arial"/>
          <w:sz w:val="22"/>
          <w:szCs w:val="22"/>
        </w:rPr>
        <w:t>n.</w:t>
      </w:r>
    </w:p>
    <w:p w14:paraId="00CA485F" w14:textId="77777777" w:rsidR="00701B8F" w:rsidRPr="00CE54FF" w:rsidRDefault="00701B8F" w:rsidP="00701B8F">
      <w:pPr>
        <w:rPr>
          <w:rFonts w:ascii="Arial" w:hAnsi="Arial" w:cs="Arial"/>
          <w:sz w:val="22"/>
          <w:szCs w:val="22"/>
        </w:rPr>
      </w:pPr>
    </w:p>
    <w:p w14:paraId="6B471F8E" w14:textId="77777777" w:rsidR="00701B8F" w:rsidRPr="00CE54FF" w:rsidRDefault="00701B8F" w:rsidP="00701B8F">
      <w:pPr>
        <w:rPr>
          <w:rFonts w:ascii="Arial" w:hAnsi="Arial" w:cs="Arial"/>
          <w:b/>
          <w:sz w:val="22"/>
          <w:szCs w:val="22"/>
        </w:rPr>
      </w:pPr>
      <w:r w:rsidRPr="00CE54FF">
        <w:rPr>
          <w:rFonts w:ascii="Arial" w:hAnsi="Arial" w:cs="Arial"/>
          <w:b/>
          <w:sz w:val="22"/>
          <w:szCs w:val="22"/>
        </w:rPr>
        <w:t>Desirable Criteria:</w:t>
      </w:r>
    </w:p>
    <w:p w14:paraId="22926986" w14:textId="77777777" w:rsidR="00701B8F" w:rsidRPr="00CE54FF" w:rsidRDefault="00701B8F" w:rsidP="00701B8F">
      <w:pPr>
        <w:rPr>
          <w:rFonts w:ascii="Arial" w:hAnsi="Arial" w:cs="Arial"/>
          <w:sz w:val="22"/>
          <w:szCs w:val="22"/>
          <w:u w:val="single"/>
        </w:rPr>
      </w:pPr>
    </w:p>
    <w:p w14:paraId="65E6FE16" w14:textId="08F7B556" w:rsidR="00701B8F" w:rsidRPr="00CE54FF" w:rsidRDefault="00701B8F" w:rsidP="00701B8F">
      <w:pPr>
        <w:pStyle w:val="ListParagraph"/>
        <w:numPr>
          <w:ilvl w:val="0"/>
          <w:numId w:val="23"/>
        </w:numPr>
        <w:rPr>
          <w:rFonts w:ascii="Arial" w:hAnsi="Arial" w:cs="Arial"/>
          <w:sz w:val="22"/>
          <w:szCs w:val="22"/>
        </w:rPr>
      </w:pPr>
      <w:r w:rsidRPr="00CE54FF">
        <w:rPr>
          <w:rFonts w:ascii="Arial" w:hAnsi="Arial" w:cs="Arial"/>
          <w:sz w:val="22"/>
          <w:szCs w:val="22"/>
        </w:rPr>
        <w:t>An understanding of work in an educational setting and/or in Study Abroad would be an advantage</w:t>
      </w:r>
      <w:r w:rsidR="00CE54FF" w:rsidRPr="00CE54FF">
        <w:rPr>
          <w:rFonts w:ascii="Arial" w:hAnsi="Arial" w:cs="Arial"/>
          <w:sz w:val="22"/>
          <w:szCs w:val="22"/>
        </w:rPr>
        <w:t>.</w:t>
      </w:r>
    </w:p>
    <w:p w14:paraId="69AE8BF9" w14:textId="77777777" w:rsidR="00701B8F" w:rsidRPr="00CE54FF" w:rsidRDefault="00701B8F" w:rsidP="00701B8F">
      <w:pPr>
        <w:rPr>
          <w:rFonts w:ascii="Arial" w:hAnsi="Arial" w:cs="Arial"/>
          <w:sz w:val="22"/>
          <w:szCs w:val="22"/>
        </w:rPr>
      </w:pPr>
    </w:p>
    <w:p w14:paraId="7E4DEB34" w14:textId="2DED81F5" w:rsidR="00701B8F" w:rsidRPr="00CE54FF" w:rsidRDefault="00701B8F" w:rsidP="00701B8F">
      <w:pPr>
        <w:rPr>
          <w:rFonts w:ascii="Arial" w:hAnsi="Arial" w:cs="Arial"/>
          <w:b/>
          <w:bCs/>
          <w:sz w:val="22"/>
          <w:szCs w:val="22"/>
        </w:rPr>
      </w:pPr>
      <w:r w:rsidRPr="00CE54FF">
        <w:rPr>
          <w:rFonts w:ascii="Arial" w:hAnsi="Arial" w:cs="Arial"/>
          <w:b/>
          <w:bCs/>
          <w:sz w:val="22"/>
          <w:szCs w:val="22"/>
        </w:rPr>
        <w:t>KNOWLEDGE AND EXPERIENCE</w:t>
      </w:r>
    </w:p>
    <w:p w14:paraId="0E4525C0" w14:textId="77777777" w:rsidR="00701B8F" w:rsidRPr="00CE54FF" w:rsidRDefault="00701B8F" w:rsidP="00701B8F">
      <w:pPr>
        <w:rPr>
          <w:rFonts w:ascii="Arial" w:hAnsi="Arial" w:cs="Arial"/>
          <w:b/>
          <w:sz w:val="22"/>
          <w:szCs w:val="22"/>
        </w:rPr>
      </w:pPr>
      <w:r w:rsidRPr="00CE54FF">
        <w:rPr>
          <w:rFonts w:ascii="Arial" w:hAnsi="Arial" w:cs="Arial"/>
          <w:b/>
          <w:sz w:val="22"/>
          <w:szCs w:val="22"/>
        </w:rPr>
        <w:t>Essential Criteria:</w:t>
      </w:r>
    </w:p>
    <w:p w14:paraId="0DC5F3F8" w14:textId="77777777" w:rsidR="00701B8F" w:rsidRPr="00CE54FF" w:rsidRDefault="00701B8F" w:rsidP="00701B8F">
      <w:pPr>
        <w:rPr>
          <w:rFonts w:ascii="Arial" w:hAnsi="Arial" w:cs="Arial"/>
          <w:sz w:val="22"/>
          <w:szCs w:val="22"/>
          <w:u w:val="single"/>
        </w:rPr>
      </w:pPr>
    </w:p>
    <w:p w14:paraId="7E2D33ED" w14:textId="1713ADAB" w:rsidR="00701B8F" w:rsidRPr="00CE54FF" w:rsidRDefault="00701B8F" w:rsidP="00701B8F">
      <w:pPr>
        <w:pStyle w:val="ListParagraph"/>
        <w:numPr>
          <w:ilvl w:val="0"/>
          <w:numId w:val="23"/>
        </w:numPr>
        <w:rPr>
          <w:rFonts w:ascii="Arial" w:hAnsi="Arial" w:cs="Arial"/>
          <w:sz w:val="22"/>
          <w:szCs w:val="22"/>
        </w:rPr>
      </w:pPr>
      <w:r w:rsidRPr="00CE54FF">
        <w:rPr>
          <w:rFonts w:ascii="Arial" w:hAnsi="Arial" w:cs="Arial"/>
          <w:sz w:val="22"/>
          <w:szCs w:val="22"/>
        </w:rPr>
        <w:t>Experience of working in a customer-focused environment, including providing oral and written correspondence</w:t>
      </w:r>
      <w:r w:rsidR="00CE54FF" w:rsidRPr="00CE54FF">
        <w:rPr>
          <w:rFonts w:ascii="Arial" w:hAnsi="Arial" w:cs="Arial"/>
          <w:sz w:val="22"/>
          <w:szCs w:val="22"/>
        </w:rPr>
        <w:t>.</w:t>
      </w:r>
    </w:p>
    <w:p w14:paraId="272E0C33" w14:textId="56A46765" w:rsidR="00701B8F" w:rsidRPr="00CE54FF" w:rsidRDefault="00701B8F" w:rsidP="00701B8F">
      <w:pPr>
        <w:pStyle w:val="ListParagraph"/>
        <w:numPr>
          <w:ilvl w:val="0"/>
          <w:numId w:val="23"/>
        </w:numPr>
        <w:rPr>
          <w:rFonts w:ascii="Arial" w:hAnsi="Arial" w:cs="Arial"/>
          <w:sz w:val="22"/>
          <w:szCs w:val="22"/>
        </w:rPr>
      </w:pPr>
      <w:r w:rsidRPr="00CE54FF">
        <w:rPr>
          <w:rFonts w:ascii="Arial" w:hAnsi="Arial" w:cs="Arial"/>
          <w:sz w:val="22"/>
          <w:szCs w:val="22"/>
        </w:rPr>
        <w:t xml:space="preserve">Experience of working in a HE office </w:t>
      </w:r>
      <w:r w:rsidR="00CE54FF" w:rsidRPr="00CE54FF">
        <w:rPr>
          <w:rFonts w:ascii="Arial" w:hAnsi="Arial" w:cs="Arial"/>
          <w:sz w:val="22"/>
          <w:szCs w:val="22"/>
        </w:rPr>
        <w:t>environment and</w:t>
      </w:r>
      <w:r w:rsidRPr="00CE54FF">
        <w:rPr>
          <w:rFonts w:ascii="Arial" w:hAnsi="Arial" w:cs="Arial"/>
          <w:sz w:val="22"/>
          <w:szCs w:val="22"/>
        </w:rPr>
        <w:t xml:space="preserve"> working with people from a wide range of backgrounds</w:t>
      </w:r>
      <w:r w:rsidR="00CE54FF" w:rsidRPr="00CE54FF">
        <w:rPr>
          <w:rFonts w:ascii="Arial" w:hAnsi="Arial" w:cs="Arial"/>
          <w:sz w:val="22"/>
          <w:szCs w:val="22"/>
        </w:rPr>
        <w:t>.</w:t>
      </w:r>
    </w:p>
    <w:p w14:paraId="2C96D92B" w14:textId="5AED5C90" w:rsidR="00701B8F" w:rsidRPr="00CE54FF" w:rsidRDefault="00701B8F" w:rsidP="00701B8F">
      <w:pPr>
        <w:pStyle w:val="ListParagraph"/>
        <w:numPr>
          <w:ilvl w:val="0"/>
          <w:numId w:val="23"/>
        </w:numPr>
        <w:rPr>
          <w:rFonts w:ascii="Arial" w:hAnsi="Arial" w:cs="Arial"/>
          <w:sz w:val="22"/>
          <w:szCs w:val="22"/>
        </w:rPr>
      </w:pPr>
      <w:r w:rsidRPr="00CE54FF">
        <w:rPr>
          <w:rFonts w:ascii="Arial" w:hAnsi="Arial" w:cs="Arial"/>
          <w:sz w:val="22"/>
          <w:szCs w:val="22"/>
        </w:rPr>
        <w:t>Experience either through personal or work experience of Study Abroad/Exchange experiences</w:t>
      </w:r>
      <w:r w:rsidR="00CE54FF" w:rsidRPr="00CE54FF">
        <w:rPr>
          <w:rFonts w:ascii="Arial" w:hAnsi="Arial" w:cs="Arial"/>
          <w:sz w:val="22"/>
          <w:szCs w:val="22"/>
        </w:rPr>
        <w:t>.</w:t>
      </w:r>
    </w:p>
    <w:p w14:paraId="32161BE4" w14:textId="41159E2F" w:rsidR="00701B8F" w:rsidRPr="00CE54FF" w:rsidRDefault="00701B8F" w:rsidP="00701B8F">
      <w:pPr>
        <w:pStyle w:val="ListParagraph"/>
        <w:numPr>
          <w:ilvl w:val="0"/>
          <w:numId w:val="23"/>
        </w:numPr>
        <w:rPr>
          <w:rFonts w:ascii="Arial" w:hAnsi="Arial" w:cs="Arial"/>
          <w:sz w:val="22"/>
          <w:szCs w:val="22"/>
        </w:rPr>
      </w:pPr>
      <w:r w:rsidRPr="00CE54FF">
        <w:rPr>
          <w:rFonts w:ascii="Arial" w:hAnsi="Arial" w:cs="Arial"/>
          <w:sz w:val="22"/>
          <w:szCs w:val="22"/>
        </w:rPr>
        <w:t>Experience of using SITS or a similar student record system</w:t>
      </w:r>
      <w:r w:rsidR="00CE54FF" w:rsidRPr="00CE54FF">
        <w:rPr>
          <w:rFonts w:ascii="Arial" w:hAnsi="Arial" w:cs="Arial"/>
          <w:sz w:val="22"/>
          <w:szCs w:val="22"/>
        </w:rPr>
        <w:t>.</w:t>
      </w:r>
    </w:p>
    <w:p w14:paraId="1538C86E" w14:textId="77777777" w:rsidR="00701B8F" w:rsidRPr="00CE54FF" w:rsidRDefault="00701B8F" w:rsidP="00701B8F">
      <w:pPr>
        <w:rPr>
          <w:rFonts w:ascii="Arial" w:hAnsi="Arial" w:cs="Arial"/>
          <w:sz w:val="22"/>
          <w:szCs w:val="22"/>
        </w:rPr>
      </w:pPr>
    </w:p>
    <w:p w14:paraId="3E6DEC31" w14:textId="77777777" w:rsidR="00701B8F" w:rsidRPr="00CE54FF" w:rsidRDefault="00701B8F" w:rsidP="00701B8F">
      <w:pPr>
        <w:rPr>
          <w:rFonts w:ascii="Arial" w:hAnsi="Arial" w:cs="Arial"/>
          <w:b/>
          <w:sz w:val="22"/>
          <w:szCs w:val="22"/>
        </w:rPr>
      </w:pPr>
      <w:r w:rsidRPr="00CE54FF">
        <w:rPr>
          <w:rFonts w:ascii="Arial" w:hAnsi="Arial" w:cs="Arial"/>
          <w:b/>
          <w:sz w:val="22"/>
          <w:szCs w:val="22"/>
        </w:rPr>
        <w:t>Desirable Criteria:</w:t>
      </w:r>
    </w:p>
    <w:p w14:paraId="1A0AF18A" w14:textId="77777777" w:rsidR="00701B8F" w:rsidRPr="00CE54FF" w:rsidRDefault="00701B8F" w:rsidP="00701B8F">
      <w:pPr>
        <w:rPr>
          <w:rFonts w:ascii="Arial" w:hAnsi="Arial" w:cs="Arial"/>
          <w:sz w:val="22"/>
          <w:szCs w:val="22"/>
          <w:u w:val="single"/>
        </w:rPr>
      </w:pPr>
    </w:p>
    <w:p w14:paraId="30E0F787" w14:textId="5A252D8E" w:rsidR="00701B8F" w:rsidRPr="00CE54FF" w:rsidRDefault="00701B8F" w:rsidP="00701B8F">
      <w:pPr>
        <w:pStyle w:val="ListParagraph"/>
        <w:numPr>
          <w:ilvl w:val="0"/>
          <w:numId w:val="24"/>
        </w:numPr>
        <w:rPr>
          <w:rFonts w:ascii="Arial" w:hAnsi="Arial" w:cs="Arial"/>
          <w:sz w:val="22"/>
          <w:szCs w:val="22"/>
        </w:rPr>
      </w:pPr>
      <w:r w:rsidRPr="00CE54FF">
        <w:rPr>
          <w:rFonts w:ascii="Arial" w:hAnsi="Arial" w:cs="Arial"/>
          <w:sz w:val="22"/>
          <w:szCs w:val="22"/>
        </w:rPr>
        <w:t>Experience of professional use of social media</w:t>
      </w:r>
      <w:r w:rsidR="00CE54FF">
        <w:rPr>
          <w:rFonts w:ascii="Arial" w:hAnsi="Arial" w:cs="Arial"/>
          <w:sz w:val="22"/>
          <w:szCs w:val="22"/>
        </w:rPr>
        <w:t>.</w:t>
      </w:r>
    </w:p>
    <w:p w14:paraId="4184B8F4" w14:textId="617FAF39" w:rsidR="00701B8F" w:rsidRPr="00CE54FF" w:rsidRDefault="00701B8F" w:rsidP="00701B8F">
      <w:pPr>
        <w:pStyle w:val="ListParagraph"/>
        <w:numPr>
          <w:ilvl w:val="0"/>
          <w:numId w:val="24"/>
        </w:numPr>
        <w:autoSpaceDE w:val="0"/>
        <w:autoSpaceDN w:val="0"/>
        <w:adjustRightInd w:val="0"/>
        <w:spacing w:after="29"/>
        <w:jc w:val="both"/>
        <w:rPr>
          <w:rFonts w:ascii="Arial" w:hAnsi="Arial" w:cs="Arial"/>
          <w:sz w:val="22"/>
          <w:szCs w:val="22"/>
        </w:rPr>
      </w:pPr>
      <w:r w:rsidRPr="00CE54FF">
        <w:rPr>
          <w:rFonts w:ascii="Arial" w:hAnsi="Arial" w:cs="Arial"/>
          <w:sz w:val="22"/>
          <w:szCs w:val="22"/>
        </w:rPr>
        <w:t>Understanding of UK Higher Education Quality Assurance process regarding students participating in study abroad opportunities</w:t>
      </w:r>
      <w:r w:rsidR="00CE54FF">
        <w:rPr>
          <w:rFonts w:ascii="Arial" w:hAnsi="Arial" w:cs="Arial"/>
          <w:sz w:val="22"/>
          <w:szCs w:val="22"/>
        </w:rPr>
        <w:t>.</w:t>
      </w:r>
    </w:p>
    <w:p w14:paraId="1BB84A5A" w14:textId="77777777" w:rsidR="00701B8F" w:rsidRPr="00CE54FF" w:rsidRDefault="00701B8F" w:rsidP="00701B8F">
      <w:pPr>
        <w:rPr>
          <w:rFonts w:ascii="Arial" w:hAnsi="Arial" w:cs="Arial"/>
          <w:sz w:val="22"/>
          <w:szCs w:val="22"/>
        </w:rPr>
      </w:pPr>
    </w:p>
    <w:p w14:paraId="5E3BFCF7" w14:textId="7C1F70F8" w:rsidR="00701B8F" w:rsidRPr="00CE54FF" w:rsidRDefault="00701B8F" w:rsidP="00701B8F">
      <w:pPr>
        <w:rPr>
          <w:rFonts w:ascii="Arial" w:hAnsi="Arial" w:cs="Arial"/>
          <w:b/>
          <w:bCs/>
          <w:sz w:val="22"/>
          <w:szCs w:val="22"/>
        </w:rPr>
      </w:pPr>
      <w:r w:rsidRPr="00CE54FF">
        <w:rPr>
          <w:rFonts w:ascii="Arial" w:hAnsi="Arial" w:cs="Arial"/>
          <w:b/>
          <w:bCs/>
          <w:sz w:val="22"/>
          <w:szCs w:val="22"/>
        </w:rPr>
        <w:t>SKILLS AND ABILITIES</w:t>
      </w:r>
    </w:p>
    <w:p w14:paraId="3E64854B" w14:textId="77777777" w:rsidR="00701B8F" w:rsidRPr="00CE54FF" w:rsidRDefault="00701B8F" w:rsidP="00701B8F">
      <w:pPr>
        <w:rPr>
          <w:rFonts w:ascii="Arial" w:hAnsi="Arial" w:cs="Arial"/>
          <w:b/>
          <w:sz w:val="22"/>
          <w:szCs w:val="22"/>
        </w:rPr>
      </w:pPr>
      <w:r w:rsidRPr="00CE54FF">
        <w:rPr>
          <w:rFonts w:ascii="Arial" w:hAnsi="Arial" w:cs="Arial"/>
          <w:b/>
          <w:sz w:val="22"/>
          <w:szCs w:val="22"/>
        </w:rPr>
        <w:t>Essential Criteria:</w:t>
      </w:r>
    </w:p>
    <w:p w14:paraId="315A67DD" w14:textId="77777777" w:rsidR="00701B8F" w:rsidRPr="00CE54FF" w:rsidRDefault="00701B8F" w:rsidP="00701B8F">
      <w:pPr>
        <w:rPr>
          <w:rFonts w:ascii="Arial" w:hAnsi="Arial" w:cs="Arial"/>
          <w:b/>
          <w:bCs/>
          <w:sz w:val="22"/>
          <w:szCs w:val="22"/>
        </w:rPr>
      </w:pPr>
    </w:p>
    <w:p w14:paraId="744F460D" w14:textId="7126BB7B" w:rsidR="00701B8F" w:rsidRPr="00CE54FF" w:rsidRDefault="00701B8F" w:rsidP="00701B8F">
      <w:pPr>
        <w:pStyle w:val="ListParagraph"/>
        <w:numPr>
          <w:ilvl w:val="0"/>
          <w:numId w:val="25"/>
        </w:numPr>
        <w:rPr>
          <w:rFonts w:ascii="Arial" w:hAnsi="Arial" w:cs="Arial"/>
          <w:sz w:val="22"/>
          <w:szCs w:val="22"/>
        </w:rPr>
      </w:pPr>
      <w:r w:rsidRPr="00CE54FF">
        <w:rPr>
          <w:rFonts w:ascii="Arial" w:hAnsi="Arial" w:cs="Arial"/>
          <w:sz w:val="22"/>
          <w:szCs w:val="22"/>
        </w:rPr>
        <w:t>Good organisational abilities, prioritising and managing time to meet deadlines and ability to manage multiple tasks</w:t>
      </w:r>
      <w:r w:rsidR="00CE54FF" w:rsidRPr="00CE54FF">
        <w:rPr>
          <w:rFonts w:ascii="Arial" w:hAnsi="Arial" w:cs="Arial"/>
          <w:sz w:val="22"/>
          <w:szCs w:val="22"/>
        </w:rPr>
        <w:t>.</w:t>
      </w:r>
    </w:p>
    <w:p w14:paraId="203F467A" w14:textId="5FDED5C8" w:rsidR="00701B8F" w:rsidRPr="00CE54FF" w:rsidRDefault="00701B8F" w:rsidP="00701B8F">
      <w:pPr>
        <w:pStyle w:val="ListParagraph"/>
        <w:numPr>
          <w:ilvl w:val="0"/>
          <w:numId w:val="25"/>
        </w:numPr>
        <w:rPr>
          <w:rFonts w:ascii="Arial" w:hAnsi="Arial" w:cs="Arial"/>
          <w:sz w:val="22"/>
          <w:szCs w:val="22"/>
        </w:rPr>
      </w:pPr>
      <w:r w:rsidRPr="00CE54FF">
        <w:rPr>
          <w:rFonts w:ascii="Arial" w:hAnsi="Arial" w:cs="Arial"/>
          <w:sz w:val="22"/>
          <w:szCs w:val="22"/>
        </w:rPr>
        <w:t>Attention to detail</w:t>
      </w:r>
      <w:r w:rsidR="00CE54FF" w:rsidRPr="00CE54FF">
        <w:rPr>
          <w:rFonts w:ascii="Arial" w:hAnsi="Arial" w:cs="Arial"/>
          <w:sz w:val="22"/>
          <w:szCs w:val="22"/>
        </w:rPr>
        <w:t>.</w:t>
      </w:r>
    </w:p>
    <w:p w14:paraId="367F8393" w14:textId="071021B5" w:rsidR="00701B8F" w:rsidRPr="00CE54FF" w:rsidRDefault="00701B8F" w:rsidP="00701B8F">
      <w:pPr>
        <w:pStyle w:val="ListParagraph"/>
        <w:numPr>
          <w:ilvl w:val="0"/>
          <w:numId w:val="25"/>
        </w:numPr>
        <w:rPr>
          <w:rFonts w:ascii="Arial" w:hAnsi="Arial" w:cs="Arial"/>
          <w:sz w:val="22"/>
          <w:szCs w:val="22"/>
        </w:rPr>
      </w:pPr>
      <w:r w:rsidRPr="00CE54FF">
        <w:rPr>
          <w:rFonts w:ascii="Arial" w:hAnsi="Arial" w:cs="Arial"/>
          <w:sz w:val="22"/>
          <w:szCs w:val="22"/>
        </w:rPr>
        <w:t>Excellent communication skills, verbally and in writing</w:t>
      </w:r>
      <w:r w:rsidR="00CE54FF" w:rsidRPr="00CE54FF">
        <w:rPr>
          <w:rFonts w:ascii="Arial" w:hAnsi="Arial" w:cs="Arial"/>
          <w:sz w:val="22"/>
          <w:szCs w:val="22"/>
        </w:rPr>
        <w:t>.</w:t>
      </w:r>
    </w:p>
    <w:p w14:paraId="54E75C4B" w14:textId="3623B43D" w:rsidR="00701B8F" w:rsidRPr="00CE54FF" w:rsidRDefault="00701B8F" w:rsidP="00701B8F">
      <w:pPr>
        <w:pStyle w:val="ListParagraph"/>
        <w:numPr>
          <w:ilvl w:val="0"/>
          <w:numId w:val="25"/>
        </w:numPr>
        <w:rPr>
          <w:rFonts w:ascii="Arial" w:hAnsi="Arial" w:cs="Arial"/>
          <w:sz w:val="22"/>
          <w:szCs w:val="22"/>
        </w:rPr>
      </w:pPr>
      <w:r w:rsidRPr="00CE54FF">
        <w:rPr>
          <w:rFonts w:ascii="Arial" w:hAnsi="Arial" w:cs="Arial"/>
          <w:sz w:val="22"/>
          <w:szCs w:val="22"/>
        </w:rPr>
        <w:t xml:space="preserve">IT skills including familiarity with word-processing and database </w:t>
      </w:r>
      <w:proofErr w:type="spellStart"/>
      <w:proofErr w:type="gramStart"/>
      <w:r w:rsidRPr="00CE54FF">
        <w:rPr>
          <w:rFonts w:ascii="Arial" w:hAnsi="Arial" w:cs="Arial"/>
          <w:sz w:val="22"/>
          <w:szCs w:val="22"/>
        </w:rPr>
        <w:t>packages,spreadsheets</w:t>
      </w:r>
      <w:proofErr w:type="spellEnd"/>
      <w:proofErr w:type="gramEnd"/>
      <w:r w:rsidRPr="00CE54FF">
        <w:rPr>
          <w:rFonts w:ascii="Arial" w:hAnsi="Arial" w:cs="Arial"/>
          <w:sz w:val="22"/>
          <w:szCs w:val="22"/>
        </w:rPr>
        <w:t>, electronic mail and web browsers</w:t>
      </w:r>
      <w:r w:rsidR="00CE54FF">
        <w:rPr>
          <w:rFonts w:ascii="Arial" w:hAnsi="Arial" w:cs="Arial"/>
          <w:sz w:val="22"/>
          <w:szCs w:val="22"/>
        </w:rPr>
        <w:t>.</w:t>
      </w:r>
    </w:p>
    <w:p w14:paraId="4ACC846F" w14:textId="66615F5E" w:rsidR="00701B8F" w:rsidRPr="00CE54FF" w:rsidRDefault="00701B8F" w:rsidP="00701B8F">
      <w:pPr>
        <w:pStyle w:val="ListParagraph"/>
        <w:numPr>
          <w:ilvl w:val="0"/>
          <w:numId w:val="25"/>
        </w:numPr>
        <w:spacing w:line="256" w:lineRule="auto"/>
        <w:jc w:val="both"/>
        <w:rPr>
          <w:rFonts w:ascii="Arial" w:hAnsi="Arial" w:cs="Arial"/>
          <w:sz w:val="22"/>
          <w:szCs w:val="22"/>
        </w:rPr>
      </w:pPr>
      <w:r w:rsidRPr="00CE54FF">
        <w:rPr>
          <w:rFonts w:ascii="Arial" w:hAnsi="Arial" w:cs="Arial"/>
          <w:sz w:val="22"/>
          <w:szCs w:val="22"/>
        </w:rPr>
        <w:t>Ability to proactively identify opportunities to improve processes and implement improvements to enhance service delivery</w:t>
      </w:r>
      <w:r w:rsidR="00CE54FF">
        <w:rPr>
          <w:rFonts w:ascii="Arial" w:hAnsi="Arial" w:cs="Arial"/>
          <w:sz w:val="22"/>
          <w:szCs w:val="22"/>
        </w:rPr>
        <w:t>.</w:t>
      </w:r>
    </w:p>
    <w:p w14:paraId="23017257" w14:textId="308C112A" w:rsidR="00701B8F" w:rsidRPr="00CE54FF" w:rsidRDefault="00701B8F" w:rsidP="00701B8F">
      <w:pPr>
        <w:pStyle w:val="ListParagraph"/>
        <w:numPr>
          <w:ilvl w:val="0"/>
          <w:numId w:val="25"/>
        </w:numPr>
        <w:rPr>
          <w:rFonts w:ascii="Arial" w:hAnsi="Arial" w:cs="Arial"/>
          <w:sz w:val="22"/>
          <w:szCs w:val="22"/>
        </w:rPr>
      </w:pPr>
      <w:r w:rsidRPr="00CE54FF">
        <w:rPr>
          <w:rFonts w:ascii="Arial" w:hAnsi="Arial" w:cs="Arial"/>
          <w:sz w:val="22"/>
          <w:szCs w:val="22"/>
        </w:rPr>
        <w:t>Sensitivity in dealing with international and study abroad students from different backgrounds</w:t>
      </w:r>
      <w:r w:rsidR="00CE54FF">
        <w:rPr>
          <w:rFonts w:ascii="Arial" w:hAnsi="Arial" w:cs="Arial"/>
          <w:sz w:val="22"/>
          <w:szCs w:val="22"/>
        </w:rPr>
        <w:t>.</w:t>
      </w:r>
    </w:p>
    <w:p w14:paraId="098C292F" w14:textId="4A76562B" w:rsidR="00701B8F" w:rsidRPr="00CE54FF" w:rsidRDefault="00701B8F" w:rsidP="00701B8F">
      <w:pPr>
        <w:pStyle w:val="ListParagraph"/>
        <w:numPr>
          <w:ilvl w:val="0"/>
          <w:numId w:val="25"/>
        </w:numPr>
        <w:rPr>
          <w:rFonts w:ascii="Arial" w:hAnsi="Arial" w:cs="Arial"/>
          <w:sz w:val="22"/>
          <w:szCs w:val="22"/>
        </w:rPr>
      </w:pPr>
      <w:r w:rsidRPr="00CE54FF">
        <w:rPr>
          <w:rFonts w:ascii="Arial" w:hAnsi="Arial" w:cs="Arial"/>
          <w:sz w:val="22"/>
          <w:szCs w:val="22"/>
        </w:rPr>
        <w:t>Ability to work in a small team and unsupervised and working on own initiative</w:t>
      </w:r>
      <w:r w:rsidR="00CE54FF">
        <w:rPr>
          <w:rFonts w:ascii="Arial" w:hAnsi="Arial" w:cs="Arial"/>
          <w:sz w:val="22"/>
          <w:szCs w:val="22"/>
        </w:rPr>
        <w:t>.</w:t>
      </w:r>
      <w:r w:rsidRPr="00CE54FF">
        <w:rPr>
          <w:rFonts w:ascii="Arial" w:hAnsi="Arial" w:cs="Arial"/>
          <w:sz w:val="22"/>
          <w:szCs w:val="22"/>
        </w:rPr>
        <w:t xml:space="preserve"> </w:t>
      </w:r>
    </w:p>
    <w:p w14:paraId="61149EAE" w14:textId="32A5FA8F" w:rsidR="00701B8F" w:rsidRPr="00CE54FF" w:rsidRDefault="00701B8F" w:rsidP="00701B8F">
      <w:pPr>
        <w:pStyle w:val="ListParagraph"/>
        <w:numPr>
          <w:ilvl w:val="0"/>
          <w:numId w:val="25"/>
        </w:numPr>
        <w:rPr>
          <w:rFonts w:ascii="Arial" w:hAnsi="Arial" w:cs="Arial"/>
          <w:sz w:val="22"/>
          <w:szCs w:val="22"/>
        </w:rPr>
      </w:pPr>
      <w:r w:rsidRPr="00CE54FF">
        <w:rPr>
          <w:rFonts w:ascii="Arial" w:hAnsi="Arial" w:cs="Arial"/>
          <w:sz w:val="22"/>
          <w:szCs w:val="22"/>
        </w:rPr>
        <w:t>The ability to deal with individuals at many levels, in the University and externally</w:t>
      </w:r>
      <w:r w:rsidR="00CE54FF">
        <w:rPr>
          <w:rFonts w:ascii="Arial" w:hAnsi="Arial" w:cs="Arial"/>
          <w:sz w:val="22"/>
          <w:szCs w:val="22"/>
        </w:rPr>
        <w:t>.</w:t>
      </w:r>
    </w:p>
    <w:p w14:paraId="6F18524C" w14:textId="2345782C" w:rsidR="00701B8F" w:rsidRPr="00CE54FF" w:rsidRDefault="00701B8F" w:rsidP="00701B8F">
      <w:pPr>
        <w:pStyle w:val="ListParagraph"/>
        <w:numPr>
          <w:ilvl w:val="0"/>
          <w:numId w:val="25"/>
        </w:numPr>
        <w:rPr>
          <w:rFonts w:ascii="Arial" w:hAnsi="Arial" w:cs="Arial"/>
          <w:sz w:val="22"/>
          <w:szCs w:val="22"/>
        </w:rPr>
      </w:pPr>
      <w:r w:rsidRPr="00CE54FF">
        <w:rPr>
          <w:rFonts w:ascii="Arial" w:hAnsi="Arial" w:cs="Arial"/>
          <w:sz w:val="22"/>
          <w:szCs w:val="22"/>
        </w:rPr>
        <w:t>Ability to analyse problems and identify potential solutions</w:t>
      </w:r>
      <w:r w:rsidR="00CE54FF">
        <w:rPr>
          <w:rFonts w:ascii="Arial" w:hAnsi="Arial" w:cs="Arial"/>
          <w:sz w:val="22"/>
          <w:szCs w:val="22"/>
        </w:rPr>
        <w:t>.</w:t>
      </w:r>
    </w:p>
    <w:p w14:paraId="131A2CB1" w14:textId="77777777" w:rsidR="00701B8F" w:rsidRPr="00CE54FF" w:rsidRDefault="00701B8F" w:rsidP="00701B8F">
      <w:pPr>
        <w:rPr>
          <w:rFonts w:ascii="Arial" w:hAnsi="Arial" w:cs="Arial"/>
          <w:sz w:val="22"/>
          <w:szCs w:val="22"/>
        </w:rPr>
      </w:pPr>
    </w:p>
    <w:p w14:paraId="6E31382C" w14:textId="77777777" w:rsidR="00701B8F" w:rsidRPr="00CE54FF" w:rsidRDefault="00701B8F" w:rsidP="00701B8F">
      <w:pPr>
        <w:rPr>
          <w:rFonts w:ascii="Arial" w:hAnsi="Arial" w:cs="Arial"/>
          <w:b/>
          <w:sz w:val="22"/>
          <w:szCs w:val="22"/>
        </w:rPr>
      </w:pPr>
      <w:r w:rsidRPr="00CE54FF">
        <w:rPr>
          <w:rFonts w:ascii="Arial" w:hAnsi="Arial" w:cs="Arial"/>
          <w:b/>
          <w:sz w:val="22"/>
          <w:szCs w:val="22"/>
        </w:rPr>
        <w:t>Desirable Criteria:</w:t>
      </w:r>
    </w:p>
    <w:p w14:paraId="7144E0D3" w14:textId="77777777" w:rsidR="00701B8F" w:rsidRPr="00CE54FF" w:rsidRDefault="00701B8F" w:rsidP="00701B8F">
      <w:pPr>
        <w:rPr>
          <w:rFonts w:ascii="Arial" w:hAnsi="Arial" w:cs="Arial"/>
          <w:sz w:val="22"/>
          <w:szCs w:val="22"/>
          <w:u w:val="single"/>
        </w:rPr>
      </w:pPr>
    </w:p>
    <w:p w14:paraId="7A71EDC5" w14:textId="5EF25BEA" w:rsidR="00701B8F" w:rsidRPr="00CE54FF" w:rsidRDefault="00701B8F" w:rsidP="00701B8F">
      <w:pPr>
        <w:pStyle w:val="ListParagraph"/>
        <w:numPr>
          <w:ilvl w:val="0"/>
          <w:numId w:val="26"/>
        </w:numPr>
        <w:autoSpaceDE w:val="0"/>
        <w:autoSpaceDN w:val="0"/>
        <w:adjustRightInd w:val="0"/>
        <w:spacing w:after="29"/>
        <w:jc w:val="both"/>
        <w:rPr>
          <w:rFonts w:ascii="Arial" w:hAnsi="Arial" w:cs="Arial"/>
          <w:bCs/>
          <w:sz w:val="22"/>
          <w:szCs w:val="22"/>
        </w:rPr>
      </w:pPr>
      <w:r w:rsidRPr="00CE54FF">
        <w:rPr>
          <w:rFonts w:ascii="Arial" w:hAnsi="Arial" w:cs="Arial"/>
          <w:bCs/>
          <w:sz w:val="22"/>
          <w:szCs w:val="22"/>
        </w:rPr>
        <w:t>Knowledge of foreign languages</w:t>
      </w:r>
      <w:r w:rsidR="00CE54FF">
        <w:rPr>
          <w:rFonts w:ascii="Arial" w:hAnsi="Arial" w:cs="Arial"/>
          <w:bCs/>
          <w:sz w:val="22"/>
          <w:szCs w:val="22"/>
        </w:rPr>
        <w:t>.</w:t>
      </w:r>
    </w:p>
    <w:p w14:paraId="181BE5E1" w14:textId="77777777" w:rsidR="0077288E" w:rsidRPr="00CE54FF" w:rsidRDefault="0077288E" w:rsidP="007007EB">
      <w:pPr>
        <w:spacing w:line="259" w:lineRule="auto"/>
        <w:jc w:val="both"/>
        <w:rPr>
          <w:rFonts w:ascii="Arial" w:hAnsi="Arial" w:cs="Arial"/>
          <w:sz w:val="22"/>
          <w:szCs w:val="22"/>
        </w:rPr>
      </w:pPr>
    </w:p>
    <w:p w14:paraId="0C5B8756" w14:textId="35B1E9F9" w:rsidR="000A07A3" w:rsidRPr="00CE54FF" w:rsidRDefault="003A6C98" w:rsidP="007007EB">
      <w:pPr>
        <w:spacing w:line="259" w:lineRule="auto"/>
        <w:jc w:val="both"/>
        <w:rPr>
          <w:rFonts w:ascii="Arial" w:hAnsi="Arial" w:cs="Arial"/>
          <w:sz w:val="22"/>
          <w:szCs w:val="22"/>
        </w:rPr>
      </w:pPr>
      <w:r w:rsidRPr="00CE54FF">
        <w:rPr>
          <w:rFonts w:ascii="Arial" w:hAnsi="Arial" w:cs="Arial"/>
          <w:sz w:val="22"/>
          <w:szCs w:val="22"/>
        </w:rPr>
        <w:t>UEL are an</w:t>
      </w:r>
      <w:r w:rsidR="00223A09" w:rsidRPr="00CE54FF">
        <w:rPr>
          <w:rFonts w:ascii="Arial" w:hAnsi="Arial" w:cs="Arial"/>
          <w:sz w:val="22"/>
          <w:szCs w:val="22"/>
        </w:rPr>
        <w:t xml:space="preserve"> inclusive</w:t>
      </w:r>
      <w:r w:rsidRPr="00CE54FF">
        <w:rPr>
          <w:rFonts w:ascii="Arial" w:hAnsi="Arial" w:cs="Arial"/>
          <w:sz w:val="22"/>
          <w:szCs w:val="22"/>
        </w:rPr>
        <w:t xml:space="preserve"> equal opportunities employer and are proud of our Equality, </w:t>
      </w:r>
      <w:proofErr w:type="gramStart"/>
      <w:r w:rsidRPr="00CE54FF">
        <w:rPr>
          <w:rFonts w:ascii="Arial" w:hAnsi="Arial" w:cs="Arial"/>
          <w:sz w:val="22"/>
          <w:szCs w:val="22"/>
        </w:rPr>
        <w:t>Diversity</w:t>
      </w:r>
      <w:proofErr w:type="gramEnd"/>
      <w:r w:rsidRPr="00CE54FF">
        <w:rPr>
          <w:rFonts w:ascii="Arial" w:hAnsi="Arial" w:cs="Arial"/>
          <w:sz w:val="22"/>
          <w:szCs w:val="22"/>
        </w:rPr>
        <w:t xml:space="preserve"> and Inclusivity achievements. We expect all employees of UEL to embrace our EDI policy and will not tolerate discrimination in any form.</w:t>
      </w:r>
    </w:p>
    <w:p w14:paraId="5388D11D" w14:textId="77777777" w:rsidR="003A6C98" w:rsidRPr="00CE54FF" w:rsidRDefault="003A6C98" w:rsidP="007007EB">
      <w:pPr>
        <w:spacing w:line="259" w:lineRule="auto"/>
        <w:jc w:val="both"/>
        <w:rPr>
          <w:rFonts w:ascii="Arial" w:hAnsi="Arial" w:cs="Arial"/>
          <w:sz w:val="22"/>
          <w:szCs w:val="22"/>
        </w:rPr>
      </w:pPr>
    </w:p>
    <w:p w14:paraId="7AE1CA4F" w14:textId="1DF222D8" w:rsidR="007007EB" w:rsidRPr="00CE54FF" w:rsidRDefault="007007EB" w:rsidP="007007EB">
      <w:pPr>
        <w:spacing w:line="259" w:lineRule="auto"/>
        <w:jc w:val="both"/>
        <w:rPr>
          <w:rFonts w:ascii="Arial" w:hAnsi="Arial" w:cs="Arial"/>
          <w:sz w:val="22"/>
          <w:szCs w:val="22"/>
        </w:rPr>
      </w:pPr>
      <w:r w:rsidRPr="00CE54FF">
        <w:rPr>
          <w:rFonts w:ascii="Arial" w:hAnsi="Arial" w:cs="Arial"/>
          <w:sz w:val="22"/>
          <w:szCs w:val="22"/>
        </w:rPr>
        <w:t xml:space="preserve">So, if you’d like to take your career to the next level </w:t>
      </w:r>
      <w:r w:rsidR="006E539B" w:rsidRPr="00CE54FF">
        <w:rPr>
          <w:rFonts w:ascii="Arial" w:hAnsi="Arial" w:cs="Arial"/>
          <w:sz w:val="22"/>
          <w:szCs w:val="22"/>
        </w:rPr>
        <w:t xml:space="preserve">with us here at </w:t>
      </w:r>
      <w:r w:rsidR="00223A09" w:rsidRPr="00CE54FF">
        <w:rPr>
          <w:rFonts w:ascii="Arial" w:hAnsi="Arial" w:cs="Arial"/>
          <w:sz w:val="22"/>
          <w:szCs w:val="22"/>
        </w:rPr>
        <w:t xml:space="preserve">the </w:t>
      </w:r>
      <w:r w:rsidR="003A6C98" w:rsidRPr="00CE54FF">
        <w:rPr>
          <w:rFonts w:ascii="Arial" w:hAnsi="Arial" w:cs="Arial"/>
          <w:sz w:val="22"/>
          <w:szCs w:val="22"/>
        </w:rPr>
        <w:t>U</w:t>
      </w:r>
      <w:r w:rsidR="00223A09" w:rsidRPr="00CE54FF">
        <w:rPr>
          <w:rFonts w:ascii="Arial" w:hAnsi="Arial" w:cs="Arial"/>
          <w:sz w:val="22"/>
          <w:szCs w:val="22"/>
        </w:rPr>
        <w:t xml:space="preserve">niversity of </w:t>
      </w:r>
      <w:r w:rsidR="003A6C98" w:rsidRPr="00CE54FF">
        <w:rPr>
          <w:rFonts w:ascii="Arial" w:hAnsi="Arial" w:cs="Arial"/>
          <w:sz w:val="22"/>
          <w:szCs w:val="22"/>
        </w:rPr>
        <w:t>E</w:t>
      </w:r>
      <w:r w:rsidR="00223A09" w:rsidRPr="00CE54FF">
        <w:rPr>
          <w:rFonts w:ascii="Arial" w:hAnsi="Arial" w:cs="Arial"/>
          <w:sz w:val="22"/>
          <w:szCs w:val="22"/>
        </w:rPr>
        <w:t xml:space="preserve">ast </w:t>
      </w:r>
      <w:r w:rsidR="003A6C98" w:rsidRPr="00CE54FF">
        <w:rPr>
          <w:rFonts w:ascii="Arial" w:hAnsi="Arial" w:cs="Arial"/>
          <w:sz w:val="22"/>
          <w:szCs w:val="22"/>
        </w:rPr>
        <w:t>L</w:t>
      </w:r>
      <w:r w:rsidR="00223A09" w:rsidRPr="00CE54FF">
        <w:rPr>
          <w:rFonts w:ascii="Arial" w:hAnsi="Arial" w:cs="Arial"/>
          <w:sz w:val="22"/>
          <w:szCs w:val="22"/>
        </w:rPr>
        <w:t>ondon</w:t>
      </w:r>
      <w:r w:rsidR="003A6C98" w:rsidRPr="00CE54FF">
        <w:rPr>
          <w:rFonts w:ascii="Arial" w:hAnsi="Arial" w:cs="Arial"/>
          <w:sz w:val="22"/>
          <w:szCs w:val="22"/>
        </w:rPr>
        <w:t xml:space="preserve"> and</w:t>
      </w:r>
      <w:r w:rsidRPr="00CE54FF">
        <w:rPr>
          <w:rFonts w:ascii="Arial" w:hAnsi="Arial" w:cs="Arial"/>
          <w:sz w:val="22"/>
          <w:szCs w:val="22"/>
        </w:rPr>
        <w:t xml:space="preserve"> are inspired by our environment and drive for success, we want you to apply today!</w:t>
      </w:r>
    </w:p>
    <w:p w14:paraId="782484B3" w14:textId="2C03BAB8" w:rsidR="001F4320" w:rsidRDefault="001F4320" w:rsidP="007007EB">
      <w:pPr>
        <w:spacing w:line="259" w:lineRule="auto"/>
        <w:jc w:val="both"/>
        <w:rPr>
          <w:rFonts w:ascii="Arial" w:hAnsi="Arial" w:cs="Arial"/>
          <w:sz w:val="22"/>
          <w:szCs w:val="22"/>
        </w:rPr>
      </w:pPr>
    </w:p>
    <w:p w14:paraId="261EE9B4" w14:textId="0AF87576" w:rsidR="001F4320" w:rsidRDefault="001F4320" w:rsidP="007007EB">
      <w:pPr>
        <w:spacing w:line="259" w:lineRule="auto"/>
        <w:jc w:val="both"/>
        <w:rPr>
          <w:rFonts w:ascii="Arial" w:hAnsi="Arial" w:cs="Arial"/>
          <w:sz w:val="22"/>
          <w:szCs w:val="22"/>
        </w:rPr>
      </w:pPr>
    </w:p>
    <w:p w14:paraId="78BEE5E3" w14:textId="4E86343E" w:rsidR="001F4320" w:rsidRDefault="001F4320" w:rsidP="007007EB">
      <w:pPr>
        <w:spacing w:line="259" w:lineRule="auto"/>
        <w:jc w:val="both"/>
        <w:rPr>
          <w:rFonts w:ascii="Arial" w:hAnsi="Arial" w:cs="Arial"/>
          <w:sz w:val="22"/>
          <w:szCs w:val="22"/>
        </w:rPr>
      </w:pPr>
    </w:p>
    <w:p w14:paraId="0D8F1541" w14:textId="452F1337" w:rsidR="001F4320" w:rsidRDefault="001F4320" w:rsidP="007007EB">
      <w:pPr>
        <w:spacing w:line="259" w:lineRule="auto"/>
        <w:jc w:val="both"/>
        <w:rPr>
          <w:rFonts w:ascii="Arial" w:hAnsi="Arial" w:cs="Arial"/>
          <w:sz w:val="22"/>
          <w:szCs w:val="22"/>
        </w:rPr>
      </w:pP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EB1D1" w14:textId="77777777" w:rsidR="00FD7FE3" w:rsidRDefault="00FD7FE3" w:rsidP="009962E4">
      <w:r>
        <w:separator/>
      </w:r>
    </w:p>
  </w:endnote>
  <w:endnote w:type="continuationSeparator" w:id="0">
    <w:p w14:paraId="025590D7" w14:textId="77777777" w:rsidR="00FD7FE3" w:rsidRDefault="00FD7FE3"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AB824" w14:textId="77777777" w:rsidR="00FD7FE3" w:rsidRDefault="00FD7FE3" w:rsidP="009962E4">
      <w:r>
        <w:separator/>
      </w:r>
    </w:p>
  </w:footnote>
  <w:footnote w:type="continuationSeparator" w:id="0">
    <w:p w14:paraId="652088C8" w14:textId="77777777" w:rsidR="00FD7FE3" w:rsidRDefault="00FD7FE3"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90F0C"/>
    <w:multiLevelType w:val="hybridMultilevel"/>
    <w:tmpl w:val="F676CD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5D05B3"/>
    <w:multiLevelType w:val="hybridMultilevel"/>
    <w:tmpl w:val="CC0226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9F3145"/>
    <w:multiLevelType w:val="hybridMultilevel"/>
    <w:tmpl w:val="BC6AB7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0CD4515"/>
    <w:multiLevelType w:val="hybridMultilevel"/>
    <w:tmpl w:val="F0883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2969DB"/>
    <w:multiLevelType w:val="hybridMultilevel"/>
    <w:tmpl w:val="899ED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B4308E1"/>
    <w:multiLevelType w:val="hybridMultilevel"/>
    <w:tmpl w:val="B14C67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1C34AD9"/>
    <w:multiLevelType w:val="hybridMultilevel"/>
    <w:tmpl w:val="6DBE7C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4452A8"/>
    <w:multiLevelType w:val="hybridMultilevel"/>
    <w:tmpl w:val="13E0E6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CD90F77"/>
    <w:multiLevelType w:val="hybridMultilevel"/>
    <w:tmpl w:val="E50CC0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A87D6E"/>
    <w:multiLevelType w:val="hybridMultilevel"/>
    <w:tmpl w:val="969A38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125996">
    <w:abstractNumId w:val="21"/>
  </w:num>
  <w:num w:numId="2" w16cid:durableId="1249968145">
    <w:abstractNumId w:val="19"/>
  </w:num>
  <w:num w:numId="3" w16cid:durableId="1207451588">
    <w:abstractNumId w:val="6"/>
  </w:num>
  <w:num w:numId="4" w16cid:durableId="569999311">
    <w:abstractNumId w:val="16"/>
  </w:num>
  <w:num w:numId="5" w16cid:durableId="2040155363">
    <w:abstractNumId w:val="13"/>
  </w:num>
  <w:num w:numId="6" w16cid:durableId="834035716">
    <w:abstractNumId w:val="2"/>
  </w:num>
  <w:num w:numId="7" w16cid:durableId="500971367">
    <w:abstractNumId w:val="20"/>
  </w:num>
  <w:num w:numId="8" w16cid:durableId="2133669853">
    <w:abstractNumId w:val="11"/>
  </w:num>
  <w:num w:numId="9" w16cid:durableId="534272944">
    <w:abstractNumId w:val="22"/>
  </w:num>
  <w:num w:numId="10" w16cid:durableId="137919288">
    <w:abstractNumId w:val="18"/>
  </w:num>
  <w:num w:numId="11" w16cid:durableId="1868904602">
    <w:abstractNumId w:val="24"/>
  </w:num>
  <w:num w:numId="12" w16cid:durableId="1682077828">
    <w:abstractNumId w:val="25"/>
  </w:num>
  <w:num w:numId="13" w16cid:durableId="2093618914">
    <w:abstractNumId w:val="23"/>
  </w:num>
  <w:num w:numId="14" w16cid:durableId="339551807">
    <w:abstractNumId w:val="12"/>
  </w:num>
  <w:num w:numId="15" w16cid:durableId="2007895453">
    <w:abstractNumId w:val="7"/>
  </w:num>
  <w:num w:numId="16" w16cid:durableId="1849251288">
    <w:abstractNumId w:val="0"/>
  </w:num>
  <w:num w:numId="17" w16cid:durableId="637808892">
    <w:abstractNumId w:val="3"/>
  </w:num>
  <w:num w:numId="18" w16cid:durableId="9646805">
    <w:abstractNumId w:val="17"/>
  </w:num>
  <w:num w:numId="19" w16cid:durableId="1556426707">
    <w:abstractNumId w:val="5"/>
  </w:num>
  <w:num w:numId="20" w16cid:durableId="207760298">
    <w:abstractNumId w:val="10"/>
  </w:num>
  <w:num w:numId="21" w16cid:durableId="1461193784">
    <w:abstractNumId w:val="1"/>
  </w:num>
  <w:num w:numId="22" w16cid:durableId="1090544988">
    <w:abstractNumId w:val="15"/>
  </w:num>
  <w:num w:numId="23" w16cid:durableId="1205870590">
    <w:abstractNumId w:val="14"/>
  </w:num>
  <w:num w:numId="24" w16cid:durableId="1984236989">
    <w:abstractNumId w:val="8"/>
  </w:num>
  <w:num w:numId="25" w16cid:durableId="1062950827">
    <w:abstractNumId w:val="4"/>
  </w:num>
  <w:num w:numId="26" w16cid:durableId="6284331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34DBB"/>
    <w:rsid w:val="00065012"/>
    <w:rsid w:val="0009405F"/>
    <w:rsid w:val="000A07A3"/>
    <w:rsid w:val="000E0A90"/>
    <w:rsid w:val="0011355A"/>
    <w:rsid w:val="00133457"/>
    <w:rsid w:val="00140F1F"/>
    <w:rsid w:val="00146224"/>
    <w:rsid w:val="00147A55"/>
    <w:rsid w:val="00154D4D"/>
    <w:rsid w:val="00174910"/>
    <w:rsid w:val="001760CA"/>
    <w:rsid w:val="001816D3"/>
    <w:rsid w:val="00185227"/>
    <w:rsid w:val="001A5B40"/>
    <w:rsid w:val="001B49A6"/>
    <w:rsid w:val="001B6ED1"/>
    <w:rsid w:val="001E7A13"/>
    <w:rsid w:val="001F4320"/>
    <w:rsid w:val="00215C90"/>
    <w:rsid w:val="00215E5A"/>
    <w:rsid w:val="00221862"/>
    <w:rsid w:val="00223A09"/>
    <w:rsid w:val="00251ECB"/>
    <w:rsid w:val="002B21F1"/>
    <w:rsid w:val="002B2964"/>
    <w:rsid w:val="002B6EBA"/>
    <w:rsid w:val="002C4E4E"/>
    <w:rsid w:val="002E5C1B"/>
    <w:rsid w:val="002E6F54"/>
    <w:rsid w:val="002F0FF0"/>
    <w:rsid w:val="002F74B2"/>
    <w:rsid w:val="002F7D9E"/>
    <w:rsid w:val="00304077"/>
    <w:rsid w:val="00313052"/>
    <w:rsid w:val="00326376"/>
    <w:rsid w:val="0032746E"/>
    <w:rsid w:val="003312F5"/>
    <w:rsid w:val="00347449"/>
    <w:rsid w:val="0036311F"/>
    <w:rsid w:val="00364C91"/>
    <w:rsid w:val="00367370"/>
    <w:rsid w:val="00380321"/>
    <w:rsid w:val="00384390"/>
    <w:rsid w:val="003876EF"/>
    <w:rsid w:val="003A6C98"/>
    <w:rsid w:val="003F1DC5"/>
    <w:rsid w:val="003F7A01"/>
    <w:rsid w:val="004118C9"/>
    <w:rsid w:val="00411E77"/>
    <w:rsid w:val="004244DB"/>
    <w:rsid w:val="00443094"/>
    <w:rsid w:val="00462FE9"/>
    <w:rsid w:val="00466100"/>
    <w:rsid w:val="00474812"/>
    <w:rsid w:val="004876BE"/>
    <w:rsid w:val="004916A0"/>
    <w:rsid w:val="004921D6"/>
    <w:rsid w:val="00494C27"/>
    <w:rsid w:val="004B4368"/>
    <w:rsid w:val="004E5DF9"/>
    <w:rsid w:val="005122D4"/>
    <w:rsid w:val="005146FC"/>
    <w:rsid w:val="0052053D"/>
    <w:rsid w:val="00545D17"/>
    <w:rsid w:val="00553BC1"/>
    <w:rsid w:val="005703EA"/>
    <w:rsid w:val="005B7B81"/>
    <w:rsid w:val="00603DCA"/>
    <w:rsid w:val="006229CB"/>
    <w:rsid w:val="0063350B"/>
    <w:rsid w:val="00643B29"/>
    <w:rsid w:val="00643F6E"/>
    <w:rsid w:val="006527B5"/>
    <w:rsid w:val="00660444"/>
    <w:rsid w:val="00662881"/>
    <w:rsid w:val="00671D41"/>
    <w:rsid w:val="006760C5"/>
    <w:rsid w:val="00681FDD"/>
    <w:rsid w:val="0068617E"/>
    <w:rsid w:val="00691ED3"/>
    <w:rsid w:val="006A0E54"/>
    <w:rsid w:val="006C05C3"/>
    <w:rsid w:val="006C4BE1"/>
    <w:rsid w:val="006D0593"/>
    <w:rsid w:val="006D5A8F"/>
    <w:rsid w:val="006E539B"/>
    <w:rsid w:val="007007EB"/>
    <w:rsid w:val="00701B8F"/>
    <w:rsid w:val="00706DEE"/>
    <w:rsid w:val="007119E8"/>
    <w:rsid w:val="00725E12"/>
    <w:rsid w:val="007456F2"/>
    <w:rsid w:val="00753E7F"/>
    <w:rsid w:val="00762F96"/>
    <w:rsid w:val="007641C6"/>
    <w:rsid w:val="0077288E"/>
    <w:rsid w:val="007741C1"/>
    <w:rsid w:val="007820EF"/>
    <w:rsid w:val="007A1ACC"/>
    <w:rsid w:val="007A4AD3"/>
    <w:rsid w:val="007B7070"/>
    <w:rsid w:val="007D71DE"/>
    <w:rsid w:val="0080418D"/>
    <w:rsid w:val="00804EFC"/>
    <w:rsid w:val="00825B95"/>
    <w:rsid w:val="00826A33"/>
    <w:rsid w:val="00873E14"/>
    <w:rsid w:val="008A0E9C"/>
    <w:rsid w:val="008B7E66"/>
    <w:rsid w:val="008C0064"/>
    <w:rsid w:val="008E45DE"/>
    <w:rsid w:val="008F0060"/>
    <w:rsid w:val="0090144A"/>
    <w:rsid w:val="00901491"/>
    <w:rsid w:val="00917154"/>
    <w:rsid w:val="00926950"/>
    <w:rsid w:val="009356C8"/>
    <w:rsid w:val="0095049E"/>
    <w:rsid w:val="00952DEC"/>
    <w:rsid w:val="009701B3"/>
    <w:rsid w:val="009962E4"/>
    <w:rsid w:val="009A6454"/>
    <w:rsid w:val="009B3A97"/>
    <w:rsid w:val="009C4B8F"/>
    <w:rsid w:val="009C5EEE"/>
    <w:rsid w:val="009D6C22"/>
    <w:rsid w:val="009D7F60"/>
    <w:rsid w:val="00A1308A"/>
    <w:rsid w:val="00A15AFC"/>
    <w:rsid w:val="00A2175F"/>
    <w:rsid w:val="00A224D5"/>
    <w:rsid w:val="00A24690"/>
    <w:rsid w:val="00A32540"/>
    <w:rsid w:val="00A330BB"/>
    <w:rsid w:val="00A42ABA"/>
    <w:rsid w:val="00A43CFE"/>
    <w:rsid w:val="00A474C0"/>
    <w:rsid w:val="00A73C51"/>
    <w:rsid w:val="00A9132F"/>
    <w:rsid w:val="00A96C6D"/>
    <w:rsid w:val="00AA38A5"/>
    <w:rsid w:val="00AA63DF"/>
    <w:rsid w:val="00AB4210"/>
    <w:rsid w:val="00AB4F13"/>
    <w:rsid w:val="00AC1409"/>
    <w:rsid w:val="00AC4381"/>
    <w:rsid w:val="00AD6156"/>
    <w:rsid w:val="00AE1AF4"/>
    <w:rsid w:val="00B32036"/>
    <w:rsid w:val="00B45D5B"/>
    <w:rsid w:val="00B51CBF"/>
    <w:rsid w:val="00B70AA8"/>
    <w:rsid w:val="00B74FA4"/>
    <w:rsid w:val="00B772E9"/>
    <w:rsid w:val="00B82313"/>
    <w:rsid w:val="00B94D39"/>
    <w:rsid w:val="00B9581D"/>
    <w:rsid w:val="00BA4906"/>
    <w:rsid w:val="00BC6A9A"/>
    <w:rsid w:val="00BC7385"/>
    <w:rsid w:val="00BD56F3"/>
    <w:rsid w:val="00BF2835"/>
    <w:rsid w:val="00C11EB0"/>
    <w:rsid w:val="00C2625F"/>
    <w:rsid w:val="00C27E78"/>
    <w:rsid w:val="00C31C3C"/>
    <w:rsid w:val="00C74EEA"/>
    <w:rsid w:val="00C8609B"/>
    <w:rsid w:val="00C86213"/>
    <w:rsid w:val="00C946CA"/>
    <w:rsid w:val="00C94F6E"/>
    <w:rsid w:val="00C9779B"/>
    <w:rsid w:val="00CA5556"/>
    <w:rsid w:val="00CB0DC7"/>
    <w:rsid w:val="00CD3D5A"/>
    <w:rsid w:val="00CE54FF"/>
    <w:rsid w:val="00CE5A14"/>
    <w:rsid w:val="00CF5952"/>
    <w:rsid w:val="00D34FA9"/>
    <w:rsid w:val="00D37313"/>
    <w:rsid w:val="00D3788F"/>
    <w:rsid w:val="00D57836"/>
    <w:rsid w:val="00D57AC2"/>
    <w:rsid w:val="00D625B5"/>
    <w:rsid w:val="00D65A55"/>
    <w:rsid w:val="00D85947"/>
    <w:rsid w:val="00DA6A28"/>
    <w:rsid w:val="00DB2A52"/>
    <w:rsid w:val="00DE3029"/>
    <w:rsid w:val="00DE4919"/>
    <w:rsid w:val="00DF78D3"/>
    <w:rsid w:val="00E110F5"/>
    <w:rsid w:val="00E15DA5"/>
    <w:rsid w:val="00E251C4"/>
    <w:rsid w:val="00E509CB"/>
    <w:rsid w:val="00E618F5"/>
    <w:rsid w:val="00E65C49"/>
    <w:rsid w:val="00E73090"/>
    <w:rsid w:val="00E756F2"/>
    <w:rsid w:val="00E845A5"/>
    <w:rsid w:val="00EC0FC8"/>
    <w:rsid w:val="00EC50E4"/>
    <w:rsid w:val="00ED1E20"/>
    <w:rsid w:val="00F07C46"/>
    <w:rsid w:val="00F3338F"/>
    <w:rsid w:val="00F35118"/>
    <w:rsid w:val="00F35FFB"/>
    <w:rsid w:val="00F43ECB"/>
    <w:rsid w:val="00F454E1"/>
    <w:rsid w:val="00F709B2"/>
    <w:rsid w:val="00F91B24"/>
    <w:rsid w:val="00F95354"/>
    <w:rsid w:val="00F96764"/>
    <w:rsid w:val="00FD10F1"/>
    <w:rsid w:val="00FD3AB9"/>
    <w:rsid w:val="00FD7FE3"/>
    <w:rsid w:val="00FE5ABD"/>
    <w:rsid w:val="0C49BED5"/>
    <w:rsid w:val="0C62845E"/>
    <w:rsid w:val="0CA88589"/>
    <w:rsid w:val="0EDDB3F4"/>
    <w:rsid w:val="10F0671A"/>
    <w:rsid w:val="1468870B"/>
    <w:rsid w:val="14939728"/>
    <w:rsid w:val="197DE372"/>
    <w:rsid w:val="1BD03B4E"/>
    <w:rsid w:val="20267085"/>
    <w:rsid w:val="21C240E6"/>
    <w:rsid w:val="22773CC4"/>
    <w:rsid w:val="25205B5F"/>
    <w:rsid w:val="29CD52CB"/>
    <w:rsid w:val="2CF74C3C"/>
    <w:rsid w:val="2EB5CA34"/>
    <w:rsid w:val="320D2BE3"/>
    <w:rsid w:val="397543AD"/>
    <w:rsid w:val="3B87347C"/>
    <w:rsid w:val="3B873B0E"/>
    <w:rsid w:val="3DF5B1ED"/>
    <w:rsid w:val="3EA5ACE1"/>
    <w:rsid w:val="44880DA2"/>
    <w:rsid w:val="49E87CA5"/>
    <w:rsid w:val="4F3613D7"/>
    <w:rsid w:val="508591AD"/>
    <w:rsid w:val="50CF74CB"/>
    <w:rsid w:val="514B63FF"/>
    <w:rsid w:val="549C75BC"/>
    <w:rsid w:val="561ED522"/>
    <w:rsid w:val="57379EAC"/>
    <w:rsid w:val="5C270822"/>
    <w:rsid w:val="5DF0AF2C"/>
    <w:rsid w:val="627F656C"/>
    <w:rsid w:val="68E5FBD0"/>
    <w:rsid w:val="6A22ECCA"/>
    <w:rsid w:val="6F8A4AEB"/>
    <w:rsid w:val="74C0E012"/>
    <w:rsid w:val="7544C238"/>
    <w:rsid w:val="76E3F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 w:type="paragraph" w:styleId="BodyText">
    <w:name w:val="Body Text"/>
    <w:basedOn w:val="Normal"/>
    <w:link w:val="BodyTextChar"/>
    <w:uiPriority w:val="1"/>
    <w:semiHidden/>
    <w:unhideWhenUsed/>
    <w:qFormat/>
    <w:rsid w:val="00251ECB"/>
    <w:pPr>
      <w:widowControl w:val="0"/>
      <w:autoSpaceDE w:val="0"/>
      <w:autoSpaceDN w:val="0"/>
    </w:pPr>
    <w:rPr>
      <w:rFonts w:ascii="Arial" w:eastAsia="Arial" w:hAnsi="Arial" w:cs="Arial"/>
      <w:sz w:val="22"/>
      <w:szCs w:val="22"/>
      <w:lang w:bidi="en-GB"/>
    </w:rPr>
  </w:style>
  <w:style w:type="character" w:customStyle="1" w:styleId="BodyTextChar">
    <w:name w:val="Body Text Char"/>
    <w:basedOn w:val="DefaultParagraphFont"/>
    <w:link w:val="BodyText"/>
    <w:uiPriority w:val="1"/>
    <w:semiHidden/>
    <w:rsid w:val="00251ECB"/>
    <w:rPr>
      <w:rFonts w:ascii="Arial" w:eastAsia="Arial" w:hAnsi="Arial" w:cs="Arial"/>
      <w:sz w:val="22"/>
      <w:szCs w:val="22"/>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33788">
      <w:bodyDiv w:val="1"/>
      <w:marLeft w:val="0"/>
      <w:marRight w:val="0"/>
      <w:marTop w:val="0"/>
      <w:marBottom w:val="0"/>
      <w:divBdr>
        <w:top w:val="none" w:sz="0" w:space="0" w:color="auto"/>
        <w:left w:val="none" w:sz="0" w:space="0" w:color="auto"/>
        <w:bottom w:val="none" w:sz="0" w:space="0" w:color="auto"/>
        <w:right w:val="none" w:sz="0" w:space="0" w:color="auto"/>
      </w:divBdr>
    </w:div>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842934981">
      <w:bodyDiv w:val="1"/>
      <w:marLeft w:val="0"/>
      <w:marRight w:val="0"/>
      <w:marTop w:val="0"/>
      <w:marBottom w:val="0"/>
      <w:divBdr>
        <w:top w:val="none" w:sz="0" w:space="0" w:color="auto"/>
        <w:left w:val="none" w:sz="0" w:space="0" w:color="auto"/>
        <w:bottom w:val="none" w:sz="0" w:space="0" w:color="auto"/>
        <w:right w:val="none" w:sz="0" w:space="0" w:color="auto"/>
      </w:divBdr>
    </w:div>
    <w:div w:id="844977330">
      <w:bodyDiv w:val="1"/>
      <w:marLeft w:val="0"/>
      <w:marRight w:val="0"/>
      <w:marTop w:val="0"/>
      <w:marBottom w:val="0"/>
      <w:divBdr>
        <w:top w:val="none" w:sz="0" w:space="0" w:color="auto"/>
        <w:left w:val="none" w:sz="0" w:space="0" w:color="auto"/>
        <w:bottom w:val="none" w:sz="0" w:space="0" w:color="auto"/>
        <w:right w:val="none" w:sz="0" w:space="0" w:color="auto"/>
      </w:divBdr>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 w:id="1463572629">
      <w:bodyDiv w:val="1"/>
      <w:marLeft w:val="0"/>
      <w:marRight w:val="0"/>
      <w:marTop w:val="0"/>
      <w:marBottom w:val="0"/>
      <w:divBdr>
        <w:top w:val="none" w:sz="0" w:space="0" w:color="auto"/>
        <w:left w:val="none" w:sz="0" w:space="0" w:color="auto"/>
        <w:bottom w:val="none" w:sz="0" w:space="0" w:color="auto"/>
        <w:right w:val="none" w:sz="0" w:space="0" w:color="auto"/>
      </w:divBdr>
    </w:div>
    <w:div w:id="1482653004">
      <w:bodyDiv w:val="1"/>
      <w:marLeft w:val="0"/>
      <w:marRight w:val="0"/>
      <w:marTop w:val="0"/>
      <w:marBottom w:val="0"/>
      <w:divBdr>
        <w:top w:val="none" w:sz="0" w:space="0" w:color="auto"/>
        <w:left w:val="none" w:sz="0" w:space="0" w:color="auto"/>
        <w:bottom w:val="none" w:sz="0" w:space="0" w:color="auto"/>
        <w:right w:val="none" w:sz="0" w:space="0" w:color="auto"/>
      </w:divBdr>
    </w:div>
    <w:div w:id="1767726217">
      <w:bodyDiv w:val="1"/>
      <w:marLeft w:val="0"/>
      <w:marRight w:val="0"/>
      <w:marTop w:val="0"/>
      <w:marBottom w:val="0"/>
      <w:divBdr>
        <w:top w:val="none" w:sz="0" w:space="0" w:color="auto"/>
        <w:left w:val="none" w:sz="0" w:space="0" w:color="auto"/>
        <w:bottom w:val="none" w:sz="0" w:space="0" w:color="auto"/>
        <w:right w:val="none" w:sz="0" w:space="0" w:color="auto"/>
      </w:divBdr>
    </w:div>
    <w:div w:id="188640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23B6CFEF38394F872A1F14EE46CB65" ma:contentTypeVersion="12" ma:contentTypeDescription="Create a new document." ma:contentTypeScope="" ma:versionID="847b83d3f7e0ff57d0f2b44b734a7be5">
  <xsd:schema xmlns:xsd="http://www.w3.org/2001/XMLSchema" xmlns:xs="http://www.w3.org/2001/XMLSchema" xmlns:p="http://schemas.microsoft.com/office/2006/metadata/properties" xmlns:ns3="b1c04969-b0a2-4564-bd08-126879e50879" xmlns:ns4="a8b300a9-40a3-42fb-b755-bf09d790e35d" targetNamespace="http://schemas.microsoft.com/office/2006/metadata/properties" ma:root="true" ma:fieldsID="cbf2aab3e618b8fd24de4c7a939147ff" ns3:_="" ns4:_="">
    <xsd:import namespace="b1c04969-b0a2-4564-bd08-126879e50879"/>
    <xsd:import namespace="a8b300a9-40a3-42fb-b755-bf09d790e35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c04969-b0a2-4564-bd08-126879e508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b300a9-40a3-42fb-b755-bf09d790e3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1c04969-b0a2-4564-bd08-126879e50879" xsi:nil="true"/>
  </documentManagement>
</p:properties>
</file>

<file path=customXml/itemProps1.xml><?xml version="1.0" encoding="utf-8"?>
<ds:datastoreItem xmlns:ds="http://schemas.openxmlformats.org/officeDocument/2006/customXml" ds:itemID="{BDB79FFC-3C3E-41A3-B11F-08574340C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c04969-b0a2-4564-bd08-126879e50879"/>
    <ds:schemaRef ds:uri="a8b300a9-40a3-42fb-b755-bf09d790e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3.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b1c04969-b0a2-4564-bd08-126879e50879"/>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1049</Words>
  <Characters>6344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Jaydah</cp:lastModifiedBy>
  <cp:revision>2</cp:revision>
  <cp:lastPrinted>2019-09-04T14:35:00Z</cp:lastPrinted>
  <dcterms:created xsi:type="dcterms:W3CDTF">2023-05-11T14:30:00Z</dcterms:created>
  <dcterms:modified xsi:type="dcterms:W3CDTF">2023-05-11T14:30:00Z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0x010100D723B6CFEF38394F872A1F14EE46CB65</vt:lpwstr>
  </property>
  <property fmtid="{D5CDD505-2E9C-101B-9397-08002B2CF9AE}" pid="3" name="MediaServiceImageTags">
    <vt:lpwstr/>
  </property>
</Properties>
</file>