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2DBBF" w14:textId="77777777" w:rsidR="00C27E78" w:rsidRPr="00BA4906" w:rsidRDefault="009C4B8F" w:rsidP="00411E77">
      <w:pPr>
        <w:jc w:val="center"/>
        <w:rPr>
          <w:rFonts w:ascii="Arial" w:hAnsi="Arial" w:cs="Arial"/>
          <w:sz w:val="22"/>
          <w:szCs w:val="22"/>
        </w:rPr>
      </w:pPr>
      <w:r>
        <w:rPr>
          <w:noProof/>
        </w:rPr>
        <w:drawing>
          <wp:inline distT="0" distB="0" distL="0" distR="0" wp14:anchorId="5D0075A3" wp14:editId="75ADD490">
            <wp:extent cx="2362200" cy="1110615"/>
            <wp:effectExtent l="0" t="0" r="0" b="0"/>
            <wp:docPr id="1" name="Picture 1" descr="cid:image001.png@01D50A74.18D1E2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0A74.18D1E2B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62200" cy="1110615"/>
                    </a:xfrm>
                    <a:prstGeom prst="rect">
                      <a:avLst/>
                    </a:prstGeom>
                    <a:noFill/>
                    <a:ln>
                      <a:noFill/>
                    </a:ln>
                  </pic:spPr>
                </pic:pic>
              </a:graphicData>
            </a:graphic>
          </wp:inline>
        </w:drawing>
      </w:r>
    </w:p>
    <w:p w14:paraId="67F51BC8" w14:textId="77777777" w:rsidR="00BA4906" w:rsidRPr="00BA4906" w:rsidRDefault="00BA4906" w:rsidP="00C11EB0">
      <w:pPr>
        <w:rPr>
          <w:rFonts w:ascii="Arial" w:hAnsi="Arial" w:cs="Arial"/>
          <w:b/>
          <w:sz w:val="22"/>
          <w:szCs w:val="22"/>
        </w:rPr>
      </w:pPr>
    </w:p>
    <w:p w14:paraId="4137A8FD" w14:textId="77777777" w:rsidR="00BA4906" w:rsidRPr="00C9779B" w:rsidRDefault="00BA4906" w:rsidP="00034DBB">
      <w:pPr>
        <w:jc w:val="center"/>
        <w:rPr>
          <w:rFonts w:ascii="Arial" w:hAnsi="Arial" w:cs="Arial"/>
          <w:i/>
          <w:sz w:val="22"/>
          <w:szCs w:val="22"/>
          <w:highlight w:val="lightGray"/>
        </w:rPr>
      </w:pPr>
    </w:p>
    <w:p w14:paraId="0F5AC9E1" w14:textId="557CCA1C" w:rsidR="00C27E78" w:rsidRDefault="00C27E78" w:rsidP="00034DBB">
      <w:pPr>
        <w:jc w:val="center"/>
        <w:rPr>
          <w:rFonts w:ascii="Arial" w:hAnsi="Arial" w:cs="Arial"/>
          <w:b/>
        </w:rPr>
      </w:pPr>
      <w:r w:rsidRPr="00411E77">
        <w:rPr>
          <w:rFonts w:ascii="Arial" w:hAnsi="Arial" w:cs="Arial"/>
          <w:b/>
        </w:rPr>
        <w:t>JOB DESCRIPTION</w:t>
      </w:r>
    </w:p>
    <w:p w14:paraId="39F70CEC" w14:textId="77777777" w:rsidR="001F3C78" w:rsidRDefault="001F3C78" w:rsidP="00034DBB">
      <w:pPr>
        <w:jc w:val="center"/>
        <w:rPr>
          <w:rFonts w:ascii="Arial" w:hAnsi="Arial" w:cs="Arial"/>
          <w:b/>
        </w:rPr>
      </w:pPr>
    </w:p>
    <w:p w14:paraId="7096146D" w14:textId="77777777" w:rsidR="001F3C78" w:rsidRDefault="001F3C78" w:rsidP="00034DBB">
      <w:pPr>
        <w:jc w:val="center"/>
        <w:rPr>
          <w:rFonts w:ascii="Arial" w:hAnsi="Arial" w:cs="Arial"/>
          <w:b/>
        </w:rPr>
      </w:pPr>
    </w:p>
    <w:p w14:paraId="62259AA0" w14:textId="41B129BA" w:rsidR="001F3C78" w:rsidRPr="00F10B32" w:rsidRDefault="001F3C78" w:rsidP="008869A6">
      <w:pPr>
        <w:ind w:firstLine="720"/>
        <w:rPr>
          <w:rFonts w:ascii="Arial" w:hAnsi="Arial" w:cs="Arial"/>
          <w:b/>
          <w:sz w:val="22"/>
          <w:szCs w:val="22"/>
        </w:rPr>
      </w:pPr>
      <w:r w:rsidRPr="00F10B32">
        <w:rPr>
          <w:rFonts w:ascii="Arial" w:hAnsi="Arial" w:cs="Arial"/>
          <w:b/>
          <w:sz w:val="22"/>
          <w:szCs w:val="22"/>
        </w:rPr>
        <w:t xml:space="preserve">Job Title: </w:t>
      </w:r>
      <w:r w:rsidRPr="00F10B32">
        <w:rPr>
          <w:rFonts w:ascii="Arial" w:hAnsi="Arial" w:cs="Arial"/>
          <w:b/>
          <w:sz w:val="22"/>
          <w:szCs w:val="22"/>
        </w:rPr>
        <w:tab/>
      </w:r>
      <w:r w:rsidR="004E5056" w:rsidRPr="00F10B32">
        <w:rPr>
          <w:rFonts w:ascii="Arial" w:hAnsi="Arial" w:cs="Arial"/>
          <w:b/>
          <w:sz w:val="22"/>
          <w:szCs w:val="22"/>
        </w:rPr>
        <w:tab/>
      </w:r>
      <w:r w:rsidRPr="00F10B32">
        <w:rPr>
          <w:rFonts w:ascii="Arial" w:hAnsi="Arial" w:cs="Arial"/>
          <w:bCs/>
          <w:sz w:val="22"/>
          <w:szCs w:val="22"/>
        </w:rPr>
        <w:t>Financial Accountant</w:t>
      </w:r>
      <w:r w:rsidR="00C87686" w:rsidRPr="00F10B32">
        <w:rPr>
          <w:rFonts w:ascii="Arial" w:hAnsi="Arial" w:cs="Arial"/>
          <w:bCs/>
          <w:sz w:val="22"/>
          <w:szCs w:val="22"/>
        </w:rPr>
        <w:t xml:space="preserve"> – Treasury &amp; Capital</w:t>
      </w:r>
    </w:p>
    <w:p w14:paraId="3863B544" w14:textId="77777777" w:rsidR="008869A6" w:rsidRPr="00F10B32" w:rsidRDefault="008869A6" w:rsidP="008869A6">
      <w:pPr>
        <w:spacing w:line="276" w:lineRule="auto"/>
        <w:ind w:firstLine="720"/>
        <w:rPr>
          <w:rFonts w:ascii="Arial" w:eastAsia="Calibri" w:hAnsi="Arial" w:cs="Arial"/>
          <w:b/>
          <w:bCs/>
          <w:sz w:val="22"/>
          <w:szCs w:val="22"/>
        </w:rPr>
      </w:pPr>
      <w:r w:rsidRPr="00F10B32">
        <w:rPr>
          <w:rFonts w:ascii="Arial" w:eastAsia="Calibri" w:hAnsi="Arial" w:cs="Arial"/>
          <w:b/>
          <w:bCs/>
          <w:sz w:val="22"/>
          <w:szCs w:val="22"/>
        </w:rPr>
        <w:t>School:</w:t>
      </w:r>
      <w:r w:rsidRPr="00F10B32">
        <w:rPr>
          <w:rFonts w:ascii="Arial" w:eastAsia="Calibri" w:hAnsi="Arial" w:cs="Arial"/>
          <w:b/>
          <w:bCs/>
          <w:sz w:val="22"/>
          <w:szCs w:val="22"/>
        </w:rPr>
        <w:tab/>
      </w:r>
      <w:r w:rsidRPr="00F10B32">
        <w:rPr>
          <w:rFonts w:ascii="Arial" w:eastAsia="Calibri" w:hAnsi="Arial" w:cs="Arial"/>
          <w:b/>
          <w:bCs/>
          <w:sz w:val="22"/>
          <w:szCs w:val="22"/>
        </w:rPr>
        <w:tab/>
      </w:r>
      <w:r w:rsidRPr="00F10B32">
        <w:rPr>
          <w:rFonts w:ascii="Arial" w:eastAsia="Arial" w:hAnsi="Arial" w:cs="Arial"/>
          <w:color w:val="000000"/>
          <w:sz w:val="22"/>
          <w:szCs w:val="22"/>
        </w:rPr>
        <w:t>Finance</w:t>
      </w:r>
    </w:p>
    <w:p w14:paraId="642DC433" w14:textId="77777777" w:rsidR="008869A6" w:rsidRPr="00F10B32" w:rsidRDefault="008869A6" w:rsidP="008869A6">
      <w:pPr>
        <w:spacing w:line="276" w:lineRule="auto"/>
        <w:ind w:firstLine="720"/>
        <w:rPr>
          <w:rFonts w:ascii="Arial" w:eastAsia="Calibri" w:hAnsi="Arial" w:cs="Arial"/>
          <w:b/>
          <w:bCs/>
          <w:sz w:val="22"/>
          <w:szCs w:val="22"/>
        </w:rPr>
      </w:pPr>
      <w:r w:rsidRPr="00F10B32">
        <w:rPr>
          <w:rFonts w:ascii="Arial" w:eastAsia="Calibri" w:hAnsi="Arial" w:cs="Arial"/>
          <w:b/>
          <w:bCs/>
          <w:sz w:val="22"/>
          <w:szCs w:val="22"/>
        </w:rPr>
        <w:t>Location:</w:t>
      </w:r>
      <w:r w:rsidRPr="00F10B32">
        <w:rPr>
          <w:rFonts w:ascii="Arial" w:eastAsia="Calibri" w:hAnsi="Arial" w:cs="Arial"/>
          <w:b/>
          <w:bCs/>
          <w:sz w:val="22"/>
          <w:szCs w:val="22"/>
        </w:rPr>
        <w:tab/>
      </w:r>
      <w:r w:rsidRPr="00F10B32">
        <w:rPr>
          <w:rFonts w:ascii="Arial" w:eastAsia="Calibri" w:hAnsi="Arial" w:cs="Arial"/>
          <w:b/>
          <w:bCs/>
          <w:sz w:val="22"/>
          <w:szCs w:val="22"/>
        </w:rPr>
        <w:tab/>
      </w:r>
      <w:r w:rsidRPr="00F10B32">
        <w:rPr>
          <w:rFonts w:ascii="Arial" w:eastAsia="Calibri" w:hAnsi="Arial" w:cs="Arial"/>
          <w:sz w:val="22"/>
          <w:szCs w:val="22"/>
        </w:rPr>
        <w:t>Docklands</w:t>
      </w:r>
    </w:p>
    <w:p w14:paraId="4ACCB1D7" w14:textId="2BC1FA26" w:rsidR="008869A6" w:rsidRPr="00F10B32" w:rsidRDefault="008869A6" w:rsidP="008869A6">
      <w:pPr>
        <w:spacing w:line="276" w:lineRule="auto"/>
        <w:ind w:firstLine="720"/>
        <w:rPr>
          <w:rFonts w:ascii="Arial" w:eastAsia="Calibri" w:hAnsi="Arial" w:cs="Arial"/>
          <w:b/>
          <w:bCs/>
          <w:sz w:val="22"/>
          <w:szCs w:val="22"/>
        </w:rPr>
      </w:pPr>
      <w:r w:rsidRPr="00F10B32">
        <w:rPr>
          <w:rFonts w:ascii="Arial" w:eastAsia="Calibri" w:hAnsi="Arial" w:cs="Arial"/>
          <w:b/>
          <w:bCs/>
          <w:sz w:val="22"/>
          <w:szCs w:val="22"/>
        </w:rPr>
        <w:t>Grade:</w:t>
      </w:r>
      <w:r w:rsidRPr="00F10B32">
        <w:rPr>
          <w:rFonts w:ascii="Arial" w:eastAsia="Calibri" w:hAnsi="Arial" w:cs="Arial"/>
          <w:b/>
          <w:bCs/>
          <w:sz w:val="22"/>
          <w:szCs w:val="22"/>
        </w:rPr>
        <w:tab/>
      </w:r>
      <w:r w:rsidRPr="00F10B32">
        <w:rPr>
          <w:rFonts w:ascii="Arial" w:eastAsia="Calibri" w:hAnsi="Arial" w:cs="Arial"/>
          <w:b/>
          <w:bCs/>
          <w:sz w:val="22"/>
          <w:szCs w:val="22"/>
        </w:rPr>
        <w:tab/>
      </w:r>
      <w:r w:rsidR="00F10B32">
        <w:rPr>
          <w:rFonts w:ascii="Arial" w:eastAsia="Calibri" w:hAnsi="Arial" w:cs="Arial"/>
          <w:b/>
          <w:bCs/>
          <w:sz w:val="22"/>
          <w:szCs w:val="22"/>
        </w:rPr>
        <w:tab/>
      </w:r>
      <w:r w:rsidRPr="00F10B32">
        <w:rPr>
          <w:rFonts w:ascii="Arial" w:eastAsia="Calibri" w:hAnsi="Arial" w:cs="Arial"/>
          <w:sz w:val="22"/>
          <w:szCs w:val="22"/>
        </w:rPr>
        <w:t>F</w:t>
      </w:r>
    </w:p>
    <w:p w14:paraId="39D1EA11" w14:textId="5BF41933" w:rsidR="00512100" w:rsidRDefault="00512100" w:rsidP="00512100">
      <w:pPr>
        <w:spacing w:line="276" w:lineRule="auto"/>
        <w:ind w:firstLine="720"/>
        <w:rPr>
          <w:rFonts w:ascii="Arial" w:eastAsia="Calibri" w:hAnsi="Arial" w:cs="Arial"/>
          <w:b/>
          <w:bCs/>
          <w:sz w:val="22"/>
          <w:szCs w:val="22"/>
        </w:rPr>
      </w:pPr>
      <w:r>
        <w:rPr>
          <w:rFonts w:ascii="Arial" w:eastAsia="Calibri" w:hAnsi="Arial" w:cs="Arial"/>
          <w:b/>
          <w:bCs/>
          <w:sz w:val="22"/>
          <w:szCs w:val="22"/>
        </w:rPr>
        <w:t>Responsible to:</w:t>
      </w:r>
      <w:r>
        <w:rPr>
          <w:rFonts w:ascii="Arial" w:eastAsia="Calibri" w:hAnsi="Arial" w:cs="Arial"/>
          <w:b/>
          <w:bCs/>
          <w:sz w:val="22"/>
          <w:szCs w:val="22"/>
        </w:rPr>
        <w:tab/>
      </w:r>
      <w:r w:rsidR="00F533B6" w:rsidRPr="00F533B6">
        <w:rPr>
          <w:rFonts w:ascii="Arial" w:eastAsia="Calibri" w:hAnsi="Arial" w:cs="Arial"/>
          <w:sz w:val="22"/>
          <w:szCs w:val="22"/>
        </w:rPr>
        <w:t>Associate</w:t>
      </w:r>
      <w:r w:rsidR="00F533B6">
        <w:rPr>
          <w:rFonts w:ascii="Arial" w:eastAsia="Calibri" w:hAnsi="Arial" w:cs="Arial"/>
          <w:b/>
          <w:bCs/>
          <w:sz w:val="22"/>
          <w:szCs w:val="22"/>
        </w:rPr>
        <w:t xml:space="preserve"> </w:t>
      </w:r>
      <w:r>
        <w:rPr>
          <w:rFonts w:ascii="Arial" w:eastAsia="Calibri" w:hAnsi="Arial" w:cs="Arial"/>
          <w:sz w:val="22"/>
          <w:szCs w:val="22"/>
        </w:rPr>
        <w:t>Director of Financ</w:t>
      </w:r>
      <w:r w:rsidR="00F533B6">
        <w:rPr>
          <w:rFonts w:ascii="Arial" w:eastAsia="Calibri" w:hAnsi="Arial" w:cs="Arial"/>
          <w:sz w:val="22"/>
          <w:szCs w:val="22"/>
        </w:rPr>
        <w:t>ial Operations</w:t>
      </w:r>
    </w:p>
    <w:p w14:paraId="450D5775" w14:textId="047EE770" w:rsidR="00512100" w:rsidRDefault="00512100" w:rsidP="00512100">
      <w:pPr>
        <w:spacing w:line="276" w:lineRule="auto"/>
        <w:ind w:firstLine="720"/>
        <w:rPr>
          <w:rFonts w:ascii="Arial" w:eastAsia="Calibri" w:hAnsi="Arial" w:cs="Arial"/>
          <w:sz w:val="22"/>
          <w:szCs w:val="22"/>
        </w:rPr>
      </w:pPr>
      <w:r>
        <w:rPr>
          <w:rFonts w:ascii="Arial" w:eastAsia="Calibri" w:hAnsi="Arial" w:cs="Arial"/>
          <w:b/>
          <w:bCs/>
          <w:sz w:val="22"/>
          <w:szCs w:val="22"/>
        </w:rPr>
        <w:t>Responsible for:</w:t>
      </w:r>
      <w:r>
        <w:rPr>
          <w:rFonts w:ascii="Arial" w:eastAsia="Calibri" w:hAnsi="Arial" w:cs="Arial"/>
          <w:b/>
          <w:bCs/>
          <w:sz w:val="22"/>
          <w:szCs w:val="22"/>
        </w:rPr>
        <w:tab/>
      </w:r>
      <w:r w:rsidR="00CA6BE3" w:rsidRPr="00CA6BE3">
        <w:rPr>
          <w:rFonts w:ascii="Arial" w:eastAsia="Calibri" w:hAnsi="Arial" w:cs="Arial"/>
          <w:sz w:val="22"/>
          <w:szCs w:val="22"/>
        </w:rPr>
        <w:t>Up to two Assistant Accountants or Accounts Assistants</w:t>
      </w:r>
    </w:p>
    <w:p w14:paraId="0BE9F605" w14:textId="77777777" w:rsidR="008869A6" w:rsidRPr="00F10B32" w:rsidRDefault="008869A6" w:rsidP="008869A6">
      <w:pPr>
        <w:spacing w:line="276" w:lineRule="auto"/>
        <w:ind w:left="2880" w:hanging="2160"/>
        <w:rPr>
          <w:rFonts w:ascii="Arial" w:eastAsia="Calibri" w:hAnsi="Arial" w:cs="Arial"/>
          <w:b/>
          <w:bCs/>
          <w:sz w:val="22"/>
          <w:szCs w:val="22"/>
        </w:rPr>
      </w:pPr>
      <w:r w:rsidRPr="00F10B32">
        <w:rPr>
          <w:rFonts w:ascii="Arial" w:eastAsia="Calibri" w:hAnsi="Arial" w:cs="Arial"/>
          <w:b/>
          <w:bCs/>
          <w:sz w:val="22"/>
          <w:szCs w:val="22"/>
        </w:rPr>
        <w:t xml:space="preserve">Liaison with: </w:t>
      </w:r>
      <w:r w:rsidRPr="00F10B32">
        <w:rPr>
          <w:rFonts w:ascii="Arial" w:eastAsia="Calibri" w:hAnsi="Arial" w:cs="Arial"/>
          <w:b/>
          <w:bCs/>
          <w:sz w:val="22"/>
          <w:szCs w:val="22"/>
        </w:rPr>
        <w:tab/>
      </w:r>
      <w:r w:rsidRPr="00F10B32">
        <w:rPr>
          <w:rFonts w:ascii="Arial" w:eastAsia="Calibri" w:hAnsi="Arial" w:cs="Arial"/>
          <w:sz w:val="22"/>
          <w:szCs w:val="22"/>
        </w:rPr>
        <w:t>Finance teams, university staff, external stakeholders such as auditors, financial institutions, advisors, and business partners</w:t>
      </w:r>
    </w:p>
    <w:p w14:paraId="4CD1E70F" w14:textId="77777777" w:rsidR="001F3C78" w:rsidRDefault="001F3C78" w:rsidP="00034DBB">
      <w:pPr>
        <w:jc w:val="center"/>
        <w:rPr>
          <w:rFonts w:ascii="Arial" w:hAnsi="Arial" w:cs="Arial"/>
          <w:b/>
        </w:rPr>
      </w:pPr>
    </w:p>
    <w:p w14:paraId="39649165" w14:textId="77777777" w:rsidR="001F3C78" w:rsidRPr="00411E77" w:rsidRDefault="001F3C78" w:rsidP="00034DBB">
      <w:pPr>
        <w:jc w:val="center"/>
        <w:rPr>
          <w:rFonts w:ascii="Arial" w:hAnsi="Arial" w:cs="Arial"/>
          <w:b/>
        </w:rPr>
      </w:pPr>
    </w:p>
    <w:p w14:paraId="2350DD5D" w14:textId="77777777" w:rsidR="00461D3E" w:rsidRPr="007C7061" w:rsidRDefault="00461D3E" w:rsidP="00461D3E">
      <w:pPr>
        <w:spacing w:line="276" w:lineRule="auto"/>
        <w:jc w:val="center"/>
        <w:rPr>
          <w:rFonts w:ascii="Arial" w:eastAsia="Calibri" w:hAnsi="Arial" w:cs="Arial"/>
          <w:b/>
          <w:bCs/>
          <w:sz w:val="22"/>
          <w:szCs w:val="22"/>
        </w:rPr>
      </w:pPr>
      <w:r w:rsidRPr="007C7061">
        <w:rPr>
          <w:rFonts w:ascii="Arial" w:eastAsia="Calibri" w:hAnsi="Arial" w:cs="Arial"/>
          <w:b/>
          <w:bCs/>
          <w:sz w:val="22"/>
          <w:szCs w:val="22"/>
        </w:rPr>
        <w:t>Never Not Moving Forward</w:t>
      </w:r>
    </w:p>
    <w:p w14:paraId="7048F998" w14:textId="77777777" w:rsidR="00461D3E" w:rsidRPr="007C7061" w:rsidRDefault="00461D3E" w:rsidP="00461D3E">
      <w:pPr>
        <w:spacing w:line="276" w:lineRule="auto"/>
        <w:jc w:val="center"/>
        <w:rPr>
          <w:rFonts w:ascii="Arial" w:eastAsia="Calibri" w:hAnsi="Arial" w:cs="Arial"/>
          <w:sz w:val="22"/>
          <w:szCs w:val="22"/>
        </w:rPr>
      </w:pPr>
      <w:r w:rsidRPr="007C7061">
        <w:rPr>
          <w:rFonts w:ascii="Arial" w:eastAsia="Calibri" w:hAnsi="Arial" w:cs="Arial"/>
          <w:sz w:val="22"/>
          <w:szCs w:val="22"/>
        </w:rPr>
        <w:t xml:space="preserve">Build your career, follow your passion, be inspired by our environment of success </w:t>
      </w:r>
    </w:p>
    <w:p w14:paraId="3A9C40FE" w14:textId="77777777" w:rsidR="00461D3E" w:rsidRPr="007C7061" w:rsidRDefault="00461D3E" w:rsidP="00461D3E">
      <w:pPr>
        <w:spacing w:line="276" w:lineRule="auto"/>
        <w:jc w:val="center"/>
        <w:rPr>
          <w:rFonts w:ascii="Arial" w:eastAsia="Calibri" w:hAnsi="Arial" w:cs="Arial"/>
          <w:sz w:val="22"/>
          <w:szCs w:val="22"/>
        </w:rPr>
      </w:pPr>
      <w:r w:rsidRPr="007C7061">
        <w:rPr>
          <w:rFonts w:ascii="Arial" w:eastAsia="Calibri" w:hAnsi="Arial" w:cs="Arial"/>
          <w:sz w:val="22"/>
          <w:szCs w:val="22"/>
        </w:rPr>
        <w:t>#BeTheChange</w:t>
      </w:r>
    </w:p>
    <w:p w14:paraId="17762505" w14:textId="77777777" w:rsidR="00461D3E" w:rsidRPr="00643DE6" w:rsidRDefault="00461D3E" w:rsidP="00461D3E">
      <w:pPr>
        <w:spacing w:line="276" w:lineRule="auto"/>
        <w:rPr>
          <w:rFonts w:ascii="Arial" w:eastAsia="Calibri" w:hAnsi="Arial" w:cs="Arial"/>
          <w:szCs w:val="22"/>
        </w:rPr>
      </w:pPr>
    </w:p>
    <w:p w14:paraId="2A76F501" w14:textId="77777777" w:rsidR="00461D3E" w:rsidRPr="007A4278" w:rsidRDefault="00461D3E" w:rsidP="00461D3E">
      <w:pPr>
        <w:spacing w:line="276" w:lineRule="auto"/>
        <w:rPr>
          <w:rFonts w:ascii="Arial" w:eastAsia="Calibri" w:hAnsi="Arial" w:cs="Arial"/>
          <w:sz w:val="22"/>
          <w:szCs w:val="22"/>
        </w:rPr>
      </w:pPr>
      <w:r w:rsidRPr="007A4278">
        <w:rPr>
          <w:rFonts w:ascii="Arial" w:eastAsia="Calibri" w:hAnsi="Arial" w:cs="Arial"/>
          <w:sz w:val="22"/>
          <w:szCs w:val="22"/>
        </w:rPr>
        <w:t xml:space="preserve">The University of East London is one of the most diverse and vibrant universities in the global capital. Our pioneering and forward-thinking vision is making a positive and significant impact to the communities we serve, inspiring both our staff and students to reach their full potential.  </w:t>
      </w:r>
    </w:p>
    <w:p w14:paraId="30A1E614" w14:textId="77777777" w:rsidR="00461D3E" w:rsidRPr="007A4278" w:rsidRDefault="00461D3E" w:rsidP="00461D3E">
      <w:pPr>
        <w:spacing w:line="276" w:lineRule="auto"/>
        <w:rPr>
          <w:rFonts w:ascii="Arial" w:eastAsia="Calibri" w:hAnsi="Arial" w:cs="Arial"/>
          <w:sz w:val="22"/>
          <w:szCs w:val="22"/>
        </w:rPr>
      </w:pPr>
    </w:p>
    <w:p w14:paraId="4E046861" w14:textId="77777777" w:rsidR="00461D3E" w:rsidRPr="007A4278" w:rsidRDefault="00461D3E" w:rsidP="00461D3E">
      <w:pPr>
        <w:spacing w:line="276" w:lineRule="auto"/>
        <w:rPr>
          <w:rFonts w:ascii="Arial" w:eastAsia="Calibri" w:hAnsi="Arial" w:cs="Arial"/>
          <w:sz w:val="22"/>
          <w:szCs w:val="22"/>
        </w:rPr>
      </w:pPr>
      <w:r w:rsidRPr="007A4278">
        <w:rPr>
          <w:rFonts w:ascii="Arial" w:eastAsia="Calibri" w:hAnsi="Arial" w:cs="Arial"/>
          <w:sz w:val="22"/>
          <w:szCs w:val="22"/>
        </w:rPr>
        <w:t xml:space="preserve">Born in 1898 to serve the skills needs of the 2nd industrial revolution, the University of East London has commenced Year 3 of its transformational 10-year Vision 2028 strategic plan led by our Vice-Chancellor &amp; President, Professor Amanda Broderick, to advance Industry 4.0 careers-1st education. We have a clear route-map to provide a springboard for the jobs and opportunities of the future; drive diversity in the 4.0 talent pipeline - working in partnership to promote talent wherever it is found; and to create an inclusive and sustainable, green future. </w:t>
      </w:r>
    </w:p>
    <w:p w14:paraId="1A252649" w14:textId="77777777" w:rsidR="00461D3E" w:rsidRPr="007A4278" w:rsidRDefault="00461D3E" w:rsidP="00461D3E">
      <w:pPr>
        <w:spacing w:line="276" w:lineRule="auto"/>
        <w:rPr>
          <w:rFonts w:ascii="Arial" w:eastAsia="Calibri" w:hAnsi="Arial" w:cs="Arial"/>
          <w:sz w:val="22"/>
          <w:szCs w:val="22"/>
        </w:rPr>
      </w:pPr>
    </w:p>
    <w:p w14:paraId="1E3A7837" w14:textId="77777777" w:rsidR="00461D3E" w:rsidRPr="007A4278" w:rsidRDefault="00461D3E" w:rsidP="00461D3E">
      <w:pPr>
        <w:spacing w:line="276" w:lineRule="auto"/>
        <w:rPr>
          <w:rFonts w:ascii="Arial" w:eastAsia="Calibri" w:hAnsi="Arial" w:cs="Arial"/>
          <w:sz w:val="22"/>
          <w:szCs w:val="22"/>
        </w:rPr>
      </w:pPr>
      <w:r w:rsidRPr="007A4278">
        <w:rPr>
          <w:rFonts w:ascii="Arial" w:eastAsia="Calibri" w:hAnsi="Arial" w:cs="Arial"/>
          <w:sz w:val="22"/>
          <w:szCs w:val="22"/>
        </w:rPr>
        <w:t xml:space="preserve">We are looking for forward-thinking, innovative, curious, high-energy, self-aware people who are passionate about making a positive difference and who will thrive in an inclusive and diverse University community who are never not moving forwards.  </w:t>
      </w:r>
    </w:p>
    <w:p w14:paraId="4422AA93" w14:textId="77777777" w:rsidR="00461D3E" w:rsidRPr="007A4278" w:rsidRDefault="00461D3E" w:rsidP="00461D3E">
      <w:pPr>
        <w:spacing w:line="276" w:lineRule="auto"/>
        <w:rPr>
          <w:rFonts w:ascii="Arial" w:eastAsia="Calibri" w:hAnsi="Arial" w:cs="Arial"/>
          <w:sz w:val="22"/>
          <w:szCs w:val="22"/>
        </w:rPr>
      </w:pPr>
    </w:p>
    <w:p w14:paraId="00F6A605" w14:textId="77777777" w:rsidR="00461D3E" w:rsidRPr="007A4278" w:rsidRDefault="00461D3E" w:rsidP="00461D3E">
      <w:pPr>
        <w:spacing w:line="276" w:lineRule="auto"/>
        <w:rPr>
          <w:rFonts w:ascii="Arial" w:eastAsia="Calibri" w:hAnsi="Arial" w:cs="Arial"/>
          <w:sz w:val="22"/>
          <w:szCs w:val="22"/>
        </w:rPr>
      </w:pPr>
      <w:r w:rsidRPr="007A4278">
        <w:rPr>
          <w:rFonts w:ascii="Arial" w:eastAsia="Calibri" w:hAnsi="Arial" w:cs="Arial"/>
          <w:sz w:val="22"/>
          <w:szCs w:val="22"/>
        </w:rPr>
        <w:t xml:space="preserve">As one of the most socially inclusive and international Universities and comprising one of the most diverse staff populations in the UK (50% of our professoriate identify from black or minority ethnic backgrounds), we are hugely proud of our track record in reducing inequalities (ranked 1st in the UK &amp; 2nd globally, Times Higher Education Global Impact Rankings, 2020) and our commitment to equality, diversity and inclusion is at the heart of Vision 2028.  </w:t>
      </w:r>
    </w:p>
    <w:p w14:paraId="114BAE6A" w14:textId="77777777" w:rsidR="00461D3E" w:rsidRPr="007A4278" w:rsidRDefault="00461D3E" w:rsidP="00461D3E">
      <w:pPr>
        <w:spacing w:line="276" w:lineRule="auto"/>
        <w:rPr>
          <w:rFonts w:ascii="Arial" w:eastAsia="Calibri" w:hAnsi="Arial" w:cs="Arial"/>
          <w:sz w:val="22"/>
          <w:szCs w:val="22"/>
        </w:rPr>
      </w:pPr>
    </w:p>
    <w:p w14:paraId="1F6ECC83" w14:textId="77777777" w:rsidR="00461D3E" w:rsidRPr="007A4278" w:rsidRDefault="00461D3E" w:rsidP="00461D3E">
      <w:pPr>
        <w:spacing w:line="276" w:lineRule="auto"/>
        <w:rPr>
          <w:rFonts w:ascii="Arial" w:eastAsia="Calibri" w:hAnsi="Arial" w:cs="Arial"/>
          <w:sz w:val="22"/>
          <w:szCs w:val="22"/>
        </w:rPr>
      </w:pPr>
      <w:r w:rsidRPr="007A4278">
        <w:rPr>
          <w:rFonts w:ascii="Arial" w:eastAsia="Calibri" w:hAnsi="Arial" w:cs="Arial"/>
          <w:sz w:val="22"/>
          <w:szCs w:val="22"/>
        </w:rPr>
        <w:t xml:space="preserve">We are building an environment of success where colleagues are supported to achieve, and our community can flourish and thrive. We are an accredited Investors in People Award Institution and have achieved the Investors in People Health and Wellbeing Award. With Athena Swan Awards and being one of a small number of universities to have achieved the Race Equality Charter Award, we continue our journey to address and reduce barriers to opportunity. </w:t>
      </w:r>
    </w:p>
    <w:p w14:paraId="28D753CB" w14:textId="77777777" w:rsidR="000C4CED" w:rsidRDefault="000C4CED" w:rsidP="00461D3E">
      <w:pPr>
        <w:spacing w:line="276" w:lineRule="auto"/>
        <w:rPr>
          <w:rFonts w:ascii="Arial" w:eastAsia="Calibri" w:hAnsi="Arial" w:cs="Arial"/>
          <w:sz w:val="22"/>
          <w:szCs w:val="22"/>
        </w:rPr>
      </w:pPr>
    </w:p>
    <w:p w14:paraId="7315E31D" w14:textId="769E0FF6" w:rsidR="00461D3E" w:rsidRPr="007A4278" w:rsidRDefault="00461D3E" w:rsidP="00461D3E">
      <w:pPr>
        <w:spacing w:line="276" w:lineRule="auto"/>
        <w:rPr>
          <w:rFonts w:ascii="Arial" w:eastAsia="Calibri" w:hAnsi="Arial" w:cs="Arial"/>
          <w:sz w:val="22"/>
          <w:szCs w:val="22"/>
        </w:rPr>
      </w:pPr>
      <w:r w:rsidRPr="007A4278">
        <w:rPr>
          <w:rFonts w:ascii="Arial" w:eastAsia="Calibri" w:hAnsi="Arial" w:cs="Arial"/>
          <w:sz w:val="22"/>
          <w:szCs w:val="22"/>
        </w:rPr>
        <w:t xml:space="preserve">So, if you are looking to build your career in a dynamic, inclusive, and performance-focused team and are inspired by our environment and drive for success, we want you to apply to join the </w:t>
      </w:r>
      <w:r w:rsidRPr="007A4278">
        <w:rPr>
          <w:rFonts w:ascii="Arial" w:eastAsia="Calibri" w:hAnsi="Arial" w:cs="Arial"/>
          <w:sz w:val="22"/>
          <w:szCs w:val="22"/>
        </w:rPr>
        <w:lastRenderedPageBreak/>
        <w:t xml:space="preserve">University of East London. We are looking for inspirational individuals who have a passion to make a positive difference to people and planet, creating a more sustainable future for everyone.  </w:t>
      </w:r>
    </w:p>
    <w:p w14:paraId="6EE534D2" w14:textId="77777777" w:rsidR="004118C9" w:rsidRPr="00AB67E9" w:rsidRDefault="004118C9" w:rsidP="004118C9">
      <w:pPr>
        <w:textAlignment w:val="baseline"/>
        <w:rPr>
          <w:rFonts w:ascii="Arial" w:hAnsi="Arial" w:cs="Arial"/>
          <w:sz w:val="22"/>
          <w:szCs w:val="22"/>
        </w:rPr>
      </w:pPr>
      <w:r w:rsidRPr="00AB67E9">
        <w:rPr>
          <w:rFonts w:ascii="Arial" w:hAnsi="Arial" w:cs="Arial"/>
          <w:sz w:val="22"/>
          <w:szCs w:val="22"/>
        </w:rPr>
        <w:t> </w:t>
      </w:r>
    </w:p>
    <w:p w14:paraId="6879F698" w14:textId="68EDEEF1" w:rsidR="00000C37" w:rsidRDefault="00000C37" w:rsidP="00000C37">
      <w:pPr>
        <w:textAlignment w:val="baseline"/>
        <w:rPr>
          <w:rFonts w:ascii="Arial" w:hAnsi="Arial" w:cs="Arial"/>
          <w:b/>
          <w:bCs/>
          <w:sz w:val="22"/>
          <w:szCs w:val="22"/>
        </w:rPr>
      </w:pPr>
      <w:r>
        <w:rPr>
          <w:rFonts w:ascii="Arial" w:hAnsi="Arial" w:cs="Arial"/>
          <w:b/>
          <w:bCs/>
          <w:sz w:val="22"/>
          <w:szCs w:val="22"/>
        </w:rPr>
        <w:t>THE DEPARTMENT:</w:t>
      </w:r>
    </w:p>
    <w:p w14:paraId="0AF48A51" w14:textId="77777777" w:rsidR="005865C9" w:rsidRDefault="005865C9" w:rsidP="00000C37">
      <w:pPr>
        <w:textAlignment w:val="baseline"/>
        <w:rPr>
          <w:rFonts w:ascii="Arial" w:hAnsi="Arial" w:cs="Arial"/>
          <w:b/>
          <w:bCs/>
          <w:sz w:val="22"/>
          <w:szCs w:val="22"/>
        </w:rPr>
      </w:pPr>
    </w:p>
    <w:p w14:paraId="29F60D85" w14:textId="77777777" w:rsidR="00000C37" w:rsidRDefault="00000C37" w:rsidP="00000C37">
      <w:pPr>
        <w:textAlignment w:val="baseline"/>
        <w:rPr>
          <w:rFonts w:ascii="Arial" w:hAnsi="Arial" w:cs="Arial"/>
          <w:sz w:val="22"/>
          <w:szCs w:val="22"/>
        </w:rPr>
      </w:pPr>
      <w:r>
        <w:rPr>
          <w:rFonts w:ascii="Arial" w:hAnsi="Arial" w:cs="Arial"/>
          <w:sz w:val="22"/>
          <w:szCs w:val="22"/>
        </w:rPr>
        <w:t>The University of East London Finance department aims to help and support colleagues and students with financial information and advice. We manage the University's financial matters and ensure the business aspect of the University works smoothly and efficiently. Through financial management and budgeting we ensure that UEL has the financial resources in place to invest in the future and to deliver the Vision 2028.</w:t>
      </w:r>
    </w:p>
    <w:p w14:paraId="5F717B29" w14:textId="77777777" w:rsidR="00000C37" w:rsidRDefault="00000C37" w:rsidP="00000C37">
      <w:pPr>
        <w:textAlignment w:val="baseline"/>
        <w:rPr>
          <w:rFonts w:ascii="Arial" w:hAnsi="Arial" w:cs="Arial"/>
          <w:sz w:val="22"/>
          <w:szCs w:val="22"/>
        </w:rPr>
      </w:pPr>
    </w:p>
    <w:p w14:paraId="1F8EB78D" w14:textId="77777777" w:rsidR="00000C37" w:rsidRDefault="00000C37" w:rsidP="00000C37">
      <w:pPr>
        <w:textAlignment w:val="baseline"/>
        <w:rPr>
          <w:rFonts w:ascii="Arial" w:hAnsi="Arial" w:cs="Arial"/>
          <w:sz w:val="22"/>
          <w:szCs w:val="22"/>
        </w:rPr>
      </w:pPr>
      <w:r>
        <w:rPr>
          <w:rFonts w:ascii="Arial" w:hAnsi="Arial" w:cs="Arial"/>
          <w:sz w:val="22"/>
          <w:szCs w:val="22"/>
        </w:rPr>
        <w:t>The role of Finance is to provide a comprehensive range of financial services to the University to cover all aspects of financial compliance and proactive financial support to Schools, Services, staff, and students thereby ensuring value for money in the widest sense is achieved.</w:t>
      </w:r>
    </w:p>
    <w:p w14:paraId="41246607" w14:textId="77777777" w:rsidR="00000C37" w:rsidRDefault="00000C37" w:rsidP="00000C37">
      <w:pPr>
        <w:textAlignment w:val="baseline"/>
        <w:rPr>
          <w:rFonts w:ascii="Arial" w:hAnsi="Arial" w:cs="Arial"/>
          <w:sz w:val="22"/>
          <w:szCs w:val="22"/>
        </w:rPr>
      </w:pPr>
    </w:p>
    <w:p w14:paraId="67679301" w14:textId="5CFA669D" w:rsidR="00AB67E9" w:rsidRDefault="00000C37" w:rsidP="004118C9">
      <w:pPr>
        <w:textAlignment w:val="baseline"/>
        <w:rPr>
          <w:rFonts w:ascii="Arial" w:hAnsi="Arial" w:cs="Arial"/>
          <w:sz w:val="22"/>
          <w:szCs w:val="22"/>
        </w:rPr>
      </w:pPr>
      <w:r>
        <w:rPr>
          <w:rFonts w:ascii="Arial" w:hAnsi="Arial" w:cs="Arial"/>
          <w:sz w:val="22"/>
          <w:szCs w:val="22"/>
        </w:rPr>
        <w:t>The team are expanding to match the growth and ambition of the University and as a result three new Financial Accountant posts have been created</w:t>
      </w:r>
    </w:p>
    <w:p w14:paraId="58008C3F" w14:textId="77777777" w:rsidR="00CB60BB" w:rsidRDefault="00CB60BB" w:rsidP="004118C9">
      <w:pPr>
        <w:textAlignment w:val="baseline"/>
        <w:rPr>
          <w:rFonts w:ascii="Arial" w:hAnsi="Arial" w:cs="Arial"/>
          <w:sz w:val="22"/>
          <w:szCs w:val="22"/>
        </w:rPr>
      </w:pPr>
    </w:p>
    <w:p w14:paraId="3EF0A67B" w14:textId="77777777" w:rsidR="00000C37" w:rsidRDefault="00000C37" w:rsidP="004118C9">
      <w:pPr>
        <w:textAlignment w:val="baseline"/>
        <w:rPr>
          <w:rFonts w:ascii="Arial" w:hAnsi="Arial" w:cs="Arial"/>
          <w:b/>
          <w:bCs/>
          <w:sz w:val="22"/>
          <w:szCs w:val="22"/>
        </w:rPr>
      </w:pPr>
    </w:p>
    <w:p w14:paraId="2B082C1C" w14:textId="05D45C96" w:rsidR="00CB60BB" w:rsidRPr="00851CD8" w:rsidRDefault="00CB60BB" w:rsidP="004118C9">
      <w:pPr>
        <w:textAlignment w:val="baseline"/>
        <w:rPr>
          <w:rFonts w:ascii="Arial" w:hAnsi="Arial" w:cs="Arial"/>
          <w:b/>
          <w:bCs/>
          <w:sz w:val="22"/>
          <w:szCs w:val="22"/>
        </w:rPr>
      </w:pPr>
      <w:r w:rsidRPr="00851CD8">
        <w:rPr>
          <w:rFonts w:ascii="Arial" w:hAnsi="Arial" w:cs="Arial"/>
          <w:b/>
          <w:bCs/>
          <w:sz w:val="22"/>
          <w:szCs w:val="22"/>
        </w:rPr>
        <w:t>JOB PURPOSE:</w:t>
      </w:r>
    </w:p>
    <w:p w14:paraId="4D6CA421" w14:textId="77777777" w:rsidR="00851CD8" w:rsidRDefault="00851CD8" w:rsidP="004118C9">
      <w:pPr>
        <w:textAlignment w:val="baseline"/>
        <w:rPr>
          <w:rFonts w:ascii="Arial" w:hAnsi="Arial" w:cs="Arial"/>
          <w:sz w:val="22"/>
          <w:szCs w:val="22"/>
        </w:rPr>
      </w:pPr>
    </w:p>
    <w:p w14:paraId="5A81DBF2" w14:textId="77777777" w:rsidR="00E5647C" w:rsidRDefault="00E5647C" w:rsidP="00E5647C">
      <w:pPr>
        <w:textAlignment w:val="baseline"/>
        <w:rPr>
          <w:rFonts w:ascii="Arial" w:hAnsi="Arial" w:cs="Arial"/>
          <w:sz w:val="22"/>
          <w:szCs w:val="22"/>
        </w:rPr>
      </w:pPr>
      <w:r>
        <w:rPr>
          <w:rFonts w:ascii="Arial" w:hAnsi="Arial" w:cs="Arial"/>
          <w:sz w:val="22"/>
          <w:szCs w:val="22"/>
        </w:rPr>
        <w:t>The group of three Financial Accountants are the key positions within the Finance Section, taking the professional lead on the production of group financial statements including the consolidation of subsidiary undertakings and joint ventures, balance sheet reporting, cash flow management, project appraisal and capital expenditure. The roles are also responsible for ensuring that the University’s financial procedures and policies are understood and adhered to, and, in particular, those related to taxation.</w:t>
      </w:r>
    </w:p>
    <w:p w14:paraId="42DFCAB9" w14:textId="77777777" w:rsidR="00E5647C" w:rsidRDefault="00E5647C" w:rsidP="00E5647C">
      <w:pPr>
        <w:textAlignment w:val="baseline"/>
        <w:rPr>
          <w:rFonts w:ascii="Arial" w:hAnsi="Arial" w:cs="Arial"/>
          <w:sz w:val="22"/>
          <w:szCs w:val="22"/>
        </w:rPr>
      </w:pPr>
    </w:p>
    <w:p w14:paraId="1E71060F" w14:textId="77777777" w:rsidR="00E5647C" w:rsidRDefault="00E5647C" w:rsidP="00E5647C">
      <w:pPr>
        <w:textAlignment w:val="baseline"/>
        <w:rPr>
          <w:rFonts w:ascii="Arial" w:hAnsi="Arial" w:cs="Arial"/>
          <w:sz w:val="22"/>
          <w:szCs w:val="22"/>
        </w:rPr>
      </w:pPr>
      <w:r>
        <w:rPr>
          <w:rFonts w:ascii="Arial" w:hAnsi="Arial" w:cs="Arial"/>
          <w:sz w:val="22"/>
          <w:szCs w:val="22"/>
        </w:rPr>
        <w:t>While the three roles the same basic responsibilities and requirements, each individual role has a specialist area of focus.</w:t>
      </w:r>
    </w:p>
    <w:p w14:paraId="710221AC" w14:textId="77777777" w:rsidR="00E5647C" w:rsidRDefault="00E5647C" w:rsidP="00E5647C">
      <w:pPr>
        <w:textAlignment w:val="baseline"/>
        <w:rPr>
          <w:rFonts w:ascii="Arial" w:hAnsi="Arial" w:cs="Arial"/>
          <w:sz w:val="22"/>
          <w:szCs w:val="22"/>
        </w:rPr>
      </w:pPr>
    </w:p>
    <w:p w14:paraId="79D2B479" w14:textId="77777777" w:rsidR="00E5647C" w:rsidRDefault="00E5647C" w:rsidP="00E5647C">
      <w:pPr>
        <w:textAlignment w:val="baseline"/>
        <w:rPr>
          <w:rFonts w:ascii="Arial" w:hAnsi="Arial" w:cs="Arial"/>
          <w:sz w:val="22"/>
          <w:szCs w:val="22"/>
        </w:rPr>
      </w:pPr>
      <w:r>
        <w:rPr>
          <w:rFonts w:ascii="Arial" w:hAnsi="Arial" w:cs="Arial"/>
          <w:sz w:val="22"/>
          <w:szCs w:val="22"/>
          <w:lang w:eastAsia="en-US"/>
        </w:rPr>
        <w:t>The University has embarked on the road to implement a new financial management system, and the post holder will be expected to play a proactive role in developing reports and processes to enhance month- and year-end routines and quality of financial data</w:t>
      </w:r>
      <w:r>
        <w:rPr>
          <w:rFonts w:ascii="Arial" w:hAnsi="Arial" w:cs="Arial"/>
          <w:sz w:val="22"/>
          <w:szCs w:val="22"/>
        </w:rPr>
        <w:t>.</w:t>
      </w:r>
    </w:p>
    <w:p w14:paraId="236282DD" w14:textId="77777777" w:rsidR="00E5647C" w:rsidRDefault="00E5647C" w:rsidP="00E5647C">
      <w:pPr>
        <w:textAlignment w:val="baseline"/>
        <w:rPr>
          <w:rFonts w:ascii="Arial" w:hAnsi="Arial" w:cs="Arial"/>
          <w:sz w:val="22"/>
          <w:szCs w:val="22"/>
        </w:rPr>
      </w:pPr>
    </w:p>
    <w:p w14:paraId="37BF7AFE" w14:textId="77777777" w:rsidR="00E40CAA" w:rsidRDefault="00E40CAA" w:rsidP="004118C9">
      <w:pPr>
        <w:textAlignment w:val="baseline"/>
        <w:rPr>
          <w:rFonts w:ascii="Arial" w:hAnsi="Arial" w:cs="Arial"/>
          <w:sz w:val="22"/>
          <w:szCs w:val="22"/>
        </w:rPr>
      </w:pPr>
    </w:p>
    <w:p w14:paraId="36A13DFA" w14:textId="77777777" w:rsidR="005C65C7" w:rsidRPr="0085637E" w:rsidRDefault="005C65C7" w:rsidP="005C65C7">
      <w:pPr>
        <w:textAlignment w:val="baseline"/>
        <w:rPr>
          <w:rFonts w:ascii="Arial" w:hAnsi="Arial" w:cs="Arial"/>
          <w:b/>
          <w:bCs/>
          <w:sz w:val="22"/>
          <w:szCs w:val="22"/>
        </w:rPr>
      </w:pPr>
      <w:r w:rsidRPr="0085637E">
        <w:rPr>
          <w:rFonts w:ascii="Arial" w:hAnsi="Arial" w:cs="Arial"/>
          <w:b/>
          <w:bCs/>
          <w:sz w:val="22"/>
          <w:szCs w:val="22"/>
        </w:rPr>
        <w:t>MAIN DUTIES AND RESPONSIBILITIES</w:t>
      </w:r>
      <w:r>
        <w:rPr>
          <w:rFonts w:ascii="Arial" w:hAnsi="Arial" w:cs="Arial"/>
          <w:b/>
          <w:bCs/>
          <w:sz w:val="22"/>
          <w:szCs w:val="22"/>
        </w:rPr>
        <w:t xml:space="preserve">: </w:t>
      </w:r>
    </w:p>
    <w:p w14:paraId="582A9ABB" w14:textId="77777777" w:rsidR="00EA6AF0" w:rsidRDefault="00EA6AF0" w:rsidP="00EA6AF0">
      <w:pPr>
        <w:textAlignment w:val="baseline"/>
        <w:rPr>
          <w:rFonts w:ascii="Arial" w:hAnsi="Arial" w:cs="Arial"/>
          <w:b/>
          <w:bCs/>
          <w:szCs w:val="22"/>
          <w:u w:val="single"/>
        </w:rPr>
      </w:pPr>
    </w:p>
    <w:p w14:paraId="7E96F0A7" w14:textId="3203D5B7" w:rsidR="00EA6AF0" w:rsidRPr="00EA6AF0" w:rsidRDefault="00EA6AF0" w:rsidP="00EA6AF0">
      <w:pPr>
        <w:textAlignment w:val="baseline"/>
        <w:rPr>
          <w:rFonts w:ascii="Arial" w:hAnsi="Arial" w:cs="Arial"/>
          <w:b/>
          <w:bCs/>
          <w:sz w:val="22"/>
          <w:szCs w:val="22"/>
          <w:u w:val="single"/>
        </w:rPr>
      </w:pPr>
      <w:r w:rsidRPr="00EA6AF0">
        <w:rPr>
          <w:rFonts w:ascii="Arial" w:hAnsi="Arial" w:cs="Arial"/>
          <w:b/>
          <w:bCs/>
          <w:sz w:val="22"/>
          <w:szCs w:val="22"/>
          <w:u w:val="single"/>
        </w:rPr>
        <w:t>General</w:t>
      </w:r>
    </w:p>
    <w:p w14:paraId="28E5637C" w14:textId="77777777" w:rsidR="006B36F5" w:rsidRDefault="006B36F5" w:rsidP="004118C9">
      <w:pPr>
        <w:textAlignment w:val="baseline"/>
        <w:rPr>
          <w:rFonts w:ascii="Arial" w:hAnsi="Arial" w:cs="Arial"/>
          <w:sz w:val="22"/>
          <w:szCs w:val="22"/>
        </w:rPr>
      </w:pPr>
    </w:p>
    <w:p w14:paraId="48877C7B" w14:textId="77777777" w:rsidR="005A360B" w:rsidRDefault="005A360B" w:rsidP="005A360B">
      <w:pPr>
        <w:pStyle w:val="ListParagraph"/>
        <w:numPr>
          <w:ilvl w:val="0"/>
          <w:numId w:val="18"/>
        </w:numPr>
        <w:overflowPunct w:val="0"/>
        <w:autoSpaceDE w:val="0"/>
        <w:autoSpaceDN w:val="0"/>
        <w:adjustRightInd w:val="0"/>
        <w:textAlignment w:val="baseline"/>
        <w:rPr>
          <w:rFonts w:ascii="Arial" w:eastAsia="Calibri" w:hAnsi="Arial" w:cs="Arial"/>
          <w:sz w:val="22"/>
          <w:szCs w:val="22"/>
          <w:lang w:eastAsia="en-US"/>
        </w:rPr>
      </w:pPr>
      <w:r>
        <w:rPr>
          <w:rFonts w:ascii="Arial" w:eastAsia="Calibri" w:hAnsi="Arial" w:cs="Arial"/>
          <w:sz w:val="22"/>
          <w:szCs w:val="22"/>
          <w:lang w:eastAsia="en-US"/>
        </w:rPr>
        <w:t>Monitor financial processes and controls as required to ensure that they are adequate and effective, making suggestions for improvements if required.</w:t>
      </w:r>
    </w:p>
    <w:p w14:paraId="10BF434B" w14:textId="77777777" w:rsidR="005A360B" w:rsidRDefault="005A360B" w:rsidP="005A360B">
      <w:pPr>
        <w:pStyle w:val="ListParagraph"/>
        <w:overflowPunct w:val="0"/>
        <w:autoSpaceDE w:val="0"/>
        <w:autoSpaceDN w:val="0"/>
        <w:adjustRightInd w:val="0"/>
        <w:textAlignment w:val="baseline"/>
        <w:rPr>
          <w:rFonts w:ascii="Arial" w:eastAsia="Calibri" w:hAnsi="Arial" w:cs="Arial"/>
          <w:sz w:val="22"/>
          <w:szCs w:val="22"/>
          <w:lang w:eastAsia="en-US"/>
        </w:rPr>
      </w:pPr>
    </w:p>
    <w:p w14:paraId="14854819" w14:textId="77777777" w:rsidR="005A360B" w:rsidRDefault="005A360B" w:rsidP="005A360B">
      <w:pPr>
        <w:pStyle w:val="ListParagraph"/>
        <w:numPr>
          <w:ilvl w:val="0"/>
          <w:numId w:val="18"/>
        </w:numPr>
        <w:overflowPunct w:val="0"/>
        <w:autoSpaceDE w:val="0"/>
        <w:autoSpaceDN w:val="0"/>
        <w:adjustRightInd w:val="0"/>
        <w:textAlignment w:val="baseline"/>
        <w:rPr>
          <w:rFonts w:ascii="Arial" w:eastAsia="Calibri" w:hAnsi="Arial" w:cs="Arial"/>
          <w:sz w:val="22"/>
          <w:szCs w:val="22"/>
          <w:lang w:eastAsia="en-US"/>
        </w:rPr>
      </w:pPr>
      <w:r>
        <w:rPr>
          <w:rFonts w:ascii="Arial" w:eastAsia="Calibri" w:hAnsi="Arial" w:cs="Arial"/>
          <w:sz w:val="22"/>
          <w:szCs w:val="22"/>
          <w:lang w:eastAsia="en-US"/>
        </w:rPr>
        <w:t>Keep abreast of changing accounting guidance, standards, and practice, and working with the Head of Financial Accounts and the Associate Director Financial Operations to ensure the changes are appropriately applied.</w:t>
      </w:r>
    </w:p>
    <w:p w14:paraId="582BB53B" w14:textId="77777777" w:rsidR="005A360B" w:rsidRPr="00A155DB" w:rsidRDefault="005A360B" w:rsidP="005A360B">
      <w:pPr>
        <w:contextualSpacing/>
        <w:rPr>
          <w:rFonts w:ascii="Arial" w:eastAsia="Calibri" w:hAnsi="Arial" w:cs="Arial"/>
          <w:sz w:val="22"/>
          <w:szCs w:val="22"/>
          <w:lang w:eastAsia="en-US"/>
        </w:rPr>
      </w:pPr>
    </w:p>
    <w:p w14:paraId="1FD48395" w14:textId="77777777" w:rsidR="005A360B" w:rsidRDefault="005A360B" w:rsidP="005A360B">
      <w:pPr>
        <w:pStyle w:val="ListParagraph"/>
        <w:numPr>
          <w:ilvl w:val="0"/>
          <w:numId w:val="18"/>
        </w:numPr>
        <w:overflowPunct w:val="0"/>
        <w:autoSpaceDE w:val="0"/>
        <w:autoSpaceDN w:val="0"/>
        <w:adjustRightInd w:val="0"/>
        <w:textAlignment w:val="baseline"/>
        <w:rPr>
          <w:rFonts w:ascii="Arial" w:eastAsia="Calibri" w:hAnsi="Arial" w:cs="Arial"/>
          <w:sz w:val="22"/>
          <w:szCs w:val="22"/>
          <w:lang w:eastAsia="en-US"/>
        </w:rPr>
      </w:pPr>
      <w:r>
        <w:rPr>
          <w:rFonts w:ascii="Arial" w:eastAsia="Calibri" w:hAnsi="Arial" w:cs="Arial"/>
          <w:sz w:val="22"/>
          <w:szCs w:val="22"/>
          <w:lang w:eastAsia="en-US"/>
        </w:rPr>
        <w:t>Represent the University at internal and external meetings or events as required.</w:t>
      </w:r>
    </w:p>
    <w:p w14:paraId="36C8BB3A" w14:textId="77777777" w:rsidR="005A360B" w:rsidRDefault="005A360B" w:rsidP="005A360B">
      <w:pPr>
        <w:pStyle w:val="ListParagraph"/>
        <w:rPr>
          <w:rFonts w:ascii="Arial" w:eastAsia="Calibri" w:hAnsi="Arial" w:cs="Arial"/>
          <w:sz w:val="22"/>
          <w:szCs w:val="22"/>
          <w:lang w:eastAsia="en-US"/>
        </w:rPr>
      </w:pPr>
    </w:p>
    <w:p w14:paraId="4DC38094" w14:textId="77777777" w:rsidR="005A360B" w:rsidRDefault="005A360B" w:rsidP="005A360B">
      <w:pPr>
        <w:pStyle w:val="ListParagraph"/>
        <w:numPr>
          <w:ilvl w:val="0"/>
          <w:numId w:val="18"/>
        </w:numPr>
        <w:overflowPunct w:val="0"/>
        <w:autoSpaceDE w:val="0"/>
        <w:autoSpaceDN w:val="0"/>
        <w:adjustRightInd w:val="0"/>
        <w:textAlignment w:val="baseline"/>
        <w:rPr>
          <w:rFonts w:ascii="Arial" w:eastAsia="Calibri" w:hAnsi="Arial" w:cs="Arial"/>
          <w:sz w:val="22"/>
          <w:szCs w:val="22"/>
          <w:lang w:eastAsia="en-US"/>
        </w:rPr>
      </w:pPr>
      <w:r>
        <w:rPr>
          <w:rFonts w:ascii="Arial" w:eastAsia="Calibri" w:hAnsi="Arial" w:cs="Arial"/>
          <w:sz w:val="22"/>
          <w:szCs w:val="22"/>
          <w:lang w:eastAsia="en-US"/>
        </w:rPr>
        <w:t>To work in accordance with and promote the University’s Equality and Diversity policies</w:t>
      </w:r>
      <w:r>
        <w:rPr>
          <w:rFonts w:ascii="Arial" w:eastAsia="Calibri" w:hAnsi="Arial" w:cs="Arial"/>
          <w:sz w:val="22"/>
          <w:szCs w:val="22"/>
          <w:highlight w:val="cyan"/>
          <w:lang w:eastAsia="en-US"/>
        </w:rPr>
        <w:t xml:space="preserve"> </w:t>
      </w:r>
    </w:p>
    <w:p w14:paraId="602885CE" w14:textId="77777777" w:rsidR="005A360B" w:rsidRDefault="005A360B" w:rsidP="005A360B">
      <w:pPr>
        <w:pStyle w:val="ListParagraph"/>
        <w:rPr>
          <w:rFonts w:ascii="Arial" w:eastAsia="Calibri" w:hAnsi="Arial" w:cs="Arial"/>
          <w:sz w:val="22"/>
          <w:szCs w:val="22"/>
          <w:lang w:eastAsia="en-US"/>
        </w:rPr>
      </w:pPr>
    </w:p>
    <w:p w14:paraId="0DA21A16" w14:textId="77777777" w:rsidR="005A360B" w:rsidRDefault="005A360B" w:rsidP="005A360B">
      <w:pPr>
        <w:pStyle w:val="ListParagraph"/>
        <w:numPr>
          <w:ilvl w:val="0"/>
          <w:numId w:val="18"/>
        </w:numPr>
        <w:overflowPunct w:val="0"/>
        <w:autoSpaceDE w:val="0"/>
        <w:autoSpaceDN w:val="0"/>
        <w:adjustRightInd w:val="0"/>
        <w:textAlignment w:val="baseline"/>
        <w:rPr>
          <w:rFonts w:ascii="Arial" w:eastAsia="Calibri" w:hAnsi="Arial" w:cs="Arial"/>
          <w:sz w:val="22"/>
          <w:szCs w:val="22"/>
          <w:lang w:eastAsia="en-US"/>
        </w:rPr>
      </w:pPr>
      <w:r>
        <w:rPr>
          <w:rFonts w:ascii="Arial" w:eastAsia="Calibri" w:hAnsi="Arial" w:cs="Arial"/>
          <w:sz w:val="22"/>
          <w:szCs w:val="22"/>
          <w:lang w:eastAsia="en-US"/>
        </w:rPr>
        <w:t xml:space="preserve">Line management of staff is to be determined. </w:t>
      </w:r>
    </w:p>
    <w:p w14:paraId="24658531" w14:textId="77777777" w:rsidR="00EE4A84" w:rsidRDefault="00EE4A84" w:rsidP="004118C9">
      <w:pPr>
        <w:textAlignment w:val="baseline"/>
        <w:rPr>
          <w:rFonts w:ascii="Arial" w:hAnsi="Arial" w:cs="Arial"/>
          <w:sz w:val="22"/>
          <w:szCs w:val="22"/>
        </w:rPr>
      </w:pPr>
    </w:p>
    <w:p w14:paraId="310F719E" w14:textId="77777777" w:rsidR="00EE4A84" w:rsidRDefault="00EE4A84" w:rsidP="004118C9">
      <w:pPr>
        <w:textAlignment w:val="baseline"/>
        <w:rPr>
          <w:rFonts w:ascii="Arial" w:hAnsi="Arial" w:cs="Arial"/>
          <w:sz w:val="22"/>
          <w:szCs w:val="22"/>
        </w:rPr>
      </w:pPr>
    </w:p>
    <w:p w14:paraId="40D95244" w14:textId="32D47A63" w:rsidR="005C65C7" w:rsidRDefault="00970485" w:rsidP="004118C9">
      <w:pPr>
        <w:textAlignment w:val="baseline"/>
        <w:rPr>
          <w:rFonts w:ascii="Arial" w:hAnsi="Arial" w:cs="Arial"/>
          <w:b/>
          <w:bCs/>
          <w:sz w:val="22"/>
          <w:szCs w:val="22"/>
          <w:u w:val="single"/>
        </w:rPr>
      </w:pPr>
      <w:r w:rsidRPr="00265EC2">
        <w:rPr>
          <w:rFonts w:ascii="Arial" w:hAnsi="Arial" w:cs="Arial"/>
          <w:b/>
          <w:bCs/>
          <w:sz w:val="22"/>
          <w:szCs w:val="22"/>
          <w:u w:val="single"/>
        </w:rPr>
        <w:t xml:space="preserve">Specific </w:t>
      </w:r>
      <w:r w:rsidR="000D2ECA">
        <w:rPr>
          <w:rFonts w:ascii="Arial" w:hAnsi="Arial" w:cs="Arial"/>
          <w:b/>
          <w:bCs/>
          <w:sz w:val="22"/>
          <w:szCs w:val="22"/>
          <w:u w:val="single"/>
        </w:rPr>
        <w:t>–</w:t>
      </w:r>
      <w:r w:rsidRPr="00265EC2">
        <w:rPr>
          <w:rFonts w:ascii="Arial" w:hAnsi="Arial" w:cs="Arial"/>
          <w:b/>
          <w:bCs/>
          <w:sz w:val="22"/>
          <w:szCs w:val="22"/>
          <w:u w:val="single"/>
        </w:rPr>
        <w:t xml:space="preserve"> </w:t>
      </w:r>
      <w:r w:rsidR="000D2ECA">
        <w:rPr>
          <w:rFonts w:ascii="Arial" w:hAnsi="Arial" w:cs="Arial"/>
          <w:b/>
          <w:bCs/>
          <w:sz w:val="22"/>
          <w:szCs w:val="22"/>
          <w:u w:val="single"/>
        </w:rPr>
        <w:t xml:space="preserve">Capital &amp; </w:t>
      </w:r>
      <w:r w:rsidR="007A59EE" w:rsidRPr="007A59EE">
        <w:rPr>
          <w:rFonts w:ascii="Arial" w:hAnsi="Arial" w:cs="Arial"/>
          <w:b/>
          <w:bCs/>
          <w:sz w:val="22"/>
          <w:szCs w:val="22"/>
          <w:u w:val="single"/>
        </w:rPr>
        <w:t>Treasury management</w:t>
      </w:r>
    </w:p>
    <w:p w14:paraId="47AD3A74" w14:textId="77777777" w:rsidR="00000C37" w:rsidRDefault="00000C37" w:rsidP="004118C9">
      <w:pPr>
        <w:textAlignment w:val="baseline"/>
        <w:rPr>
          <w:rFonts w:ascii="Arial" w:hAnsi="Arial" w:cs="Arial"/>
          <w:b/>
          <w:bCs/>
          <w:sz w:val="22"/>
          <w:szCs w:val="22"/>
          <w:u w:val="single"/>
        </w:rPr>
      </w:pPr>
    </w:p>
    <w:p w14:paraId="20A690CE" w14:textId="1C67E928" w:rsidR="00B476C2" w:rsidRDefault="00D07C3C" w:rsidP="00000C37">
      <w:pPr>
        <w:textAlignment w:val="baseline"/>
        <w:rPr>
          <w:rFonts w:ascii="Arial" w:hAnsi="Arial" w:cs="Arial"/>
          <w:sz w:val="22"/>
          <w:szCs w:val="22"/>
        </w:rPr>
      </w:pPr>
      <w:r>
        <w:rPr>
          <w:rFonts w:ascii="Arial" w:hAnsi="Arial" w:cs="Arial"/>
          <w:sz w:val="22"/>
          <w:szCs w:val="22"/>
        </w:rPr>
        <w:t xml:space="preserve">This post has specific focus on capital and treasury management.  </w:t>
      </w:r>
      <w:r w:rsidR="00000C37" w:rsidRPr="00851CD8">
        <w:rPr>
          <w:rFonts w:ascii="Arial" w:hAnsi="Arial" w:cs="Arial"/>
          <w:sz w:val="22"/>
          <w:szCs w:val="22"/>
        </w:rPr>
        <w:t xml:space="preserve">The post holder is responsible for </w:t>
      </w:r>
      <w:r w:rsidR="00B476C2">
        <w:rPr>
          <w:rFonts w:ascii="Arial" w:hAnsi="Arial" w:cs="Arial"/>
          <w:sz w:val="22"/>
          <w:szCs w:val="22"/>
        </w:rPr>
        <w:t>supporting</w:t>
      </w:r>
      <w:r w:rsidR="00000C37" w:rsidRPr="00851CD8">
        <w:rPr>
          <w:rFonts w:ascii="Arial" w:hAnsi="Arial" w:cs="Arial"/>
          <w:sz w:val="22"/>
          <w:szCs w:val="22"/>
        </w:rPr>
        <w:t xml:space="preserve"> the University’s </w:t>
      </w:r>
      <w:r w:rsidR="00000C37">
        <w:rPr>
          <w:rFonts w:ascii="Arial" w:hAnsi="Arial" w:cs="Arial"/>
          <w:sz w:val="22"/>
          <w:szCs w:val="22"/>
        </w:rPr>
        <w:t>capital investment programme an</w:t>
      </w:r>
      <w:r w:rsidR="00000C37" w:rsidRPr="00851CD8">
        <w:rPr>
          <w:rFonts w:ascii="Arial" w:hAnsi="Arial" w:cs="Arial"/>
          <w:sz w:val="22"/>
          <w:szCs w:val="22"/>
        </w:rPr>
        <w:t xml:space="preserve">d for </w:t>
      </w:r>
      <w:r w:rsidR="00000C37">
        <w:rPr>
          <w:rFonts w:ascii="Arial" w:hAnsi="Arial" w:cs="Arial"/>
          <w:sz w:val="22"/>
          <w:szCs w:val="22"/>
        </w:rPr>
        <w:t xml:space="preserve">the </w:t>
      </w:r>
      <w:r w:rsidR="00000C37" w:rsidRPr="00851CD8">
        <w:rPr>
          <w:rFonts w:ascii="Arial" w:hAnsi="Arial" w:cs="Arial"/>
          <w:sz w:val="22"/>
          <w:szCs w:val="22"/>
        </w:rPr>
        <w:t xml:space="preserve">specific financial advice to a wide range of </w:t>
      </w:r>
      <w:r w:rsidR="00000C37">
        <w:rPr>
          <w:rFonts w:ascii="Arial" w:hAnsi="Arial" w:cs="Arial"/>
          <w:sz w:val="22"/>
          <w:szCs w:val="22"/>
        </w:rPr>
        <w:t>schools a</w:t>
      </w:r>
      <w:r w:rsidR="00000C37" w:rsidRPr="00851CD8">
        <w:rPr>
          <w:rFonts w:ascii="Arial" w:hAnsi="Arial" w:cs="Arial"/>
          <w:sz w:val="22"/>
          <w:szCs w:val="22"/>
        </w:rPr>
        <w:t xml:space="preserve">nd services on issues related to capital </w:t>
      </w:r>
      <w:r w:rsidR="00000C37">
        <w:rPr>
          <w:rFonts w:ascii="Arial" w:hAnsi="Arial" w:cs="Arial"/>
          <w:sz w:val="22"/>
          <w:szCs w:val="22"/>
        </w:rPr>
        <w:t xml:space="preserve">investment and </w:t>
      </w:r>
      <w:r w:rsidR="00000C37" w:rsidRPr="00851CD8">
        <w:rPr>
          <w:rFonts w:ascii="Arial" w:hAnsi="Arial" w:cs="Arial"/>
          <w:sz w:val="22"/>
          <w:szCs w:val="22"/>
        </w:rPr>
        <w:t>treasury management</w:t>
      </w:r>
      <w:r w:rsidR="00000C37">
        <w:rPr>
          <w:rFonts w:ascii="Arial" w:hAnsi="Arial" w:cs="Arial"/>
          <w:sz w:val="22"/>
          <w:szCs w:val="22"/>
        </w:rPr>
        <w:t xml:space="preserve">. </w:t>
      </w:r>
    </w:p>
    <w:p w14:paraId="4840BD67" w14:textId="77777777" w:rsidR="00B476C2" w:rsidRDefault="00B476C2" w:rsidP="00000C37">
      <w:pPr>
        <w:textAlignment w:val="baseline"/>
        <w:rPr>
          <w:rFonts w:ascii="Arial" w:hAnsi="Arial" w:cs="Arial"/>
          <w:sz w:val="22"/>
          <w:szCs w:val="22"/>
        </w:rPr>
      </w:pPr>
    </w:p>
    <w:p w14:paraId="126703F8" w14:textId="0714E924" w:rsidR="00000C37" w:rsidRDefault="00000C37" w:rsidP="00000C37">
      <w:pPr>
        <w:textAlignment w:val="baseline"/>
        <w:rPr>
          <w:rFonts w:ascii="Arial" w:hAnsi="Arial" w:cs="Arial"/>
          <w:sz w:val="22"/>
          <w:szCs w:val="22"/>
        </w:rPr>
      </w:pPr>
      <w:r>
        <w:rPr>
          <w:rFonts w:ascii="Arial" w:hAnsi="Arial" w:cs="Arial"/>
          <w:sz w:val="22"/>
          <w:szCs w:val="22"/>
        </w:rPr>
        <w:lastRenderedPageBreak/>
        <w:t xml:space="preserve">They </w:t>
      </w:r>
      <w:r w:rsidRPr="000314E6">
        <w:rPr>
          <w:rFonts w:ascii="Arial" w:hAnsi="Arial" w:cs="Arial"/>
          <w:sz w:val="22"/>
          <w:szCs w:val="22"/>
        </w:rPr>
        <w:t xml:space="preserve">will </w:t>
      </w:r>
      <w:r>
        <w:rPr>
          <w:rFonts w:ascii="Arial" w:hAnsi="Arial" w:cs="Arial"/>
          <w:sz w:val="22"/>
          <w:szCs w:val="22"/>
        </w:rPr>
        <w:t>be responsible for capital</w:t>
      </w:r>
      <w:r w:rsidRPr="000314E6">
        <w:rPr>
          <w:rFonts w:ascii="Arial" w:hAnsi="Arial" w:cs="Arial"/>
          <w:sz w:val="22"/>
          <w:szCs w:val="22"/>
        </w:rPr>
        <w:t xml:space="preserve"> and cash flow reporting.</w:t>
      </w:r>
      <w:r w:rsidRPr="00BC27EA">
        <w:t xml:space="preserve"> </w:t>
      </w:r>
      <w:r>
        <w:rPr>
          <w:rFonts w:ascii="Arial" w:hAnsi="Arial" w:cs="Arial"/>
          <w:sz w:val="22"/>
          <w:szCs w:val="22"/>
        </w:rPr>
        <w:t>The post will be r</w:t>
      </w:r>
      <w:r w:rsidRPr="00BC27EA">
        <w:rPr>
          <w:rFonts w:ascii="Arial" w:hAnsi="Arial" w:cs="Arial"/>
          <w:sz w:val="22"/>
          <w:szCs w:val="22"/>
        </w:rPr>
        <w:t xml:space="preserve">eviewing </w:t>
      </w:r>
      <w:r>
        <w:rPr>
          <w:rFonts w:ascii="Arial" w:hAnsi="Arial" w:cs="Arial"/>
          <w:sz w:val="22"/>
          <w:szCs w:val="22"/>
        </w:rPr>
        <w:t xml:space="preserve">the </w:t>
      </w:r>
      <w:r w:rsidRPr="00BC27EA">
        <w:rPr>
          <w:rFonts w:ascii="Arial" w:hAnsi="Arial" w:cs="Arial"/>
          <w:sz w:val="22"/>
          <w:szCs w:val="22"/>
        </w:rPr>
        <w:t xml:space="preserve">key drivers for </w:t>
      </w:r>
      <w:r>
        <w:rPr>
          <w:rFonts w:ascii="Arial" w:hAnsi="Arial" w:cs="Arial"/>
          <w:sz w:val="22"/>
          <w:szCs w:val="22"/>
        </w:rPr>
        <w:t xml:space="preserve">capital </w:t>
      </w:r>
      <w:r w:rsidRPr="00BC27EA">
        <w:rPr>
          <w:rFonts w:ascii="Arial" w:hAnsi="Arial" w:cs="Arial"/>
          <w:sz w:val="22"/>
          <w:szCs w:val="22"/>
        </w:rPr>
        <w:t>projects and budgets</w:t>
      </w:r>
      <w:r>
        <w:rPr>
          <w:rFonts w:ascii="Arial" w:hAnsi="Arial" w:cs="Arial"/>
          <w:sz w:val="22"/>
          <w:szCs w:val="22"/>
        </w:rPr>
        <w:t>, p</w:t>
      </w:r>
      <w:r w:rsidRPr="00BC27EA">
        <w:rPr>
          <w:rFonts w:ascii="Arial" w:hAnsi="Arial" w:cs="Arial"/>
          <w:sz w:val="22"/>
          <w:szCs w:val="22"/>
        </w:rPr>
        <w:t>roject</w:t>
      </w:r>
      <w:r>
        <w:rPr>
          <w:rFonts w:ascii="Arial" w:hAnsi="Arial" w:cs="Arial"/>
          <w:sz w:val="22"/>
          <w:szCs w:val="22"/>
        </w:rPr>
        <w:t>s</w:t>
      </w:r>
      <w:r w:rsidRPr="00BC27EA">
        <w:rPr>
          <w:rFonts w:ascii="Arial" w:hAnsi="Arial" w:cs="Arial"/>
          <w:sz w:val="22"/>
          <w:szCs w:val="22"/>
        </w:rPr>
        <w:t xml:space="preserve"> plans, </w:t>
      </w:r>
      <w:r>
        <w:rPr>
          <w:rFonts w:ascii="Arial" w:hAnsi="Arial" w:cs="Arial"/>
          <w:sz w:val="22"/>
          <w:szCs w:val="22"/>
        </w:rPr>
        <w:t>types of c</w:t>
      </w:r>
      <w:r w:rsidRPr="00BC27EA">
        <w:rPr>
          <w:rFonts w:ascii="Arial" w:hAnsi="Arial" w:cs="Arial"/>
          <w:sz w:val="22"/>
          <w:szCs w:val="22"/>
        </w:rPr>
        <w:t>osts</w:t>
      </w:r>
      <w:r>
        <w:rPr>
          <w:rFonts w:ascii="Arial" w:hAnsi="Arial" w:cs="Arial"/>
          <w:sz w:val="22"/>
          <w:szCs w:val="22"/>
        </w:rPr>
        <w:t>, and, essentially, o</w:t>
      </w:r>
      <w:r w:rsidRPr="00D55893">
        <w:rPr>
          <w:rFonts w:ascii="Arial" w:hAnsi="Arial" w:cs="Arial"/>
          <w:sz w:val="22"/>
          <w:szCs w:val="22"/>
        </w:rPr>
        <w:t xml:space="preserve">wning the capex budgeting </w:t>
      </w:r>
      <w:r>
        <w:rPr>
          <w:rFonts w:ascii="Arial" w:hAnsi="Arial" w:cs="Arial"/>
          <w:sz w:val="22"/>
          <w:szCs w:val="22"/>
        </w:rPr>
        <w:t xml:space="preserve">and forecasting </w:t>
      </w:r>
      <w:r w:rsidRPr="00D55893">
        <w:rPr>
          <w:rFonts w:ascii="Arial" w:hAnsi="Arial" w:cs="Arial"/>
          <w:sz w:val="22"/>
          <w:szCs w:val="22"/>
        </w:rPr>
        <w:t>processes including monthly and quarterly</w:t>
      </w:r>
      <w:r>
        <w:rPr>
          <w:rFonts w:ascii="Arial" w:hAnsi="Arial" w:cs="Arial"/>
          <w:sz w:val="22"/>
          <w:szCs w:val="22"/>
        </w:rPr>
        <w:t xml:space="preserve"> reporting. </w:t>
      </w:r>
    </w:p>
    <w:p w14:paraId="768B36F0" w14:textId="77777777" w:rsidR="001B0E04" w:rsidRPr="007A59EE" w:rsidRDefault="001B0E04" w:rsidP="004118C9">
      <w:pPr>
        <w:textAlignment w:val="baseline"/>
        <w:rPr>
          <w:rFonts w:ascii="Arial" w:hAnsi="Arial" w:cs="Arial"/>
          <w:b/>
          <w:bCs/>
          <w:sz w:val="22"/>
          <w:szCs w:val="22"/>
          <w:u w:val="single"/>
        </w:rPr>
      </w:pPr>
    </w:p>
    <w:p w14:paraId="0B24B3F8" w14:textId="54106FF3" w:rsidR="00262C49" w:rsidRDefault="00555B38" w:rsidP="00327F7D">
      <w:pPr>
        <w:pStyle w:val="ListParagraph"/>
        <w:numPr>
          <w:ilvl w:val="0"/>
          <w:numId w:val="14"/>
        </w:numPr>
        <w:rPr>
          <w:rFonts w:ascii="Arial" w:hAnsi="Arial" w:cs="Arial"/>
          <w:sz w:val="22"/>
          <w:szCs w:val="22"/>
        </w:rPr>
      </w:pPr>
      <w:r w:rsidRPr="00262C49">
        <w:rPr>
          <w:rFonts w:ascii="Arial" w:hAnsi="Arial" w:cs="Arial"/>
          <w:sz w:val="22"/>
          <w:szCs w:val="22"/>
        </w:rPr>
        <w:t>Develop rigorous and timely cash flow forecasting procedures and reports</w:t>
      </w:r>
      <w:r w:rsidR="00790692" w:rsidRPr="00262C49">
        <w:rPr>
          <w:rFonts w:ascii="Arial" w:hAnsi="Arial" w:cs="Arial"/>
          <w:sz w:val="22"/>
          <w:szCs w:val="22"/>
        </w:rPr>
        <w:t xml:space="preserve">: </w:t>
      </w:r>
      <w:r w:rsidR="00262C49">
        <w:rPr>
          <w:rFonts w:ascii="Arial" w:hAnsi="Arial" w:cs="Arial"/>
          <w:sz w:val="22"/>
          <w:szCs w:val="22"/>
        </w:rPr>
        <w:t>p</w:t>
      </w:r>
      <w:r w:rsidR="00262C49" w:rsidRPr="00262C49">
        <w:rPr>
          <w:rFonts w:ascii="Arial" w:hAnsi="Arial" w:cs="Arial"/>
          <w:sz w:val="22"/>
          <w:szCs w:val="22"/>
        </w:rPr>
        <w:t>repare the yearly Cash Flow forecast for the University</w:t>
      </w:r>
      <w:r w:rsidR="00262C49">
        <w:rPr>
          <w:rFonts w:ascii="Arial" w:hAnsi="Arial" w:cs="Arial"/>
          <w:sz w:val="22"/>
          <w:szCs w:val="22"/>
        </w:rPr>
        <w:t xml:space="preserve"> and its subsidiaries: </w:t>
      </w:r>
      <w:r w:rsidR="001D1D52" w:rsidRPr="001D1D52">
        <w:rPr>
          <w:rFonts w:ascii="Arial" w:hAnsi="Arial" w:cs="Arial"/>
          <w:sz w:val="22"/>
          <w:szCs w:val="22"/>
        </w:rPr>
        <w:t>UEL subsidiary Knowledge Dock (UEL) Ltd and UEL Professional Services Ltd</w:t>
      </w:r>
      <w:r w:rsidR="00262C49" w:rsidRPr="00262C49">
        <w:rPr>
          <w:rFonts w:ascii="Arial" w:hAnsi="Arial" w:cs="Arial"/>
          <w:sz w:val="22"/>
          <w:szCs w:val="22"/>
        </w:rPr>
        <w:t>.</w:t>
      </w:r>
    </w:p>
    <w:p w14:paraId="7A8B5904" w14:textId="77777777" w:rsidR="002D6821" w:rsidRDefault="002D6821" w:rsidP="00D13957">
      <w:pPr>
        <w:pStyle w:val="ListParagraph"/>
        <w:rPr>
          <w:rFonts w:ascii="Arial" w:hAnsi="Arial" w:cs="Arial"/>
          <w:sz w:val="22"/>
          <w:szCs w:val="22"/>
        </w:rPr>
      </w:pPr>
    </w:p>
    <w:p w14:paraId="6A6EE7BB" w14:textId="04959BEC" w:rsidR="00023D73" w:rsidRDefault="00023D73" w:rsidP="00327F7D">
      <w:pPr>
        <w:pStyle w:val="ListParagraph"/>
        <w:numPr>
          <w:ilvl w:val="0"/>
          <w:numId w:val="14"/>
        </w:numPr>
        <w:rPr>
          <w:rFonts w:ascii="Arial" w:hAnsi="Arial" w:cs="Arial"/>
          <w:sz w:val="22"/>
          <w:szCs w:val="22"/>
        </w:rPr>
      </w:pPr>
      <w:r w:rsidRPr="00023D73">
        <w:rPr>
          <w:rFonts w:ascii="Arial" w:hAnsi="Arial" w:cs="Arial"/>
          <w:sz w:val="22"/>
          <w:szCs w:val="22"/>
        </w:rPr>
        <w:t xml:space="preserve">Proactive planning and management of cash position and financing facilities to ensure that the University and its subsidiaries have sufficient funds to meet its operational needs; and that update-to-date daily cash flow information is available for the </w:t>
      </w:r>
      <w:r>
        <w:rPr>
          <w:rFonts w:ascii="Arial" w:hAnsi="Arial" w:cs="Arial"/>
          <w:sz w:val="22"/>
          <w:szCs w:val="22"/>
        </w:rPr>
        <w:t xml:space="preserve">Associate </w:t>
      </w:r>
      <w:r w:rsidRPr="00023D73">
        <w:rPr>
          <w:rFonts w:ascii="Arial" w:hAnsi="Arial" w:cs="Arial"/>
          <w:sz w:val="22"/>
          <w:szCs w:val="22"/>
        </w:rPr>
        <w:t>Director Financ</w:t>
      </w:r>
      <w:r>
        <w:rPr>
          <w:rFonts w:ascii="Arial" w:hAnsi="Arial" w:cs="Arial"/>
          <w:sz w:val="22"/>
          <w:szCs w:val="22"/>
        </w:rPr>
        <w:t>ial Operations</w:t>
      </w:r>
      <w:r w:rsidR="007767C9">
        <w:rPr>
          <w:rFonts w:ascii="Arial" w:hAnsi="Arial" w:cs="Arial"/>
          <w:sz w:val="22"/>
          <w:szCs w:val="22"/>
        </w:rPr>
        <w:t xml:space="preserve"> and Head of Financial Accounts</w:t>
      </w:r>
      <w:r w:rsidRPr="00023D73">
        <w:rPr>
          <w:rFonts w:ascii="Arial" w:hAnsi="Arial" w:cs="Arial"/>
          <w:sz w:val="22"/>
          <w:szCs w:val="22"/>
        </w:rPr>
        <w:t>.</w:t>
      </w:r>
    </w:p>
    <w:p w14:paraId="56CDBD04" w14:textId="77777777" w:rsidR="002D6821" w:rsidRPr="00D13957" w:rsidRDefault="002D6821" w:rsidP="00D13957">
      <w:pPr>
        <w:pStyle w:val="ListParagraph"/>
        <w:rPr>
          <w:rFonts w:ascii="Arial" w:hAnsi="Arial" w:cs="Arial"/>
          <w:sz w:val="22"/>
          <w:szCs w:val="22"/>
        </w:rPr>
      </w:pPr>
    </w:p>
    <w:p w14:paraId="5D57AEF9" w14:textId="4F1E41C3" w:rsidR="00382756" w:rsidRPr="00D13957" w:rsidRDefault="00382756" w:rsidP="00D13957">
      <w:pPr>
        <w:pStyle w:val="ListParagraph"/>
        <w:numPr>
          <w:ilvl w:val="0"/>
          <w:numId w:val="14"/>
        </w:numPr>
        <w:rPr>
          <w:rFonts w:ascii="Arial" w:hAnsi="Arial" w:cs="Arial"/>
          <w:sz w:val="22"/>
          <w:szCs w:val="22"/>
        </w:rPr>
      </w:pPr>
      <w:r w:rsidRPr="00D13957">
        <w:rPr>
          <w:rFonts w:ascii="Arial" w:hAnsi="Arial" w:cs="Arial"/>
          <w:sz w:val="22"/>
          <w:szCs w:val="22"/>
        </w:rPr>
        <w:t>Review and authorise electronic transfers (CHAPS/BACS) on Barclays.Net.</w:t>
      </w:r>
    </w:p>
    <w:p w14:paraId="16E9EB4C" w14:textId="77777777" w:rsidR="002D6821" w:rsidRPr="00D13957" w:rsidRDefault="002D6821" w:rsidP="00D13957">
      <w:pPr>
        <w:pStyle w:val="ListParagraph"/>
        <w:rPr>
          <w:rFonts w:ascii="Arial" w:hAnsi="Arial" w:cs="Arial"/>
          <w:sz w:val="22"/>
          <w:szCs w:val="22"/>
        </w:rPr>
      </w:pPr>
    </w:p>
    <w:p w14:paraId="7C4A78ED" w14:textId="367DE5E9" w:rsidR="00327F7D" w:rsidRPr="00D13957" w:rsidRDefault="00327F7D" w:rsidP="00D13957">
      <w:pPr>
        <w:pStyle w:val="ListParagraph"/>
        <w:numPr>
          <w:ilvl w:val="0"/>
          <w:numId w:val="14"/>
        </w:numPr>
        <w:rPr>
          <w:rFonts w:ascii="Arial" w:hAnsi="Arial" w:cs="Arial"/>
          <w:sz w:val="22"/>
          <w:szCs w:val="22"/>
        </w:rPr>
      </w:pPr>
      <w:r w:rsidRPr="00D13957">
        <w:rPr>
          <w:rFonts w:ascii="Arial" w:hAnsi="Arial" w:cs="Arial"/>
          <w:sz w:val="22"/>
          <w:szCs w:val="22"/>
        </w:rPr>
        <w:t>Liaise with the University’s Client Service Executive Team at Barclays Bank on operational issues.</w:t>
      </w:r>
    </w:p>
    <w:p w14:paraId="0B5EFF3F" w14:textId="77777777" w:rsidR="002D6821" w:rsidRDefault="002D6821" w:rsidP="00D13957">
      <w:pPr>
        <w:pStyle w:val="ListParagraph"/>
        <w:rPr>
          <w:rFonts w:ascii="Arial" w:hAnsi="Arial" w:cs="Arial"/>
          <w:sz w:val="22"/>
          <w:szCs w:val="22"/>
        </w:rPr>
      </w:pPr>
    </w:p>
    <w:p w14:paraId="60AEB439" w14:textId="5FF66A75" w:rsidR="00327F7D" w:rsidRPr="00C93406" w:rsidRDefault="00327F7D" w:rsidP="00327F7D">
      <w:pPr>
        <w:pStyle w:val="ListParagraph"/>
        <w:numPr>
          <w:ilvl w:val="0"/>
          <w:numId w:val="14"/>
        </w:numPr>
        <w:rPr>
          <w:rFonts w:ascii="Arial" w:hAnsi="Arial" w:cs="Arial"/>
          <w:sz w:val="22"/>
          <w:szCs w:val="22"/>
        </w:rPr>
      </w:pPr>
      <w:r>
        <w:rPr>
          <w:rFonts w:ascii="Arial" w:hAnsi="Arial" w:cs="Arial"/>
          <w:sz w:val="22"/>
          <w:szCs w:val="22"/>
        </w:rPr>
        <w:t>E</w:t>
      </w:r>
      <w:r w:rsidRPr="00C93406">
        <w:rPr>
          <w:rFonts w:ascii="Arial" w:hAnsi="Arial" w:cs="Arial"/>
          <w:sz w:val="22"/>
          <w:szCs w:val="22"/>
        </w:rPr>
        <w:t>nsure the proper day to day administration of control and authorisation mechanisms for Treasury activit</w:t>
      </w:r>
      <w:r>
        <w:rPr>
          <w:rFonts w:ascii="Arial" w:hAnsi="Arial" w:cs="Arial"/>
          <w:sz w:val="22"/>
          <w:szCs w:val="22"/>
        </w:rPr>
        <w:t>ies</w:t>
      </w:r>
      <w:r w:rsidRPr="00C93406">
        <w:rPr>
          <w:rFonts w:ascii="Arial" w:hAnsi="Arial" w:cs="Arial"/>
          <w:sz w:val="22"/>
          <w:szCs w:val="22"/>
        </w:rPr>
        <w:t xml:space="preserve"> such as maintaining the ‘Bank Mandate’</w:t>
      </w:r>
      <w:r>
        <w:rPr>
          <w:rFonts w:ascii="Arial" w:hAnsi="Arial" w:cs="Arial"/>
          <w:sz w:val="22"/>
          <w:szCs w:val="22"/>
        </w:rPr>
        <w:t>.</w:t>
      </w:r>
    </w:p>
    <w:p w14:paraId="18C437DE" w14:textId="77777777" w:rsidR="002D6821" w:rsidRDefault="002D6821" w:rsidP="00D13957">
      <w:pPr>
        <w:pStyle w:val="ListParagraph"/>
        <w:rPr>
          <w:rFonts w:ascii="Arial" w:hAnsi="Arial" w:cs="Arial"/>
          <w:sz w:val="22"/>
          <w:szCs w:val="22"/>
        </w:rPr>
      </w:pPr>
    </w:p>
    <w:p w14:paraId="526BFABE" w14:textId="3B82820E" w:rsidR="00555B38" w:rsidRDefault="00547EA6" w:rsidP="00D13957">
      <w:pPr>
        <w:pStyle w:val="ListParagraph"/>
        <w:numPr>
          <w:ilvl w:val="0"/>
          <w:numId w:val="14"/>
        </w:numPr>
        <w:rPr>
          <w:rFonts w:ascii="Arial" w:hAnsi="Arial" w:cs="Arial"/>
          <w:sz w:val="22"/>
          <w:szCs w:val="22"/>
        </w:rPr>
      </w:pPr>
      <w:r w:rsidRPr="00547EA6">
        <w:rPr>
          <w:rFonts w:ascii="Arial" w:hAnsi="Arial" w:cs="Arial"/>
          <w:sz w:val="22"/>
          <w:szCs w:val="22"/>
        </w:rPr>
        <w:t>Develop and operate accounting for endowments and investments, monitoring investment performance, making proposals on change, ensuring compliance with accounting standards</w:t>
      </w:r>
      <w:r>
        <w:rPr>
          <w:rFonts w:ascii="Arial" w:hAnsi="Arial" w:cs="Arial"/>
          <w:sz w:val="22"/>
          <w:szCs w:val="22"/>
        </w:rPr>
        <w:t>.</w:t>
      </w:r>
    </w:p>
    <w:p w14:paraId="3C537D12" w14:textId="77777777" w:rsidR="002D6821" w:rsidRDefault="002D6821" w:rsidP="00D13957">
      <w:pPr>
        <w:pStyle w:val="ListParagraph"/>
        <w:rPr>
          <w:rFonts w:ascii="Arial" w:hAnsi="Arial" w:cs="Arial"/>
          <w:sz w:val="22"/>
          <w:szCs w:val="22"/>
        </w:rPr>
      </w:pPr>
    </w:p>
    <w:p w14:paraId="45114901" w14:textId="3E89822B" w:rsidR="002E32EF" w:rsidRDefault="002E32EF" w:rsidP="00D13957">
      <w:pPr>
        <w:pStyle w:val="ListParagraph"/>
        <w:numPr>
          <w:ilvl w:val="0"/>
          <w:numId w:val="14"/>
        </w:numPr>
        <w:rPr>
          <w:rFonts w:ascii="Arial" w:hAnsi="Arial" w:cs="Arial"/>
          <w:sz w:val="22"/>
          <w:szCs w:val="22"/>
        </w:rPr>
      </w:pPr>
      <w:r w:rsidRPr="002E32EF">
        <w:rPr>
          <w:rFonts w:ascii="Arial" w:hAnsi="Arial" w:cs="Arial"/>
          <w:sz w:val="22"/>
          <w:szCs w:val="22"/>
        </w:rPr>
        <w:t>Undertake all accounting and administration associated with University</w:t>
      </w:r>
      <w:r>
        <w:rPr>
          <w:rFonts w:ascii="Arial" w:hAnsi="Arial" w:cs="Arial"/>
          <w:sz w:val="22"/>
          <w:szCs w:val="22"/>
        </w:rPr>
        <w:t>’s</w:t>
      </w:r>
      <w:r w:rsidRPr="002E32EF">
        <w:rPr>
          <w:rFonts w:ascii="Arial" w:hAnsi="Arial" w:cs="Arial"/>
          <w:sz w:val="22"/>
          <w:szCs w:val="22"/>
        </w:rPr>
        <w:t xml:space="preserve"> loans and other credit arrangements and hedging instruments</w:t>
      </w:r>
      <w:r w:rsidR="004C740E">
        <w:rPr>
          <w:rFonts w:ascii="Arial" w:hAnsi="Arial" w:cs="Arial"/>
          <w:sz w:val="22"/>
          <w:szCs w:val="22"/>
        </w:rPr>
        <w:t>.</w:t>
      </w:r>
    </w:p>
    <w:p w14:paraId="7628B5C3" w14:textId="77777777" w:rsidR="002D6821" w:rsidRDefault="002D6821" w:rsidP="00D13957">
      <w:pPr>
        <w:pStyle w:val="ListParagraph"/>
        <w:rPr>
          <w:rFonts w:ascii="Arial" w:hAnsi="Arial" w:cs="Arial"/>
          <w:sz w:val="22"/>
          <w:szCs w:val="22"/>
        </w:rPr>
      </w:pPr>
    </w:p>
    <w:p w14:paraId="4B64D491" w14:textId="48C325BA" w:rsidR="0085637E" w:rsidRDefault="00187AEC" w:rsidP="002D6821">
      <w:pPr>
        <w:pStyle w:val="ListParagraph"/>
        <w:numPr>
          <w:ilvl w:val="0"/>
          <w:numId w:val="14"/>
        </w:numPr>
        <w:rPr>
          <w:rFonts w:ascii="Arial" w:hAnsi="Arial" w:cs="Arial"/>
          <w:sz w:val="22"/>
          <w:szCs w:val="22"/>
        </w:rPr>
      </w:pPr>
      <w:r w:rsidRPr="00187AEC">
        <w:rPr>
          <w:rFonts w:ascii="Arial" w:hAnsi="Arial" w:cs="Arial"/>
          <w:sz w:val="22"/>
          <w:szCs w:val="22"/>
        </w:rPr>
        <w:t>Developing balance sheet reporting, ensuring that all accounts are</w:t>
      </w:r>
      <w:r w:rsidR="004C740E">
        <w:rPr>
          <w:rFonts w:ascii="Arial" w:hAnsi="Arial" w:cs="Arial"/>
          <w:sz w:val="22"/>
          <w:szCs w:val="22"/>
        </w:rPr>
        <w:t xml:space="preserve"> </w:t>
      </w:r>
      <w:r w:rsidRPr="00187AEC">
        <w:rPr>
          <w:rFonts w:ascii="Arial" w:hAnsi="Arial" w:cs="Arial"/>
          <w:sz w:val="22"/>
          <w:szCs w:val="22"/>
        </w:rPr>
        <w:t xml:space="preserve">‘owned’ and promoting ways to monitor and improve the management </w:t>
      </w:r>
      <w:r w:rsidR="004959A9">
        <w:rPr>
          <w:rFonts w:ascii="Arial" w:hAnsi="Arial" w:cs="Arial"/>
          <w:sz w:val="22"/>
          <w:szCs w:val="22"/>
        </w:rPr>
        <w:t xml:space="preserve">and reconciliation </w:t>
      </w:r>
      <w:r w:rsidRPr="00187AEC">
        <w:rPr>
          <w:rFonts w:ascii="Arial" w:hAnsi="Arial" w:cs="Arial"/>
          <w:sz w:val="22"/>
          <w:szCs w:val="22"/>
        </w:rPr>
        <w:t>of working capital.</w:t>
      </w:r>
    </w:p>
    <w:p w14:paraId="08024C55" w14:textId="77777777" w:rsidR="00D5102F" w:rsidRPr="00D13957" w:rsidRDefault="00D5102F" w:rsidP="00D13957">
      <w:pPr>
        <w:rPr>
          <w:rFonts w:ascii="Arial" w:hAnsi="Arial" w:cs="Arial"/>
          <w:sz w:val="22"/>
          <w:szCs w:val="22"/>
        </w:rPr>
      </w:pPr>
    </w:p>
    <w:p w14:paraId="26F44288" w14:textId="68C092A5" w:rsidR="00E826A8" w:rsidRPr="00D13957" w:rsidRDefault="006123E0" w:rsidP="00D13957">
      <w:pPr>
        <w:pStyle w:val="ListParagraph"/>
        <w:numPr>
          <w:ilvl w:val="0"/>
          <w:numId w:val="14"/>
        </w:numPr>
        <w:rPr>
          <w:rFonts w:ascii="Arial" w:hAnsi="Arial" w:cs="Arial"/>
          <w:sz w:val="22"/>
          <w:szCs w:val="22"/>
        </w:rPr>
      </w:pPr>
      <w:r w:rsidRPr="006123E0">
        <w:rPr>
          <w:rFonts w:ascii="Arial" w:hAnsi="Arial" w:cs="Arial"/>
          <w:sz w:val="22"/>
          <w:szCs w:val="22"/>
        </w:rPr>
        <w:t xml:space="preserve">Responsible for </w:t>
      </w:r>
      <w:r w:rsidR="00C074D1">
        <w:rPr>
          <w:rFonts w:ascii="Arial" w:hAnsi="Arial" w:cs="Arial"/>
          <w:sz w:val="22"/>
          <w:szCs w:val="22"/>
        </w:rPr>
        <w:t xml:space="preserve">providing insight across large and complex capital budgets and </w:t>
      </w:r>
      <w:r w:rsidRPr="00D13957">
        <w:rPr>
          <w:rFonts w:ascii="Arial" w:hAnsi="Arial" w:cs="Arial"/>
          <w:sz w:val="22"/>
          <w:szCs w:val="22"/>
        </w:rPr>
        <w:t>the complete and accurate recording of the monthly capital expenditure.</w:t>
      </w:r>
    </w:p>
    <w:p w14:paraId="5D1517E9" w14:textId="77777777" w:rsidR="00D5102F" w:rsidRDefault="00D5102F" w:rsidP="00D13957">
      <w:pPr>
        <w:pStyle w:val="ListParagraph"/>
        <w:rPr>
          <w:rFonts w:ascii="Arial" w:hAnsi="Arial" w:cs="Arial"/>
          <w:sz w:val="22"/>
          <w:szCs w:val="22"/>
        </w:rPr>
      </w:pPr>
    </w:p>
    <w:p w14:paraId="7FB049FA" w14:textId="613583FB" w:rsidR="006145B5" w:rsidRPr="006145B5" w:rsidRDefault="006145B5" w:rsidP="00D13957">
      <w:pPr>
        <w:pStyle w:val="ListParagraph"/>
        <w:numPr>
          <w:ilvl w:val="0"/>
          <w:numId w:val="14"/>
        </w:numPr>
        <w:rPr>
          <w:rFonts w:ascii="Arial" w:hAnsi="Arial" w:cs="Arial"/>
          <w:sz w:val="22"/>
          <w:szCs w:val="22"/>
        </w:rPr>
      </w:pPr>
      <w:r w:rsidRPr="006145B5">
        <w:rPr>
          <w:rFonts w:ascii="Arial" w:hAnsi="Arial" w:cs="Arial"/>
          <w:sz w:val="22"/>
          <w:szCs w:val="22"/>
        </w:rPr>
        <w:t>Using data from the capital programme, to generate and update revenue budgets relating to annual depreciation charge</w:t>
      </w:r>
      <w:r w:rsidR="00B277FE">
        <w:rPr>
          <w:rFonts w:ascii="Arial" w:hAnsi="Arial" w:cs="Arial"/>
          <w:sz w:val="22"/>
          <w:szCs w:val="22"/>
        </w:rPr>
        <w:t xml:space="preserve">s </w:t>
      </w:r>
      <w:r w:rsidRPr="006145B5">
        <w:rPr>
          <w:rFonts w:ascii="Arial" w:hAnsi="Arial" w:cs="Arial"/>
          <w:sz w:val="22"/>
          <w:szCs w:val="22"/>
        </w:rPr>
        <w:t>and capital grants released in line with University</w:t>
      </w:r>
      <w:r>
        <w:rPr>
          <w:rFonts w:ascii="Arial" w:hAnsi="Arial" w:cs="Arial"/>
          <w:sz w:val="22"/>
          <w:szCs w:val="22"/>
        </w:rPr>
        <w:t>’s</w:t>
      </w:r>
      <w:r w:rsidRPr="006145B5">
        <w:rPr>
          <w:rFonts w:ascii="Arial" w:hAnsi="Arial" w:cs="Arial"/>
          <w:sz w:val="22"/>
          <w:szCs w:val="22"/>
        </w:rPr>
        <w:t xml:space="preserve"> accounting </w:t>
      </w:r>
      <w:r w:rsidR="00AE3528" w:rsidRPr="006145B5">
        <w:rPr>
          <w:rFonts w:ascii="Arial" w:hAnsi="Arial" w:cs="Arial"/>
          <w:sz w:val="22"/>
          <w:szCs w:val="22"/>
        </w:rPr>
        <w:t>policies and</w:t>
      </w:r>
      <w:r w:rsidRPr="006145B5">
        <w:rPr>
          <w:rFonts w:ascii="Arial" w:hAnsi="Arial" w:cs="Arial"/>
          <w:sz w:val="22"/>
          <w:szCs w:val="22"/>
        </w:rPr>
        <w:t xml:space="preserve"> providing this information to service</w:t>
      </w:r>
      <w:r w:rsidR="005B44FF">
        <w:rPr>
          <w:rFonts w:ascii="Arial" w:hAnsi="Arial" w:cs="Arial"/>
          <w:sz w:val="22"/>
          <w:szCs w:val="22"/>
        </w:rPr>
        <w:t xml:space="preserve">s </w:t>
      </w:r>
      <w:r w:rsidR="00520786">
        <w:rPr>
          <w:rFonts w:ascii="Arial" w:hAnsi="Arial" w:cs="Arial"/>
          <w:sz w:val="22"/>
          <w:szCs w:val="22"/>
        </w:rPr>
        <w:t>stakeholders</w:t>
      </w:r>
      <w:r w:rsidR="005B44FF">
        <w:rPr>
          <w:rFonts w:ascii="Arial" w:hAnsi="Arial" w:cs="Arial"/>
          <w:sz w:val="22"/>
          <w:szCs w:val="22"/>
        </w:rPr>
        <w:t xml:space="preserve"> </w:t>
      </w:r>
      <w:r w:rsidRPr="006145B5">
        <w:rPr>
          <w:rFonts w:ascii="Arial" w:hAnsi="Arial" w:cs="Arial"/>
          <w:sz w:val="22"/>
          <w:szCs w:val="22"/>
        </w:rPr>
        <w:t>for budgetary purposes.</w:t>
      </w:r>
    </w:p>
    <w:p w14:paraId="06AAA26F" w14:textId="77777777" w:rsidR="00D5102F" w:rsidRDefault="00D5102F" w:rsidP="00D13957">
      <w:pPr>
        <w:pStyle w:val="ListParagraph"/>
        <w:rPr>
          <w:rFonts w:ascii="Arial" w:hAnsi="Arial" w:cs="Arial"/>
          <w:sz w:val="22"/>
          <w:szCs w:val="22"/>
        </w:rPr>
      </w:pPr>
    </w:p>
    <w:p w14:paraId="43132AAE" w14:textId="09972672" w:rsidR="00B277FE" w:rsidRDefault="00B277FE" w:rsidP="00D13957">
      <w:pPr>
        <w:pStyle w:val="ListParagraph"/>
        <w:numPr>
          <w:ilvl w:val="0"/>
          <w:numId w:val="14"/>
        </w:numPr>
        <w:rPr>
          <w:rFonts w:ascii="Arial" w:hAnsi="Arial" w:cs="Arial"/>
          <w:sz w:val="22"/>
          <w:szCs w:val="22"/>
        </w:rPr>
      </w:pPr>
      <w:r>
        <w:rPr>
          <w:rFonts w:ascii="Arial" w:hAnsi="Arial" w:cs="Arial"/>
          <w:sz w:val="22"/>
          <w:szCs w:val="22"/>
        </w:rPr>
        <w:t xml:space="preserve">Reporting to OfS, UKRI and other funders on capital spend in line with funders requirements. </w:t>
      </w:r>
    </w:p>
    <w:p w14:paraId="62106769" w14:textId="77777777" w:rsidR="009459F0" w:rsidRPr="00F84148" w:rsidRDefault="009459F0" w:rsidP="009459F0">
      <w:pPr>
        <w:pStyle w:val="ListParagraph"/>
        <w:rPr>
          <w:rFonts w:ascii="Arial" w:hAnsi="Arial" w:cs="Arial"/>
          <w:sz w:val="22"/>
          <w:szCs w:val="22"/>
        </w:rPr>
      </w:pPr>
    </w:p>
    <w:p w14:paraId="7AC48455" w14:textId="3EC6BB27" w:rsidR="00F84148" w:rsidRPr="00D13957" w:rsidRDefault="009260E8" w:rsidP="00D13957">
      <w:pPr>
        <w:pStyle w:val="ListParagraph"/>
        <w:numPr>
          <w:ilvl w:val="0"/>
          <w:numId w:val="14"/>
        </w:numPr>
        <w:rPr>
          <w:rFonts w:ascii="Arial" w:hAnsi="Arial" w:cs="Arial"/>
          <w:sz w:val="22"/>
          <w:szCs w:val="22"/>
        </w:rPr>
      </w:pPr>
      <w:r w:rsidRPr="00D13957">
        <w:rPr>
          <w:rFonts w:ascii="Arial" w:hAnsi="Arial" w:cs="Arial"/>
          <w:sz w:val="22"/>
          <w:szCs w:val="22"/>
        </w:rPr>
        <w:t>Be involved with the m</w:t>
      </w:r>
      <w:r w:rsidR="00F84148" w:rsidRPr="00D13957">
        <w:rPr>
          <w:rFonts w:ascii="Arial" w:hAnsi="Arial" w:cs="Arial"/>
          <w:sz w:val="22"/>
          <w:szCs w:val="22"/>
        </w:rPr>
        <w:t>aintenance of the Fixed Asset Register, and the Capital Grants and Gifts Register</w:t>
      </w:r>
      <w:r w:rsidR="00B277FE" w:rsidRPr="00D13957">
        <w:rPr>
          <w:rFonts w:ascii="Arial" w:hAnsi="Arial" w:cs="Arial"/>
          <w:sz w:val="22"/>
          <w:szCs w:val="22"/>
        </w:rPr>
        <w:t xml:space="preserve">, </w:t>
      </w:r>
      <w:r w:rsidR="00F84148" w:rsidRPr="00D13957">
        <w:rPr>
          <w:rFonts w:ascii="Arial" w:hAnsi="Arial" w:cs="Arial"/>
          <w:sz w:val="22"/>
          <w:szCs w:val="22"/>
        </w:rPr>
        <w:t>ensuring that appropriate accounting entries are reflected in the University’s accounts for capitalised expenditure</w:t>
      </w:r>
      <w:r w:rsidR="0000767B" w:rsidRPr="00D13957">
        <w:rPr>
          <w:rFonts w:ascii="Arial" w:hAnsi="Arial" w:cs="Arial"/>
          <w:sz w:val="22"/>
          <w:szCs w:val="22"/>
        </w:rPr>
        <w:t xml:space="preserve">, </w:t>
      </w:r>
      <w:r w:rsidR="004A5039" w:rsidRPr="00D13957">
        <w:rPr>
          <w:rFonts w:ascii="Arial" w:hAnsi="Arial" w:cs="Arial"/>
          <w:sz w:val="22"/>
          <w:szCs w:val="22"/>
        </w:rPr>
        <w:t>receipt,</w:t>
      </w:r>
      <w:r w:rsidR="00F84148" w:rsidRPr="00D13957">
        <w:rPr>
          <w:rFonts w:ascii="Arial" w:hAnsi="Arial" w:cs="Arial"/>
          <w:sz w:val="22"/>
          <w:szCs w:val="22"/>
        </w:rPr>
        <w:t xml:space="preserve"> </w:t>
      </w:r>
      <w:r w:rsidR="0000767B" w:rsidRPr="00D13957">
        <w:rPr>
          <w:rFonts w:ascii="Arial" w:hAnsi="Arial" w:cs="Arial"/>
          <w:sz w:val="22"/>
          <w:szCs w:val="22"/>
        </w:rPr>
        <w:t xml:space="preserve">and release </w:t>
      </w:r>
      <w:r w:rsidR="00F84148" w:rsidRPr="00D13957">
        <w:rPr>
          <w:rFonts w:ascii="Arial" w:hAnsi="Arial" w:cs="Arial"/>
          <w:sz w:val="22"/>
          <w:szCs w:val="22"/>
        </w:rPr>
        <w:t xml:space="preserve">of capital grants. </w:t>
      </w:r>
    </w:p>
    <w:p w14:paraId="682C7113" w14:textId="77777777" w:rsidR="008040A6" w:rsidRPr="00B277FE" w:rsidRDefault="008040A6" w:rsidP="008040A6">
      <w:pPr>
        <w:pStyle w:val="ListParagraph"/>
        <w:rPr>
          <w:rFonts w:ascii="Arial" w:hAnsi="Arial" w:cs="Arial"/>
          <w:sz w:val="22"/>
          <w:szCs w:val="22"/>
          <w:highlight w:val="yellow"/>
        </w:rPr>
      </w:pPr>
    </w:p>
    <w:p w14:paraId="77F1BFAC" w14:textId="79C1000F" w:rsidR="00983D9F" w:rsidRDefault="00A972F7" w:rsidP="00983D9F">
      <w:pPr>
        <w:pStyle w:val="ListParagraph"/>
        <w:numPr>
          <w:ilvl w:val="0"/>
          <w:numId w:val="13"/>
        </w:numPr>
        <w:textAlignment w:val="baseline"/>
        <w:rPr>
          <w:rFonts w:ascii="Arial" w:hAnsi="Arial" w:cs="Arial"/>
          <w:sz w:val="22"/>
          <w:szCs w:val="22"/>
        </w:rPr>
      </w:pPr>
      <w:r>
        <w:rPr>
          <w:rFonts w:ascii="Arial" w:hAnsi="Arial" w:cs="Arial"/>
          <w:sz w:val="22"/>
          <w:szCs w:val="22"/>
        </w:rPr>
        <w:t xml:space="preserve">Contribute to the development and operation of appropriate capitalisation policies. </w:t>
      </w:r>
    </w:p>
    <w:p w14:paraId="098481DD" w14:textId="77777777" w:rsidR="006123E0" w:rsidRPr="00E826A8" w:rsidRDefault="006123E0" w:rsidP="00F84148">
      <w:pPr>
        <w:pStyle w:val="ListParagraph"/>
        <w:textAlignment w:val="baseline"/>
        <w:rPr>
          <w:rFonts w:ascii="Arial" w:hAnsi="Arial" w:cs="Arial"/>
          <w:sz w:val="22"/>
          <w:szCs w:val="22"/>
        </w:rPr>
      </w:pPr>
    </w:p>
    <w:p w14:paraId="277737C0" w14:textId="77777777" w:rsidR="00116FEB" w:rsidRDefault="00116FEB" w:rsidP="004118C9">
      <w:pPr>
        <w:textAlignment w:val="baseline"/>
        <w:rPr>
          <w:rFonts w:ascii="Arial" w:hAnsi="Arial" w:cs="Arial"/>
          <w:sz w:val="22"/>
          <w:szCs w:val="22"/>
        </w:rPr>
      </w:pPr>
    </w:p>
    <w:p w14:paraId="785B614F" w14:textId="196C963C" w:rsidR="007A59EE" w:rsidRDefault="00116FEB" w:rsidP="004118C9">
      <w:pPr>
        <w:textAlignment w:val="baseline"/>
        <w:rPr>
          <w:rFonts w:ascii="Arial" w:hAnsi="Arial" w:cs="Arial"/>
          <w:sz w:val="22"/>
          <w:szCs w:val="22"/>
        </w:rPr>
      </w:pPr>
      <w:r w:rsidRPr="00116FEB">
        <w:rPr>
          <w:rFonts w:ascii="Arial" w:hAnsi="Arial" w:cs="Arial"/>
          <w:sz w:val="22"/>
          <w:szCs w:val="22"/>
        </w:rPr>
        <w:t>Any other duties that may be required by the Director of Finance</w:t>
      </w:r>
      <w:r w:rsidR="00AE3528">
        <w:rPr>
          <w:rFonts w:ascii="Arial" w:hAnsi="Arial" w:cs="Arial"/>
          <w:sz w:val="22"/>
          <w:szCs w:val="22"/>
        </w:rPr>
        <w:t xml:space="preserve"> or </w:t>
      </w:r>
      <w:r w:rsidR="00390855">
        <w:rPr>
          <w:rFonts w:ascii="Arial" w:hAnsi="Arial" w:cs="Arial"/>
          <w:sz w:val="22"/>
          <w:szCs w:val="22"/>
        </w:rPr>
        <w:t>Associate Director Financial Operations</w:t>
      </w:r>
      <w:r>
        <w:rPr>
          <w:rFonts w:ascii="Arial" w:hAnsi="Arial" w:cs="Arial"/>
          <w:sz w:val="22"/>
          <w:szCs w:val="22"/>
        </w:rPr>
        <w:t>.</w:t>
      </w:r>
      <w:r w:rsidR="00F124E6">
        <w:rPr>
          <w:rFonts w:ascii="Arial" w:hAnsi="Arial" w:cs="Arial"/>
          <w:sz w:val="22"/>
          <w:szCs w:val="22"/>
        </w:rPr>
        <w:t xml:space="preserve"> </w:t>
      </w:r>
      <w:r w:rsidR="00695F1B" w:rsidRPr="00695F1B">
        <w:rPr>
          <w:rFonts w:ascii="Arial" w:hAnsi="Arial" w:cs="Arial"/>
          <w:sz w:val="22"/>
          <w:szCs w:val="22"/>
        </w:rPr>
        <w:t>These duties are a guide to the work that the post holder will initially be required to undertake and may be changed from time to time to meet changing circumstances</w:t>
      </w:r>
      <w:r w:rsidR="00AE3528">
        <w:rPr>
          <w:rFonts w:ascii="Arial" w:hAnsi="Arial" w:cs="Arial"/>
          <w:sz w:val="22"/>
          <w:szCs w:val="22"/>
        </w:rPr>
        <w:t xml:space="preserve">. </w:t>
      </w:r>
      <w:r w:rsidR="00695F1B" w:rsidRPr="00695F1B">
        <w:rPr>
          <w:rFonts w:ascii="Arial" w:hAnsi="Arial" w:cs="Arial"/>
          <w:sz w:val="22"/>
          <w:szCs w:val="22"/>
        </w:rPr>
        <w:t>This document does not form part of the contract of employment.</w:t>
      </w:r>
    </w:p>
    <w:p w14:paraId="7193C55E" w14:textId="77777777" w:rsidR="00DF4147" w:rsidRDefault="00DF4147" w:rsidP="004118C9">
      <w:pPr>
        <w:textAlignment w:val="baseline"/>
        <w:rPr>
          <w:rFonts w:ascii="Arial" w:hAnsi="Arial" w:cs="Arial"/>
          <w:sz w:val="22"/>
          <w:szCs w:val="22"/>
        </w:rPr>
      </w:pPr>
    </w:p>
    <w:p w14:paraId="4CAC21EF" w14:textId="77777777" w:rsidR="001D59BC" w:rsidRDefault="001D59BC">
      <w:pPr>
        <w:rPr>
          <w:rFonts w:ascii="Arial" w:hAnsi="Arial" w:cs="Arial"/>
          <w:b/>
        </w:rPr>
      </w:pPr>
      <w:r>
        <w:rPr>
          <w:rFonts w:ascii="Arial" w:hAnsi="Arial" w:cs="Arial"/>
          <w:b/>
        </w:rPr>
        <w:br w:type="page"/>
      </w:r>
    </w:p>
    <w:p w14:paraId="6C81A93B" w14:textId="746C059F" w:rsidR="00DF4147" w:rsidRDefault="00DF4147" w:rsidP="00DF4147">
      <w:pPr>
        <w:jc w:val="center"/>
        <w:rPr>
          <w:rFonts w:ascii="Arial" w:hAnsi="Arial" w:cs="Arial"/>
          <w:b/>
        </w:rPr>
      </w:pPr>
      <w:r w:rsidRPr="00411E77">
        <w:rPr>
          <w:rFonts w:ascii="Arial" w:hAnsi="Arial" w:cs="Arial"/>
          <w:b/>
        </w:rPr>
        <w:lastRenderedPageBreak/>
        <w:t>PERSON SPECIFICATION</w:t>
      </w:r>
    </w:p>
    <w:p w14:paraId="6F209887" w14:textId="77777777" w:rsidR="001D59BC" w:rsidRPr="00411E77" w:rsidRDefault="001D59BC" w:rsidP="00DF4147">
      <w:pPr>
        <w:jc w:val="center"/>
        <w:rPr>
          <w:rFonts w:ascii="Arial" w:hAnsi="Arial" w:cs="Arial"/>
          <w:b/>
        </w:rPr>
      </w:pPr>
    </w:p>
    <w:p w14:paraId="25B79325" w14:textId="1BB7DD7B" w:rsidR="001D59BC" w:rsidRDefault="001D59BC" w:rsidP="001D59BC">
      <w:pPr>
        <w:textAlignment w:val="baseline"/>
        <w:rPr>
          <w:rFonts w:ascii="Arial" w:hAnsi="Arial" w:cs="Arial"/>
          <w:b/>
          <w:bCs/>
          <w:sz w:val="22"/>
          <w:szCs w:val="22"/>
        </w:rPr>
      </w:pPr>
      <w:r w:rsidRPr="00F20F63">
        <w:rPr>
          <w:rFonts w:ascii="Arial" w:hAnsi="Arial" w:cs="Arial"/>
          <w:b/>
          <w:bCs/>
          <w:sz w:val="22"/>
          <w:szCs w:val="22"/>
        </w:rPr>
        <w:t>EDUCATION, QUALIFICATIONS AND ACHIEVEMENTS</w:t>
      </w:r>
    </w:p>
    <w:p w14:paraId="77B87173" w14:textId="77777777" w:rsidR="00C143DF" w:rsidRPr="00F20F63" w:rsidRDefault="00C143DF" w:rsidP="001D59BC">
      <w:pPr>
        <w:textAlignment w:val="baseline"/>
        <w:rPr>
          <w:rFonts w:ascii="Arial" w:hAnsi="Arial" w:cs="Arial"/>
          <w:b/>
          <w:bCs/>
          <w:sz w:val="22"/>
          <w:szCs w:val="22"/>
        </w:rPr>
      </w:pPr>
    </w:p>
    <w:p w14:paraId="0E94B030" w14:textId="77777777" w:rsidR="001D59BC" w:rsidRPr="00F20F63" w:rsidRDefault="001D59BC" w:rsidP="001D59BC">
      <w:pPr>
        <w:textAlignment w:val="baseline"/>
        <w:rPr>
          <w:rFonts w:ascii="Arial" w:hAnsi="Arial" w:cs="Arial"/>
          <w:b/>
          <w:bCs/>
          <w:sz w:val="22"/>
          <w:szCs w:val="22"/>
        </w:rPr>
      </w:pPr>
      <w:r w:rsidRPr="00F20F63">
        <w:rPr>
          <w:rFonts w:ascii="Arial" w:hAnsi="Arial" w:cs="Arial"/>
          <w:b/>
          <w:bCs/>
          <w:sz w:val="22"/>
          <w:szCs w:val="22"/>
        </w:rPr>
        <w:t>Essential criteria</w:t>
      </w:r>
      <w:r>
        <w:rPr>
          <w:rFonts w:ascii="Arial" w:hAnsi="Arial" w:cs="Arial"/>
          <w:b/>
          <w:bCs/>
          <w:sz w:val="22"/>
          <w:szCs w:val="22"/>
        </w:rPr>
        <w:t>:</w:t>
      </w:r>
    </w:p>
    <w:p w14:paraId="7937C852" w14:textId="77777777" w:rsidR="001D59BC" w:rsidRPr="00F20F63" w:rsidRDefault="001D59BC" w:rsidP="001D59BC">
      <w:pPr>
        <w:pStyle w:val="ListParagraph"/>
        <w:numPr>
          <w:ilvl w:val="0"/>
          <w:numId w:val="15"/>
        </w:numPr>
        <w:textAlignment w:val="baseline"/>
        <w:rPr>
          <w:rFonts w:ascii="Arial" w:hAnsi="Arial" w:cs="Arial"/>
          <w:sz w:val="22"/>
          <w:szCs w:val="22"/>
        </w:rPr>
      </w:pPr>
      <w:r>
        <w:rPr>
          <w:rFonts w:ascii="Arial" w:hAnsi="Arial" w:cs="Arial"/>
          <w:sz w:val="22"/>
          <w:szCs w:val="22"/>
        </w:rPr>
        <w:t>A</w:t>
      </w:r>
      <w:r w:rsidRPr="00F20F63">
        <w:rPr>
          <w:rFonts w:ascii="Arial" w:hAnsi="Arial" w:cs="Arial"/>
          <w:sz w:val="22"/>
          <w:szCs w:val="22"/>
        </w:rPr>
        <w:t xml:space="preserve"> CCAB professional accountancy qualification or have made substantial progress towards such a qualification</w:t>
      </w:r>
      <w:r>
        <w:rPr>
          <w:rFonts w:ascii="Arial" w:hAnsi="Arial" w:cs="Arial"/>
          <w:sz w:val="22"/>
          <w:szCs w:val="22"/>
        </w:rPr>
        <w:t xml:space="preserve">; </w:t>
      </w:r>
    </w:p>
    <w:p w14:paraId="6C0CFC67" w14:textId="77777777" w:rsidR="001D59BC" w:rsidRDefault="001D59BC" w:rsidP="001D59BC">
      <w:pPr>
        <w:textAlignment w:val="baseline"/>
        <w:rPr>
          <w:rFonts w:ascii="Arial" w:hAnsi="Arial" w:cs="Arial"/>
          <w:sz w:val="22"/>
          <w:szCs w:val="22"/>
        </w:rPr>
      </w:pPr>
    </w:p>
    <w:p w14:paraId="493BFD1E" w14:textId="77777777" w:rsidR="001D59BC" w:rsidRPr="00F20F63" w:rsidRDefault="001D59BC" w:rsidP="001D59BC">
      <w:pPr>
        <w:textAlignment w:val="baseline"/>
        <w:rPr>
          <w:rFonts w:ascii="Arial" w:hAnsi="Arial" w:cs="Arial"/>
          <w:b/>
          <w:bCs/>
          <w:sz w:val="22"/>
          <w:szCs w:val="22"/>
        </w:rPr>
      </w:pPr>
      <w:r w:rsidRPr="008D00DD">
        <w:rPr>
          <w:rFonts w:ascii="Arial" w:hAnsi="Arial" w:cs="Arial"/>
          <w:b/>
          <w:bCs/>
          <w:sz w:val="22"/>
          <w:szCs w:val="22"/>
        </w:rPr>
        <w:t xml:space="preserve">Desirable </w:t>
      </w:r>
      <w:r w:rsidRPr="00F20F63">
        <w:rPr>
          <w:rFonts w:ascii="Arial" w:hAnsi="Arial" w:cs="Arial"/>
          <w:b/>
          <w:bCs/>
          <w:sz w:val="22"/>
          <w:szCs w:val="22"/>
        </w:rPr>
        <w:t>criteria</w:t>
      </w:r>
      <w:r>
        <w:rPr>
          <w:rFonts w:ascii="Arial" w:hAnsi="Arial" w:cs="Arial"/>
          <w:b/>
          <w:bCs/>
          <w:sz w:val="22"/>
          <w:szCs w:val="22"/>
        </w:rPr>
        <w:t>:</w:t>
      </w:r>
    </w:p>
    <w:p w14:paraId="1D6A51ED" w14:textId="77777777" w:rsidR="001D59BC" w:rsidRDefault="001D59BC" w:rsidP="001D59BC">
      <w:pPr>
        <w:pStyle w:val="ListParagraph"/>
        <w:numPr>
          <w:ilvl w:val="0"/>
          <w:numId w:val="15"/>
        </w:numPr>
        <w:textAlignment w:val="baseline"/>
        <w:rPr>
          <w:rFonts w:ascii="Arial" w:hAnsi="Arial" w:cs="Arial"/>
          <w:sz w:val="22"/>
          <w:szCs w:val="22"/>
        </w:rPr>
      </w:pPr>
      <w:r>
        <w:rPr>
          <w:rFonts w:ascii="Arial" w:hAnsi="Arial" w:cs="Arial"/>
          <w:sz w:val="22"/>
          <w:szCs w:val="22"/>
        </w:rPr>
        <w:t>E</w:t>
      </w:r>
      <w:r w:rsidRPr="007C1EF4">
        <w:rPr>
          <w:rFonts w:ascii="Arial" w:hAnsi="Arial" w:cs="Arial"/>
          <w:sz w:val="22"/>
          <w:szCs w:val="22"/>
        </w:rPr>
        <w:t>xperience in the UK higher education sector or similar complex environment.</w:t>
      </w:r>
    </w:p>
    <w:p w14:paraId="29370BA7" w14:textId="77777777" w:rsidR="001D59BC" w:rsidRDefault="001D59BC" w:rsidP="001D59BC">
      <w:pPr>
        <w:textAlignment w:val="baseline"/>
        <w:rPr>
          <w:rFonts w:ascii="Arial" w:hAnsi="Arial" w:cs="Arial"/>
          <w:sz w:val="22"/>
          <w:szCs w:val="22"/>
        </w:rPr>
      </w:pPr>
    </w:p>
    <w:p w14:paraId="2998703D" w14:textId="77777777" w:rsidR="00C143DF" w:rsidRDefault="00C143DF" w:rsidP="001D59BC">
      <w:pPr>
        <w:textAlignment w:val="baseline"/>
        <w:rPr>
          <w:rFonts w:ascii="Arial" w:hAnsi="Arial" w:cs="Arial"/>
          <w:b/>
          <w:bCs/>
          <w:sz w:val="22"/>
          <w:szCs w:val="22"/>
        </w:rPr>
      </w:pPr>
    </w:p>
    <w:p w14:paraId="3FC6D817" w14:textId="19493C3B" w:rsidR="001D59BC" w:rsidRDefault="001D59BC" w:rsidP="001D59BC">
      <w:pPr>
        <w:textAlignment w:val="baseline"/>
        <w:rPr>
          <w:rFonts w:ascii="Arial" w:hAnsi="Arial" w:cs="Arial"/>
          <w:b/>
          <w:bCs/>
          <w:sz w:val="22"/>
          <w:szCs w:val="22"/>
        </w:rPr>
      </w:pPr>
      <w:r>
        <w:rPr>
          <w:rFonts w:ascii="Arial" w:hAnsi="Arial" w:cs="Arial"/>
          <w:b/>
          <w:bCs/>
          <w:sz w:val="22"/>
          <w:szCs w:val="22"/>
        </w:rPr>
        <w:t xml:space="preserve">OTHER </w:t>
      </w:r>
      <w:r w:rsidRPr="006964E6">
        <w:rPr>
          <w:rFonts w:ascii="Arial" w:hAnsi="Arial" w:cs="Arial"/>
          <w:b/>
          <w:bCs/>
          <w:sz w:val="22"/>
          <w:szCs w:val="22"/>
        </w:rPr>
        <w:t>ESSENTIAL CRITERIA</w:t>
      </w:r>
      <w:r>
        <w:rPr>
          <w:rFonts w:ascii="Arial" w:hAnsi="Arial" w:cs="Arial"/>
          <w:b/>
          <w:bCs/>
          <w:sz w:val="22"/>
          <w:szCs w:val="22"/>
        </w:rPr>
        <w:t>:</w:t>
      </w:r>
    </w:p>
    <w:p w14:paraId="537C4AC4" w14:textId="77777777" w:rsidR="00C143DF" w:rsidRDefault="00C143DF" w:rsidP="001D59BC">
      <w:pPr>
        <w:textAlignment w:val="baseline"/>
        <w:rPr>
          <w:rFonts w:ascii="Arial" w:hAnsi="Arial" w:cs="Arial"/>
          <w:b/>
          <w:bCs/>
          <w:sz w:val="22"/>
          <w:szCs w:val="22"/>
        </w:rPr>
      </w:pPr>
    </w:p>
    <w:p w14:paraId="4A5CBCB4" w14:textId="77777777" w:rsidR="001D59BC" w:rsidRPr="006964E6" w:rsidRDefault="001D59BC" w:rsidP="001D59BC">
      <w:pPr>
        <w:textAlignment w:val="baseline"/>
        <w:rPr>
          <w:rFonts w:ascii="Arial" w:hAnsi="Arial" w:cs="Arial"/>
          <w:b/>
          <w:bCs/>
          <w:sz w:val="22"/>
          <w:szCs w:val="22"/>
        </w:rPr>
      </w:pPr>
      <w:r w:rsidRPr="006964E6">
        <w:rPr>
          <w:rFonts w:ascii="Arial" w:hAnsi="Arial" w:cs="Arial"/>
          <w:b/>
          <w:bCs/>
          <w:sz w:val="22"/>
          <w:szCs w:val="22"/>
        </w:rPr>
        <w:t xml:space="preserve">Knowledge </w:t>
      </w:r>
      <w:r>
        <w:rPr>
          <w:rFonts w:ascii="Arial" w:hAnsi="Arial" w:cs="Arial"/>
          <w:b/>
          <w:bCs/>
          <w:sz w:val="22"/>
          <w:szCs w:val="22"/>
        </w:rPr>
        <w:t>a</w:t>
      </w:r>
      <w:r w:rsidRPr="006964E6">
        <w:rPr>
          <w:rFonts w:ascii="Arial" w:hAnsi="Arial" w:cs="Arial"/>
          <w:b/>
          <w:bCs/>
          <w:sz w:val="22"/>
          <w:szCs w:val="22"/>
        </w:rPr>
        <w:t xml:space="preserve">nd Experience </w:t>
      </w:r>
    </w:p>
    <w:p w14:paraId="62C010C4" w14:textId="70E8939D" w:rsidR="001D59BC" w:rsidRPr="00701F8D" w:rsidRDefault="001D59BC" w:rsidP="001D59BC">
      <w:pPr>
        <w:pStyle w:val="ListParagraph"/>
        <w:numPr>
          <w:ilvl w:val="0"/>
          <w:numId w:val="16"/>
        </w:numPr>
        <w:rPr>
          <w:rFonts w:ascii="Arial" w:hAnsi="Arial" w:cs="Arial"/>
          <w:sz w:val="22"/>
          <w:szCs w:val="22"/>
        </w:rPr>
      </w:pPr>
      <w:r w:rsidRPr="00701F8D">
        <w:rPr>
          <w:rFonts w:ascii="Arial" w:hAnsi="Arial" w:cs="Arial"/>
          <w:sz w:val="22"/>
          <w:szCs w:val="22"/>
        </w:rPr>
        <w:t>Relevant up to date accounting knowledge and ability to apply to the situations, understanding of financial reporting standards</w:t>
      </w:r>
      <w:r w:rsidR="004830F2">
        <w:rPr>
          <w:rFonts w:ascii="Arial" w:hAnsi="Arial" w:cs="Arial"/>
          <w:sz w:val="22"/>
          <w:szCs w:val="22"/>
        </w:rPr>
        <w:t xml:space="preserve"> </w:t>
      </w:r>
      <w:r w:rsidRPr="00701F8D">
        <w:rPr>
          <w:rFonts w:ascii="Arial" w:hAnsi="Arial" w:cs="Arial"/>
          <w:sz w:val="22"/>
          <w:szCs w:val="22"/>
        </w:rPr>
        <w:t>and in responding to external audit requests and queries.</w:t>
      </w:r>
      <w:r w:rsidR="00F22CA1">
        <w:rPr>
          <w:rFonts w:ascii="Arial" w:hAnsi="Arial" w:cs="Arial"/>
          <w:sz w:val="22"/>
          <w:szCs w:val="22"/>
        </w:rPr>
        <w:t xml:space="preserve"> Experience </w:t>
      </w:r>
      <w:r w:rsidR="00353AAD">
        <w:rPr>
          <w:rFonts w:ascii="Arial" w:hAnsi="Arial" w:cs="Arial"/>
          <w:sz w:val="22"/>
          <w:szCs w:val="22"/>
        </w:rPr>
        <w:t>of accounting and reporting capital expenditure</w:t>
      </w:r>
      <w:r w:rsidR="006B11A2">
        <w:rPr>
          <w:rFonts w:ascii="Arial" w:hAnsi="Arial" w:cs="Arial"/>
          <w:sz w:val="22"/>
          <w:szCs w:val="22"/>
        </w:rPr>
        <w:t xml:space="preserve"> and treasury </w:t>
      </w:r>
      <w:r w:rsidR="006F4E93">
        <w:rPr>
          <w:rFonts w:ascii="Arial" w:hAnsi="Arial" w:cs="Arial"/>
          <w:sz w:val="22"/>
          <w:szCs w:val="22"/>
        </w:rPr>
        <w:t>processes</w:t>
      </w:r>
      <w:r w:rsidR="006B11A2">
        <w:rPr>
          <w:rFonts w:ascii="Arial" w:hAnsi="Arial" w:cs="Arial"/>
          <w:sz w:val="22"/>
          <w:szCs w:val="22"/>
        </w:rPr>
        <w:t xml:space="preserve">. </w:t>
      </w:r>
    </w:p>
    <w:p w14:paraId="7D502510" w14:textId="77777777" w:rsidR="001D59BC" w:rsidRPr="00701F8D" w:rsidRDefault="001D59BC" w:rsidP="001D59BC">
      <w:pPr>
        <w:pStyle w:val="ListParagraph"/>
        <w:numPr>
          <w:ilvl w:val="0"/>
          <w:numId w:val="16"/>
        </w:numPr>
        <w:rPr>
          <w:rFonts w:ascii="Arial" w:hAnsi="Arial" w:cs="Arial"/>
          <w:sz w:val="22"/>
          <w:szCs w:val="22"/>
        </w:rPr>
      </w:pPr>
      <w:r w:rsidRPr="00701F8D">
        <w:rPr>
          <w:rFonts w:ascii="Arial" w:hAnsi="Arial" w:cs="Arial"/>
          <w:sz w:val="22"/>
          <w:szCs w:val="22"/>
        </w:rPr>
        <w:t xml:space="preserve">Excellent IT skills, expert spreadsheet skills, a working knowledge of Microsoft Office applications and competence in using ERP systems. </w:t>
      </w:r>
    </w:p>
    <w:p w14:paraId="06AACC4E" w14:textId="77777777" w:rsidR="001D59BC" w:rsidRDefault="001D59BC" w:rsidP="001D59BC">
      <w:pPr>
        <w:textAlignment w:val="baseline"/>
        <w:rPr>
          <w:rFonts w:ascii="Arial" w:hAnsi="Arial" w:cs="Arial"/>
          <w:b/>
          <w:bCs/>
          <w:sz w:val="22"/>
          <w:szCs w:val="22"/>
        </w:rPr>
      </w:pPr>
    </w:p>
    <w:p w14:paraId="616C789E" w14:textId="77777777" w:rsidR="001D59BC" w:rsidRDefault="001D59BC" w:rsidP="001D59BC">
      <w:pPr>
        <w:textAlignment w:val="baseline"/>
        <w:rPr>
          <w:rFonts w:ascii="Arial" w:hAnsi="Arial" w:cs="Arial"/>
          <w:b/>
          <w:bCs/>
          <w:sz w:val="22"/>
          <w:szCs w:val="22"/>
        </w:rPr>
      </w:pPr>
      <w:r w:rsidRPr="00C148AE">
        <w:rPr>
          <w:rFonts w:ascii="Arial" w:hAnsi="Arial" w:cs="Arial"/>
          <w:b/>
          <w:bCs/>
          <w:sz w:val="22"/>
          <w:szCs w:val="22"/>
        </w:rPr>
        <w:t>Communication</w:t>
      </w:r>
    </w:p>
    <w:p w14:paraId="195C2CA7" w14:textId="77777777" w:rsidR="001D59BC" w:rsidRDefault="001D59BC" w:rsidP="001D59BC">
      <w:pPr>
        <w:pStyle w:val="ListParagraph"/>
        <w:numPr>
          <w:ilvl w:val="0"/>
          <w:numId w:val="16"/>
        </w:numPr>
        <w:rPr>
          <w:rFonts w:ascii="Arial" w:hAnsi="Arial" w:cs="Arial"/>
          <w:sz w:val="22"/>
          <w:szCs w:val="22"/>
        </w:rPr>
      </w:pPr>
      <w:r>
        <w:rPr>
          <w:rFonts w:ascii="Arial" w:hAnsi="Arial" w:cs="Arial"/>
          <w:sz w:val="22"/>
          <w:szCs w:val="22"/>
        </w:rPr>
        <w:t xml:space="preserve">Excellent influencing and communication skills and ability to negotiate with stakeholders.   </w:t>
      </w:r>
      <w:r w:rsidRPr="00731688">
        <w:rPr>
          <w:rFonts w:ascii="Arial" w:hAnsi="Arial" w:cs="Arial"/>
          <w:sz w:val="22"/>
          <w:szCs w:val="22"/>
        </w:rPr>
        <w:t>(</w:t>
      </w:r>
      <w:r>
        <w:rPr>
          <w:rFonts w:ascii="Arial" w:hAnsi="Arial" w:cs="Arial"/>
          <w:sz w:val="22"/>
          <w:szCs w:val="22"/>
        </w:rPr>
        <w:t>A/</w:t>
      </w:r>
      <w:r w:rsidRPr="00731688">
        <w:rPr>
          <w:rFonts w:ascii="Arial" w:hAnsi="Arial" w:cs="Arial"/>
          <w:sz w:val="22"/>
          <w:szCs w:val="22"/>
        </w:rPr>
        <w:t>I)</w:t>
      </w:r>
      <w:r>
        <w:rPr>
          <w:rFonts w:ascii="Arial" w:hAnsi="Arial" w:cs="Arial"/>
          <w:sz w:val="22"/>
          <w:szCs w:val="22"/>
        </w:rPr>
        <w:t>.</w:t>
      </w:r>
    </w:p>
    <w:p w14:paraId="0029C1B0" w14:textId="11BDAABC" w:rsidR="001D59BC" w:rsidRDefault="004B763B" w:rsidP="001D59BC">
      <w:pPr>
        <w:pStyle w:val="ListParagraph"/>
        <w:numPr>
          <w:ilvl w:val="0"/>
          <w:numId w:val="16"/>
        </w:numPr>
        <w:rPr>
          <w:rFonts w:ascii="Arial" w:hAnsi="Arial" w:cs="Arial"/>
          <w:sz w:val="22"/>
          <w:szCs w:val="22"/>
        </w:rPr>
      </w:pPr>
      <w:r>
        <w:rPr>
          <w:rFonts w:ascii="Arial" w:hAnsi="Arial" w:cs="Arial"/>
          <w:sz w:val="22"/>
          <w:szCs w:val="22"/>
        </w:rPr>
        <w:t xml:space="preserve">Ability </w:t>
      </w:r>
      <w:r w:rsidR="001D59BC" w:rsidRPr="00DA2F55">
        <w:rPr>
          <w:rFonts w:ascii="Arial" w:hAnsi="Arial" w:cs="Arial"/>
          <w:sz w:val="22"/>
          <w:szCs w:val="22"/>
        </w:rPr>
        <w:t>to relate complex financial issues and models to non-finance staff in clear and concise ways</w:t>
      </w:r>
      <w:r w:rsidR="001D59BC">
        <w:rPr>
          <w:rFonts w:ascii="Arial" w:hAnsi="Arial" w:cs="Arial"/>
          <w:sz w:val="22"/>
          <w:szCs w:val="22"/>
        </w:rPr>
        <w:t xml:space="preserve"> </w:t>
      </w:r>
      <w:r w:rsidR="001D59BC" w:rsidRPr="00731688">
        <w:rPr>
          <w:rFonts w:ascii="Arial" w:hAnsi="Arial" w:cs="Arial"/>
          <w:sz w:val="22"/>
          <w:szCs w:val="22"/>
        </w:rPr>
        <w:t>(</w:t>
      </w:r>
      <w:r w:rsidR="001D59BC">
        <w:rPr>
          <w:rFonts w:ascii="Arial" w:hAnsi="Arial" w:cs="Arial"/>
          <w:sz w:val="22"/>
          <w:szCs w:val="22"/>
        </w:rPr>
        <w:t>A/</w:t>
      </w:r>
      <w:r w:rsidR="001D59BC" w:rsidRPr="00731688">
        <w:rPr>
          <w:rFonts w:ascii="Arial" w:hAnsi="Arial" w:cs="Arial"/>
          <w:sz w:val="22"/>
          <w:szCs w:val="22"/>
        </w:rPr>
        <w:t>I)</w:t>
      </w:r>
      <w:r w:rsidR="001D59BC">
        <w:rPr>
          <w:rFonts w:ascii="Arial" w:hAnsi="Arial" w:cs="Arial"/>
          <w:sz w:val="22"/>
          <w:szCs w:val="22"/>
        </w:rPr>
        <w:t>.</w:t>
      </w:r>
    </w:p>
    <w:p w14:paraId="5CF82732" w14:textId="77777777" w:rsidR="001D59BC" w:rsidRDefault="001D59BC" w:rsidP="001D59BC">
      <w:pPr>
        <w:textAlignment w:val="baseline"/>
        <w:rPr>
          <w:rFonts w:ascii="Arial" w:hAnsi="Arial" w:cs="Arial"/>
          <w:sz w:val="22"/>
          <w:szCs w:val="22"/>
        </w:rPr>
      </w:pPr>
    </w:p>
    <w:p w14:paraId="37049417" w14:textId="77777777" w:rsidR="001D59BC" w:rsidRPr="00DE4919" w:rsidRDefault="001D59BC" w:rsidP="001D59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b/>
          <w:sz w:val="22"/>
          <w:szCs w:val="22"/>
        </w:rPr>
      </w:pPr>
      <w:r w:rsidRPr="00DE4919">
        <w:rPr>
          <w:rFonts w:ascii="Arial" w:hAnsi="Arial" w:cs="Arial"/>
          <w:b/>
          <w:sz w:val="22"/>
          <w:szCs w:val="22"/>
        </w:rPr>
        <w:t xml:space="preserve">Planning </w:t>
      </w:r>
      <w:r>
        <w:rPr>
          <w:rFonts w:ascii="Arial" w:hAnsi="Arial" w:cs="Arial"/>
          <w:b/>
          <w:sz w:val="22"/>
          <w:szCs w:val="22"/>
        </w:rPr>
        <w:t>a</w:t>
      </w:r>
      <w:r w:rsidRPr="00DE4919">
        <w:rPr>
          <w:rFonts w:ascii="Arial" w:hAnsi="Arial" w:cs="Arial"/>
          <w:b/>
          <w:sz w:val="22"/>
          <w:szCs w:val="22"/>
        </w:rPr>
        <w:t>nd Organising</w:t>
      </w:r>
    </w:p>
    <w:p w14:paraId="45B1FFEF" w14:textId="77777777" w:rsidR="001D59BC" w:rsidRDefault="001D59BC" w:rsidP="001D59BC">
      <w:pPr>
        <w:pStyle w:val="ListParagraph"/>
        <w:numPr>
          <w:ilvl w:val="0"/>
          <w:numId w:val="16"/>
        </w:numPr>
        <w:rPr>
          <w:rFonts w:ascii="Arial" w:hAnsi="Arial" w:cs="Arial"/>
          <w:sz w:val="22"/>
          <w:szCs w:val="22"/>
        </w:rPr>
      </w:pPr>
      <w:r>
        <w:rPr>
          <w:rFonts w:ascii="Arial" w:hAnsi="Arial" w:cs="Arial"/>
          <w:sz w:val="22"/>
          <w:szCs w:val="22"/>
        </w:rPr>
        <w:t>A</w:t>
      </w:r>
      <w:r w:rsidRPr="00C2382F">
        <w:rPr>
          <w:rFonts w:ascii="Arial" w:hAnsi="Arial" w:cs="Arial"/>
          <w:sz w:val="22"/>
          <w:szCs w:val="22"/>
        </w:rPr>
        <w:t>bility to recognise and resolve conflicting priorities</w:t>
      </w:r>
      <w:r>
        <w:rPr>
          <w:rFonts w:ascii="Arial" w:hAnsi="Arial" w:cs="Arial"/>
          <w:sz w:val="22"/>
          <w:szCs w:val="22"/>
        </w:rPr>
        <w:t xml:space="preserve"> </w:t>
      </w:r>
      <w:r w:rsidRPr="00731688">
        <w:rPr>
          <w:rFonts w:ascii="Arial" w:hAnsi="Arial" w:cs="Arial"/>
          <w:sz w:val="22"/>
          <w:szCs w:val="22"/>
        </w:rPr>
        <w:t>(</w:t>
      </w:r>
      <w:r>
        <w:rPr>
          <w:rFonts w:ascii="Arial" w:hAnsi="Arial" w:cs="Arial"/>
          <w:sz w:val="22"/>
          <w:szCs w:val="22"/>
        </w:rPr>
        <w:t>A/</w:t>
      </w:r>
      <w:r w:rsidRPr="00731688">
        <w:rPr>
          <w:rFonts w:ascii="Arial" w:hAnsi="Arial" w:cs="Arial"/>
          <w:sz w:val="22"/>
          <w:szCs w:val="22"/>
        </w:rPr>
        <w:t>I)</w:t>
      </w:r>
      <w:r>
        <w:rPr>
          <w:rFonts w:ascii="Arial" w:hAnsi="Arial" w:cs="Arial"/>
          <w:sz w:val="22"/>
          <w:szCs w:val="22"/>
        </w:rPr>
        <w:t>.</w:t>
      </w:r>
    </w:p>
    <w:p w14:paraId="58B45BE6" w14:textId="77777777" w:rsidR="001D59BC" w:rsidRDefault="001D59BC" w:rsidP="001D59BC">
      <w:pPr>
        <w:pStyle w:val="ListParagraph"/>
        <w:numPr>
          <w:ilvl w:val="0"/>
          <w:numId w:val="16"/>
        </w:numPr>
        <w:rPr>
          <w:rFonts w:ascii="Arial" w:hAnsi="Arial" w:cs="Arial"/>
          <w:sz w:val="22"/>
          <w:szCs w:val="22"/>
        </w:rPr>
      </w:pPr>
      <w:r>
        <w:rPr>
          <w:rFonts w:ascii="Arial" w:hAnsi="Arial" w:cs="Arial"/>
          <w:sz w:val="22"/>
          <w:szCs w:val="22"/>
        </w:rPr>
        <w:t>A</w:t>
      </w:r>
      <w:r w:rsidRPr="004E05D8">
        <w:rPr>
          <w:rFonts w:ascii="Arial" w:hAnsi="Arial" w:cs="Arial"/>
          <w:sz w:val="22"/>
          <w:szCs w:val="22"/>
        </w:rPr>
        <w:t>bility to work to demanding deadlines and with a high degree of accuracy and discretion</w:t>
      </w:r>
      <w:r>
        <w:rPr>
          <w:rFonts w:ascii="Arial" w:hAnsi="Arial" w:cs="Arial"/>
          <w:sz w:val="22"/>
          <w:szCs w:val="22"/>
        </w:rPr>
        <w:t xml:space="preserve"> </w:t>
      </w:r>
      <w:r w:rsidRPr="00731688">
        <w:rPr>
          <w:rFonts w:ascii="Arial" w:hAnsi="Arial" w:cs="Arial"/>
          <w:sz w:val="22"/>
          <w:szCs w:val="22"/>
        </w:rPr>
        <w:t>(</w:t>
      </w:r>
      <w:r>
        <w:rPr>
          <w:rFonts w:ascii="Arial" w:hAnsi="Arial" w:cs="Arial"/>
          <w:sz w:val="22"/>
          <w:szCs w:val="22"/>
        </w:rPr>
        <w:t>A/</w:t>
      </w:r>
      <w:r w:rsidRPr="00731688">
        <w:rPr>
          <w:rFonts w:ascii="Arial" w:hAnsi="Arial" w:cs="Arial"/>
          <w:sz w:val="22"/>
          <w:szCs w:val="22"/>
        </w:rPr>
        <w:t>I)</w:t>
      </w:r>
      <w:r>
        <w:rPr>
          <w:rFonts w:ascii="Arial" w:hAnsi="Arial" w:cs="Arial"/>
          <w:sz w:val="22"/>
          <w:szCs w:val="22"/>
        </w:rPr>
        <w:t xml:space="preserve">. </w:t>
      </w:r>
    </w:p>
    <w:p w14:paraId="1A366BDC" w14:textId="77777777" w:rsidR="001D59BC" w:rsidRDefault="001D59BC" w:rsidP="001D59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sz w:val="22"/>
          <w:szCs w:val="22"/>
        </w:rPr>
      </w:pPr>
    </w:p>
    <w:p w14:paraId="34D4A094" w14:textId="77777777" w:rsidR="001D59BC" w:rsidRDefault="001D59BC" w:rsidP="001D59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b/>
          <w:sz w:val="22"/>
          <w:szCs w:val="22"/>
        </w:rPr>
      </w:pPr>
      <w:r w:rsidRPr="00DE4919">
        <w:rPr>
          <w:rFonts w:ascii="Arial" w:hAnsi="Arial" w:cs="Arial"/>
          <w:b/>
          <w:sz w:val="22"/>
          <w:szCs w:val="22"/>
        </w:rPr>
        <w:t xml:space="preserve">Teamwork </w:t>
      </w:r>
      <w:r>
        <w:rPr>
          <w:rFonts w:ascii="Arial" w:hAnsi="Arial" w:cs="Arial"/>
          <w:b/>
          <w:sz w:val="22"/>
          <w:szCs w:val="22"/>
        </w:rPr>
        <w:t>a</w:t>
      </w:r>
      <w:r w:rsidRPr="00DE4919">
        <w:rPr>
          <w:rFonts w:ascii="Arial" w:hAnsi="Arial" w:cs="Arial"/>
          <w:b/>
          <w:sz w:val="22"/>
          <w:szCs w:val="22"/>
        </w:rPr>
        <w:t>nd Motivation</w:t>
      </w:r>
    </w:p>
    <w:p w14:paraId="5C211672" w14:textId="77777777" w:rsidR="001D59BC" w:rsidRPr="00701F8D" w:rsidRDefault="001D59BC" w:rsidP="001D59BC">
      <w:pPr>
        <w:pStyle w:val="ListParagraph"/>
        <w:numPr>
          <w:ilvl w:val="0"/>
          <w:numId w:val="16"/>
        </w:numPr>
        <w:rPr>
          <w:rFonts w:ascii="Arial" w:hAnsi="Arial" w:cs="Arial"/>
          <w:sz w:val="22"/>
          <w:szCs w:val="22"/>
        </w:rPr>
      </w:pPr>
      <w:r w:rsidRPr="00701F8D">
        <w:rPr>
          <w:rFonts w:ascii="Arial" w:hAnsi="Arial" w:cs="Arial"/>
          <w:sz w:val="22"/>
          <w:szCs w:val="22"/>
        </w:rPr>
        <w:t>Ability to train staff on financial and financial system matters</w:t>
      </w:r>
      <w:r>
        <w:rPr>
          <w:rFonts w:ascii="Arial" w:hAnsi="Arial" w:cs="Arial"/>
          <w:sz w:val="22"/>
          <w:szCs w:val="22"/>
        </w:rPr>
        <w:t xml:space="preserve">. </w:t>
      </w:r>
      <w:r w:rsidRPr="005E2CAA">
        <w:rPr>
          <w:rFonts w:ascii="Arial" w:eastAsia="Calibri" w:hAnsi="Arial" w:cs="Arial"/>
          <w:color w:val="000000"/>
          <w:sz w:val="22"/>
          <w:szCs w:val="22"/>
        </w:rPr>
        <w:t>Ability to lead, giving expert advice</w:t>
      </w:r>
      <w:r>
        <w:rPr>
          <w:rFonts w:ascii="Arial" w:eastAsia="Calibri" w:hAnsi="Arial" w:cs="Arial"/>
          <w:color w:val="000000"/>
          <w:sz w:val="22"/>
          <w:szCs w:val="22"/>
        </w:rPr>
        <w:t xml:space="preserve"> and </w:t>
      </w:r>
      <w:r w:rsidRPr="005E2CAA">
        <w:rPr>
          <w:rFonts w:ascii="Arial" w:eastAsia="Calibri" w:hAnsi="Arial" w:cs="Arial"/>
          <w:color w:val="000000"/>
          <w:sz w:val="22"/>
          <w:szCs w:val="22"/>
        </w:rPr>
        <w:t xml:space="preserve">offering support and guidance, </w:t>
      </w:r>
      <w:r>
        <w:rPr>
          <w:rFonts w:ascii="Arial" w:eastAsia="Calibri" w:hAnsi="Arial" w:cs="Arial"/>
          <w:color w:val="000000"/>
          <w:sz w:val="22"/>
          <w:szCs w:val="22"/>
        </w:rPr>
        <w:t xml:space="preserve">to </w:t>
      </w:r>
      <w:r w:rsidRPr="00725B3D">
        <w:rPr>
          <w:rFonts w:ascii="Arial" w:eastAsia="Calibri" w:hAnsi="Arial" w:cs="Arial"/>
          <w:color w:val="000000"/>
          <w:sz w:val="22"/>
          <w:szCs w:val="22"/>
        </w:rPr>
        <w:t>allocate, coordinate and supervise tasks</w:t>
      </w:r>
      <w:r>
        <w:rPr>
          <w:rFonts w:ascii="Arial" w:eastAsia="Calibri" w:hAnsi="Arial" w:cs="Arial"/>
          <w:color w:val="000000"/>
          <w:sz w:val="22"/>
          <w:szCs w:val="22"/>
        </w:rPr>
        <w:t xml:space="preserve">, combined with </w:t>
      </w:r>
      <w:r w:rsidRPr="005E2CAA">
        <w:rPr>
          <w:rFonts w:ascii="Arial" w:eastAsia="Calibri" w:hAnsi="Arial" w:cs="Arial"/>
          <w:color w:val="000000"/>
          <w:sz w:val="22"/>
          <w:szCs w:val="22"/>
        </w:rPr>
        <w:t>experience of motivating others to deliver goals, objectives and agreed service levels.</w:t>
      </w:r>
      <w:r>
        <w:rPr>
          <w:rFonts w:ascii="Arial" w:hAnsi="Arial" w:cs="Arial"/>
          <w:sz w:val="22"/>
          <w:szCs w:val="22"/>
        </w:rPr>
        <w:t xml:space="preserve"> </w:t>
      </w:r>
      <w:r w:rsidRPr="00731688">
        <w:rPr>
          <w:rFonts w:ascii="Arial" w:hAnsi="Arial" w:cs="Arial"/>
          <w:sz w:val="22"/>
          <w:szCs w:val="22"/>
        </w:rPr>
        <w:t>(</w:t>
      </w:r>
      <w:r>
        <w:rPr>
          <w:rFonts w:ascii="Arial" w:hAnsi="Arial" w:cs="Arial"/>
          <w:sz w:val="22"/>
          <w:szCs w:val="22"/>
        </w:rPr>
        <w:t>A/</w:t>
      </w:r>
      <w:r w:rsidRPr="00731688">
        <w:rPr>
          <w:rFonts w:ascii="Arial" w:hAnsi="Arial" w:cs="Arial"/>
          <w:sz w:val="22"/>
          <w:szCs w:val="22"/>
        </w:rPr>
        <w:t>I)</w:t>
      </w:r>
      <w:r>
        <w:rPr>
          <w:rFonts w:ascii="Arial" w:hAnsi="Arial" w:cs="Arial"/>
          <w:sz w:val="22"/>
          <w:szCs w:val="22"/>
        </w:rPr>
        <w:t>.</w:t>
      </w:r>
    </w:p>
    <w:p w14:paraId="7C66F498" w14:textId="77777777" w:rsidR="001D59BC" w:rsidRDefault="001D59BC" w:rsidP="001D59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sz w:val="22"/>
          <w:szCs w:val="22"/>
        </w:rPr>
      </w:pPr>
    </w:p>
    <w:p w14:paraId="14C25B9D" w14:textId="77777777" w:rsidR="001D59BC" w:rsidRDefault="001D59BC" w:rsidP="001D59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b/>
          <w:sz w:val="22"/>
          <w:szCs w:val="22"/>
        </w:rPr>
      </w:pPr>
      <w:r w:rsidRPr="00DE4919">
        <w:rPr>
          <w:rFonts w:ascii="Arial" w:hAnsi="Arial" w:cs="Arial"/>
          <w:b/>
          <w:sz w:val="22"/>
          <w:szCs w:val="22"/>
        </w:rPr>
        <w:t xml:space="preserve">Liaison </w:t>
      </w:r>
      <w:r>
        <w:rPr>
          <w:rFonts w:ascii="Arial" w:hAnsi="Arial" w:cs="Arial"/>
          <w:b/>
          <w:sz w:val="22"/>
          <w:szCs w:val="22"/>
        </w:rPr>
        <w:t>a</w:t>
      </w:r>
      <w:r w:rsidRPr="00DE4919">
        <w:rPr>
          <w:rFonts w:ascii="Arial" w:hAnsi="Arial" w:cs="Arial"/>
          <w:b/>
          <w:sz w:val="22"/>
          <w:szCs w:val="22"/>
        </w:rPr>
        <w:t>nd Networking</w:t>
      </w:r>
    </w:p>
    <w:p w14:paraId="7F415B31" w14:textId="77777777" w:rsidR="001D59BC" w:rsidRPr="00701F8D" w:rsidRDefault="001D59BC" w:rsidP="001D59BC">
      <w:pPr>
        <w:pStyle w:val="ListParagraph"/>
        <w:numPr>
          <w:ilvl w:val="0"/>
          <w:numId w:val="16"/>
        </w:numPr>
        <w:rPr>
          <w:rFonts w:ascii="Arial" w:hAnsi="Arial" w:cs="Arial"/>
          <w:sz w:val="22"/>
          <w:szCs w:val="22"/>
        </w:rPr>
      </w:pPr>
      <w:r>
        <w:rPr>
          <w:rFonts w:ascii="Arial" w:hAnsi="Arial" w:cs="Arial"/>
          <w:sz w:val="22"/>
          <w:szCs w:val="22"/>
        </w:rPr>
        <w:t xml:space="preserve">Ability to </w:t>
      </w:r>
      <w:r w:rsidRPr="00701F8D">
        <w:rPr>
          <w:rFonts w:ascii="Arial" w:hAnsi="Arial" w:cs="Arial"/>
          <w:sz w:val="22"/>
          <w:szCs w:val="22"/>
        </w:rPr>
        <w:t xml:space="preserve">collaborate efficiently with other staff with either a financial or </w:t>
      </w:r>
      <w:r>
        <w:rPr>
          <w:rFonts w:ascii="Arial" w:hAnsi="Arial" w:cs="Arial"/>
          <w:sz w:val="22"/>
          <w:szCs w:val="22"/>
        </w:rPr>
        <w:t>non-finance ba</w:t>
      </w:r>
      <w:r w:rsidRPr="00701F8D">
        <w:rPr>
          <w:rFonts w:ascii="Arial" w:hAnsi="Arial" w:cs="Arial"/>
          <w:sz w:val="22"/>
          <w:szCs w:val="22"/>
        </w:rPr>
        <w:t>ckground</w:t>
      </w:r>
      <w:r>
        <w:rPr>
          <w:rFonts w:ascii="Arial" w:hAnsi="Arial" w:cs="Arial"/>
          <w:sz w:val="22"/>
          <w:szCs w:val="22"/>
        </w:rPr>
        <w:t xml:space="preserve"> and to build trusted and effective relationships with senior stakeholders </w:t>
      </w:r>
      <w:r w:rsidRPr="00731688">
        <w:rPr>
          <w:rFonts w:ascii="Arial" w:hAnsi="Arial" w:cs="Arial"/>
          <w:sz w:val="22"/>
          <w:szCs w:val="22"/>
        </w:rPr>
        <w:t>(</w:t>
      </w:r>
      <w:r>
        <w:rPr>
          <w:rFonts w:ascii="Arial" w:hAnsi="Arial" w:cs="Arial"/>
          <w:sz w:val="22"/>
          <w:szCs w:val="22"/>
        </w:rPr>
        <w:t>A/</w:t>
      </w:r>
      <w:r w:rsidRPr="00731688">
        <w:rPr>
          <w:rFonts w:ascii="Arial" w:hAnsi="Arial" w:cs="Arial"/>
          <w:sz w:val="22"/>
          <w:szCs w:val="22"/>
        </w:rPr>
        <w:t>I)</w:t>
      </w:r>
      <w:r>
        <w:rPr>
          <w:rFonts w:ascii="Arial" w:hAnsi="Arial" w:cs="Arial"/>
          <w:sz w:val="22"/>
          <w:szCs w:val="22"/>
        </w:rPr>
        <w:t>.</w:t>
      </w:r>
    </w:p>
    <w:p w14:paraId="095459BF" w14:textId="77777777" w:rsidR="001D59BC" w:rsidRPr="00DE4919" w:rsidRDefault="001D59BC" w:rsidP="001D59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b/>
          <w:sz w:val="22"/>
          <w:szCs w:val="22"/>
        </w:rPr>
      </w:pPr>
    </w:p>
    <w:p w14:paraId="04039A14" w14:textId="77777777" w:rsidR="001D59BC" w:rsidRDefault="001D59BC" w:rsidP="001D59BC">
      <w:pPr>
        <w:textAlignment w:val="baseline"/>
        <w:rPr>
          <w:rFonts w:ascii="Arial" w:hAnsi="Arial" w:cs="Arial"/>
          <w:b/>
          <w:sz w:val="22"/>
          <w:szCs w:val="22"/>
        </w:rPr>
      </w:pPr>
      <w:r w:rsidRPr="00DE4919">
        <w:rPr>
          <w:rFonts w:ascii="Arial" w:hAnsi="Arial" w:cs="Arial"/>
          <w:b/>
          <w:sz w:val="22"/>
          <w:szCs w:val="22"/>
        </w:rPr>
        <w:t>Service Delivery</w:t>
      </w:r>
    </w:p>
    <w:p w14:paraId="193AB2C1" w14:textId="77777777" w:rsidR="001D59BC" w:rsidRPr="00FB21F0" w:rsidRDefault="001D59BC" w:rsidP="001D59BC">
      <w:pPr>
        <w:pStyle w:val="ListParagraph"/>
        <w:numPr>
          <w:ilvl w:val="0"/>
          <w:numId w:val="16"/>
        </w:numPr>
        <w:rPr>
          <w:rFonts w:ascii="Arial" w:hAnsi="Arial" w:cs="Arial"/>
          <w:sz w:val="22"/>
          <w:szCs w:val="22"/>
        </w:rPr>
      </w:pPr>
      <w:r w:rsidRPr="00FB21F0">
        <w:rPr>
          <w:rFonts w:ascii="Arial" w:hAnsi="Arial" w:cs="Arial"/>
          <w:sz w:val="22"/>
          <w:szCs w:val="22"/>
        </w:rPr>
        <w:t>Ability to manipulate large volume of data and experience of carrying out detailed analysis of data, especially during the year end to provide the results to external auditors and senior management</w:t>
      </w:r>
      <w:r>
        <w:rPr>
          <w:rFonts w:ascii="Arial" w:hAnsi="Arial" w:cs="Arial"/>
          <w:sz w:val="22"/>
          <w:szCs w:val="22"/>
        </w:rPr>
        <w:t xml:space="preserve"> </w:t>
      </w:r>
      <w:r w:rsidRPr="00731688">
        <w:rPr>
          <w:rFonts w:ascii="Arial" w:hAnsi="Arial" w:cs="Arial"/>
          <w:sz w:val="22"/>
          <w:szCs w:val="22"/>
        </w:rPr>
        <w:t>(</w:t>
      </w:r>
      <w:r>
        <w:rPr>
          <w:rFonts w:ascii="Arial" w:hAnsi="Arial" w:cs="Arial"/>
          <w:sz w:val="22"/>
          <w:szCs w:val="22"/>
        </w:rPr>
        <w:t>A/</w:t>
      </w:r>
      <w:r w:rsidRPr="00731688">
        <w:rPr>
          <w:rFonts w:ascii="Arial" w:hAnsi="Arial" w:cs="Arial"/>
          <w:sz w:val="22"/>
          <w:szCs w:val="22"/>
        </w:rPr>
        <w:t>I)</w:t>
      </w:r>
      <w:r>
        <w:rPr>
          <w:rFonts w:ascii="Arial" w:hAnsi="Arial" w:cs="Arial"/>
          <w:sz w:val="22"/>
          <w:szCs w:val="22"/>
        </w:rPr>
        <w:t>.</w:t>
      </w:r>
    </w:p>
    <w:p w14:paraId="7BE86682" w14:textId="77777777" w:rsidR="001D59BC" w:rsidRDefault="001D59BC" w:rsidP="001D59BC">
      <w:pPr>
        <w:textAlignment w:val="baseline"/>
        <w:rPr>
          <w:rFonts w:ascii="Arial" w:hAnsi="Arial" w:cs="Arial"/>
          <w:b/>
          <w:sz w:val="22"/>
          <w:szCs w:val="22"/>
        </w:rPr>
      </w:pPr>
    </w:p>
    <w:p w14:paraId="1DB1859C" w14:textId="77777777" w:rsidR="001D59BC" w:rsidRDefault="001D59BC" w:rsidP="001D59BC">
      <w:pPr>
        <w:rPr>
          <w:rFonts w:ascii="Arial" w:hAnsi="Arial" w:cs="Arial"/>
          <w:b/>
          <w:sz w:val="22"/>
          <w:szCs w:val="22"/>
        </w:rPr>
      </w:pPr>
      <w:r w:rsidRPr="00DE4919">
        <w:rPr>
          <w:rFonts w:ascii="Arial" w:hAnsi="Arial" w:cs="Arial"/>
          <w:b/>
          <w:sz w:val="22"/>
          <w:szCs w:val="22"/>
        </w:rPr>
        <w:t>Analysis</w:t>
      </w:r>
      <w:r>
        <w:rPr>
          <w:rFonts w:ascii="Arial" w:hAnsi="Arial" w:cs="Arial"/>
          <w:b/>
          <w:sz w:val="22"/>
          <w:szCs w:val="22"/>
        </w:rPr>
        <w:t xml:space="preserve">, </w:t>
      </w:r>
      <w:r w:rsidRPr="00DE4919">
        <w:rPr>
          <w:rFonts w:ascii="Arial" w:hAnsi="Arial" w:cs="Arial"/>
          <w:b/>
          <w:sz w:val="22"/>
          <w:szCs w:val="22"/>
        </w:rPr>
        <w:t xml:space="preserve">Initiative </w:t>
      </w:r>
      <w:r>
        <w:rPr>
          <w:rFonts w:ascii="Arial" w:hAnsi="Arial" w:cs="Arial"/>
          <w:b/>
          <w:sz w:val="22"/>
          <w:szCs w:val="22"/>
        </w:rPr>
        <w:t>a</w:t>
      </w:r>
      <w:r w:rsidRPr="00DE4919">
        <w:rPr>
          <w:rFonts w:ascii="Arial" w:hAnsi="Arial" w:cs="Arial"/>
          <w:b/>
          <w:sz w:val="22"/>
          <w:szCs w:val="22"/>
        </w:rPr>
        <w:t>nd Problem Solving</w:t>
      </w:r>
    </w:p>
    <w:p w14:paraId="3E5F793B" w14:textId="77777777" w:rsidR="001D59BC" w:rsidRPr="00DE3B51" w:rsidRDefault="001D59BC" w:rsidP="001D59BC">
      <w:pPr>
        <w:pStyle w:val="ListParagraph"/>
        <w:numPr>
          <w:ilvl w:val="0"/>
          <w:numId w:val="16"/>
        </w:numPr>
        <w:rPr>
          <w:rFonts w:ascii="Arial" w:hAnsi="Arial" w:cs="Arial"/>
          <w:sz w:val="22"/>
          <w:szCs w:val="22"/>
        </w:rPr>
      </w:pPr>
      <w:r w:rsidRPr="00DE3B51">
        <w:rPr>
          <w:rFonts w:ascii="Arial" w:hAnsi="Arial" w:cs="Arial"/>
          <w:sz w:val="22"/>
          <w:szCs w:val="22"/>
        </w:rPr>
        <w:t>Considerable personal initiative and strong interpersonal skills</w:t>
      </w:r>
      <w:r>
        <w:rPr>
          <w:rFonts w:ascii="Arial" w:hAnsi="Arial" w:cs="Arial"/>
          <w:sz w:val="22"/>
          <w:szCs w:val="22"/>
        </w:rPr>
        <w:t xml:space="preserve"> </w:t>
      </w:r>
      <w:r w:rsidRPr="00731688">
        <w:rPr>
          <w:rFonts w:ascii="Arial" w:hAnsi="Arial" w:cs="Arial"/>
          <w:sz w:val="22"/>
          <w:szCs w:val="22"/>
        </w:rPr>
        <w:t>(</w:t>
      </w:r>
      <w:r>
        <w:rPr>
          <w:rFonts w:ascii="Arial" w:hAnsi="Arial" w:cs="Arial"/>
          <w:sz w:val="22"/>
          <w:szCs w:val="22"/>
        </w:rPr>
        <w:t>A/</w:t>
      </w:r>
      <w:r w:rsidRPr="00731688">
        <w:rPr>
          <w:rFonts w:ascii="Arial" w:hAnsi="Arial" w:cs="Arial"/>
          <w:sz w:val="22"/>
          <w:szCs w:val="22"/>
        </w:rPr>
        <w:t>I)</w:t>
      </w:r>
      <w:r>
        <w:rPr>
          <w:rFonts w:ascii="Arial" w:hAnsi="Arial" w:cs="Arial"/>
          <w:sz w:val="22"/>
          <w:szCs w:val="22"/>
        </w:rPr>
        <w:t>.</w:t>
      </w:r>
    </w:p>
    <w:p w14:paraId="6FBA91D1" w14:textId="77777777" w:rsidR="001D59BC" w:rsidRDefault="001D59BC" w:rsidP="001D59BC">
      <w:pPr>
        <w:rPr>
          <w:rFonts w:ascii="Arial" w:hAnsi="Arial" w:cs="Arial"/>
          <w:b/>
          <w:sz w:val="22"/>
          <w:szCs w:val="22"/>
        </w:rPr>
      </w:pPr>
    </w:p>
    <w:p w14:paraId="6378E068" w14:textId="77777777" w:rsidR="001D59BC" w:rsidRDefault="001D59BC" w:rsidP="001D59BC">
      <w:pPr>
        <w:rPr>
          <w:rFonts w:ascii="Arial" w:hAnsi="Arial" w:cs="Arial"/>
          <w:b/>
          <w:sz w:val="22"/>
          <w:szCs w:val="22"/>
        </w:rPr>
      </w:pPr>
    </w:p>
    <w:p w14:paraId="2F45DBC3" w14:textId="77777777" w:rsidR="001D59BC" w:rsidRPr="00DE4919" w:rsidRDefault="001D59BC" w:rsidP="001D59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b/>
          <w:sz w:val="22"/>
          <w:szCs w:val="22"/>
        </w:rPr>
      </w:pPr>
      <w:r w:rsidRPr="00DE4919">
        <w:rPr>
          <w:rFonts w:ascii="Arial" w:hAnsi="Arial" w:cs="Arial"/>
          <w:b/>
          <w:sz w:val="22"/>
          <w:szCs w:val="22"/>
        </w:rPr>
        <w:t>Other Essential Criteria</w:t>
      </w:r>
    </w:p>
    <w:p w14:paraId="37C06F7C" w14:textId="260C837C" w:rsidR="00DF4147" w:rsidRDefault="001D59BC" w:rsidP="001D59BC">
      <w:pPr>
        <w:textAlignment w:val="baseline"/>
        <w:rPr>
          <w:rFonts w:ascii="Arial" w:hAnsi="Arial" w:cs="Arial"/>
          <w:sz w:val="22"/>
          <w:szCs w:val="22"/>
        </w:rPr>
      </w:pPr>
      <w:r w:rsidRPr="00731688">
        <w:rPr>
          <w:rFonts w:ascii="Arial" w:hAnsi="Arial" w:cs="Arial"/>
          <w:sz w:val="22"/>
          <w:szCs w:val="22"/>
        </w:rPr>
        <w:t>Commitment to and understanding of equal opportunities issues within a diverse and multicultural environment (</w:t>
      </w:r>
      <w:r>
        <w:rPr>
          <w:rFonts w:ascii="Arial" w:hAnsi="Arial" w:cs="Arial"/>
          <w:sz w:val="22"/>
          <w:szCs w:val="22"/>
        </w:rPr>
        <w:t>A/</w:t>
      </w:r>
      <w:r w:rsidRPr="00731688">
        <w:rPr>
          <w:rFonts w:ascii="Arial" w:hAnsi="Arial" w:cs="Arial"/>
          <w:sz w:val="22"/>
          <w:szCs w:val="22"/>
        </w:rPr>
        <w:t>I)</w:t>
      </w:r>
      <w:r>
        <w:rPr>
          <w:rFonts w:ascii="Arial" w:hAnsi="Arial" w:cs="Arial"/>
          <w:sz w:val="22"/>
          <w:szCs w:val="22"/>
        </w:rPr>
        <w:t>.</w:t>
      </w:r>
    </w:p>
    <w:p w14:paraId="55D70F5D" w14:textId="77777777" w:rsidR="00731688" w:rsidRDefault="00731688" w:rsidP="00731688">
      <w:pPr>
        <w:ind w:left="720" w:hanging="720"/>
        <w:rPr>
          <w:rFonts w:ascii="Arial" w:hAnsi="Arial" w:cs="Arial"/>
          <w:sz w:val="22"/>
          <w:szCs w:val="22"/>
        </w:rPr>
      </w:pPr>
    </w:p>
    <w:p w14:paraId="73E36890" w14:textId="77777777" w:rsidR="0035597C" w:rsidRPr="0035597C" w:rsidRDefault="0035597C" w:rsidP="0035597C">
      <w:pPr>
        <w:ind w:left="720" w:hanging="720"/>
        <w:rPr>
          <w:rFonts w:ascii="Arial" w:hAnsi="Arial" w:cs="Arial"/>
          <w:sz w:val="22"/>
          <w:szCs w:val="22"/>
        </w:rPr>
      </w:pPr>
      <w:r w:rsidRPr="0035597C">
        <w:rPr>
          <w:rFonts w:ascii="Arial" w:hAnsi="Arial" w:cs="Arial"/>
          <w:sz w:val="22"/>
          <w:szCs w:val="22"/>
        </w:rPr>
        <w:t xml:space="preserve">Criteria tested by Key: </w:t>
      </w:r>
    </w:p>
    <w:p w14:paraId="762F42BD" w14:textId="77777777" w:rsidR="0035597C" w:rsidRPr="0035597C" w:rsidRDefault="0035597C" w:rsidP="0035597C">
      <w:pPr>
        <w:ind w:left="720" w:hanging="720"/>
        <w:rPr>
          <w:rFonts w:ascii="Arial" w:hAnsi="Arial" w:cs="Arial"/>
          <w:sz w:val="22"/>
          <w:szCs w:val="22"/>
        </w:rPr>
      </w:pPr>
      <w:r w:rsidRPr="0035597C">
        <w:rPr>
          <w:rFonts w:ascii="Arial" w:hAnsi="Arial" w:cs="Arial"/>
          <w:sz w:val="22"/>
          <w:szCs w:val="22"/>
        </w:rPr>
        <w:t xml:space="preserve">A = Application form        </w:t>
      </w:r>
    </w:p>
    <w:p w14:paraId="0E203231" w14:textId="77777777" w:rsidR="0035597C" w:rsidRPr="0035597C" w:rsidRDefault="0035597C" w:rsidP="0035597C">
      <w:pPr>
        <w:ind w:left="720" w:hanging="720"/>
        <w:rPr>
          <w:rFonts w:ascii="Arial" w:hAnsi="Arial" w:cs="Arial"/>
          <w:sz w:val="22"/>
          <w:szCs w:val="22"/>
        </w:rPr>
      </w:pPr>
      <w:r w:rsidRPr="0035597C">
        <w:rPr>
          <w:rFonts w:ascii="Arial" w:hAnsi="Arial" w:cs="Arial"/>
          <w:sz w:val="22"/>
          <w:szCs w:val="22"/>
        </w:rPr>
        <w:t xml:space="preserve">C = Certification        </w:t>
      </w:r>
    </w:p>
    <w:p w14:paraId="04323A13" w14:textId="77777777" w:rsidR="0035597C" w:rsidRPr="0035597C" w:rsidRDefault="0035597C" w:rsidP="0035597C">
      <w:pPr>
        <w:ind w:left="720" w:hanging="720"/>
        <w:rPr>
          <w:rFonts w:ascii="Arial" w:hAnsi="Arial" w:cs="Arial"/>
          <w:sz w:val="22"/>
          <w:szCs w:val="22"/>
        </w:rPr>
      </w:pPr>
      <w:r w:rsidRPr="0035597C">
        <w:rPr>
          <w:rFonts w:ascii="Arial" w:hAnsi="Arial" w:cs="Arial"/>
          <w:sz w:val="22"/>
          <w:szCs w:val="22"/>
        </w:rPr>
        <w:t xml:space="preserve">I = Interview          </w:t>
      </w:r>
    </w:p>
    <w:p w14:paraId="504CE6EE" w14:textId="15EAAE31" w:rsidR="0035597C" w:rsidRPr="000A3CF2" w:rsidRDefault="0035597C" w:rsidP="0035597C">
      <w:pPr>
        <w:ind w:left="720" w:hanging="720"/>
        <w:rPr>
          <w:rFonts w:ascii="Arial" w:hAnsi="Arial" w:cs="Arial"/>
          <w:sz w:val="22"/>
          <w:szCs w:val="22"/>
        </w:rPr>
      </w:pPr>
      <w:r w:rsidRPr="0035597C">
        <w:rPr>
          <w:rFonts w:ascii="Arial" w:hAnsi="Arial" w:cs="Arial"/>
          <w:sz w:val="22"/>
          <w:szCs w:val="22"/>
        </w:rPr>
        <w:t>T = Test</w:t>
      </w:r>
    </w:p>
    <w:sectPr w:rsidR="0035597C" w:rsidRPr="000A3CF2" w:rsidSect="007A3518">
      <w:pgSz w:w="11906" w:h="16838"/>
      <w:pgMar w:top="426" w:right="707"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9C13A" w14:textId="77777777" w:rsidR="00F2752C" w:rsidRDefault="00F2752C" w:rsidP="009962E4">
      <w:r>
        <w:separator/>
      </w:r>
    </w:p>
  </w:endnote>
  <w:endnote w:type="continuationSeparator" w:id="0">
    <w:p w14:paraId="1BE6485B" w14:textId="77777777" w:rsidR="00F2752C" w:rsidRDefault="00F2752C" w:rsidP="00996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3E3BC" w14:textId="77777777" w:rsidR="00F2752C" w:rsidRDefault="00F2752C" w:rsidP="009962E4">
      <w:r>
        <w:separator/>
      </w:r>
    </w:p>
  </w:footnote>
  <w:footnote w:type="continuationSeparator" w:id="0">
    <w:p w14:paraId="2DB7FBFA" w14:textId="77777777" w:rsidR="00F2752C" w:rsidRDefault="00F2752C" w:rsidP="009962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D3A54"/>
    <w:multiLevelType w:val="hybridMultilevel"/>
    <w:tmpl w:val="D9C01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F56ECA"/>
    <w:multiLevelType w:val="hybridMultilevel"/>
    <w:tmpl w:val="1AFCB72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867386"/>
    <w:multiLevelType w:val="hybridMultilevel"/>
    <w:tmpl w:val="B5EA4420"/>
    <w:lvl w:ilvl="0" w:tplc="EACA0F04">
      <w:start w:val="1"/>
      <w:numFmt w:val="bullet"/>
      <w:lvlText w:val=""/>
      <w:lvlJc w:val="left"/>
      <w:pPr>
        <w:tabs>
          <w:tab w:val="num" w:pos="284"/>
        </w:tabs>
        <w:ind w:left="284" w:hanging="284"/>
      </w:pPr>
      <w:rPr>
        <w:rFonts w:ascii="Wingdings" w:hAnsi="Wingdings" w:hint="default"/>
      </w:rPr>
    </w:lvl>
    <w:lvl w:ilvl="1" w:tplc="0F882C90">
      <w:start w:val="1"/>
      <w:numFmt w:val="bullet"/>
      <w:lvlText w:val=""/>
      <w:lvlJc w:val="left"/>
      <w:pPr>
        <w:tabs>
          <w:tab w:val="num" w:pos="1364"/>
        </w:tabs>
        <w:ind w:left="1364" w:hanging="284"/>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5D1328"/>
    <w:multiLevelType w:val="hybridMultilevel"/>
    <w:tmpl w:val="29A06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3403D7"/>
    <w:multiLevelType w:val="hybridMultilevel"/>
    <w:tmpl w:val="86C6D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F949E9"/>
    <w:multiLevelType w:val="hybridMultilevel"/>
    <w:tmpl w:val="7B4A48F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39610ABB"/>
    <w:multiLevelType w:val="hybridMultilevel"/>
    <w:tmpl w:val="C6647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563397"/>
    <w:multiLevelType w:val="hybridMultilevel"/>
    <w:tmpl w:val="CD42FF64"/>
    <w:lvl w:ilvl="0" w:tplc="EACA0F04">
      <w:start w:val="1"/>
      <w:numFmt w:val="bullet"/>
      <w:lvlText w:val=""/>
      <w:lvlJc w:val="left"/>
      <w:pPr>
        <w:tabs>
          <w:tab w:val="num" w:pos="284"/>
        </w:tabs>
        <w:ind w:left="284" w:hanging="284"/>
      </w:pPr>
      <w:rPr>
        <w:rFonts w:ascii="Wingdings" w:hAnsi="Wingdings" w:hint="default"/>
      </w:rPr>
    </w:lvl>
    <w:lvl w:ilvl="1" w:tplc="32EE32E2">
      <w:start w:val="1"/>
      <w:numFmt w:val="bullet"/>
      <w:lvlText w:val="-"/>
      <w:lvlJc w:val="left"/>
      <w:pPr>
        <w:tabs>
          <w:tab w:val="num" w:pos="1364"/>
        </w:tabs>
        <w:ind w:left="1364" w:hanging="284"/>
      </w:pPr>
      <w:rPr>
        <w:rFonts w:ascii="Lucida Sans" w:hAnsi="Lucida San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F41115"/>
    <w:multiLevelType w:val="hybridMultilevel"/>
    <w:tmpl w:val="24EE4060"/>
    <w:lvl w:ilvl="0" w:tplc="0F882C90">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613A53"/>
    <w:multiLevelType w:val="hybridMultilevel"/>
    <w:tmpl w:val="7D8CC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F44BCC"/>
    <w:multiLevelType w:val="hybridMultilevel"/>
    <w:tmpl w:val="3224EE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FF76E83"/>
    <w:multiLevelType w:val="hybridMultilevel"/>
    <w:tmpl w:val="4B4E82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5051E1"/>
    <w:multiLevelType w:val="hybridMultilevel"/>
    <w:tmpl w:val="AC1E86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705349"/>
    <w:multiLevelType w:val="hybridMultilevel"/>
    <w:tmpl w:val="B692B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664CFA"/>
    <w:multiLevelType w:val="hybridMultilevel"/>
    <w:tmpl w:val="B1D019EE"/>
    <w:lvl w:ilvl="0" w:tplc="14FAF9C6">
      <w:start w:val="1"/>
      <w:numFmt w:val="bullet"/>
      <w:lvlText w:val="•"/>
      <w:lvlJc w:val="left"/>
      <w:pPr>
        <w:ind w:left="7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53AE7E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7060CE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EEC158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1D83F6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6DA144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404699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381D5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E6A0EE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5EE2356"/>
    <w:multiLevelType w:val="hybridMultilevel"/>
    <w:tmpl w:val="952C3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8C675E"/>
    <w:multiLevelType w:val="hybridMultilevel"/>
    <w:tmpl w:val="B70CE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31173263">
    <w:abstractNumId w:val="12"/>
  </w:num>
  <w:num w:numId="2" w16cid:durableId="613099395">
    <w:abstractNumId w:val="10"/>
  </w:num>
  <w:num w:numId="3" w16cid:durableId="1366756892">
    <w:abstractNumId w:val="2"/>
  </w:num>
  <w:num w:numId="4" w16cid:durableId="816259223">
    <w:abstractNumId w:val="8"/>
  </w:num>
  <w:num w:numId="5" w16cid:durableId="2128308722">
    <w:abstractNumId w:val="7"/>
  </w:num>
  <w:num w:numId="6" w16cid:durableId="1337684579">
    <w:abstractNumId w:val="1"/>
  </w:num>
  <w:num w:numId="7" w16cid:durableId="1604418331">
    <w:abstractNumId w:val="11"/>
  </w:num>
  <w:num w:numId="8" w16cid:durableId="200287888">
    <w:abstractNumId w:val="5"/>
  </w:num>
  <w:num w:numId="9" w16cid:durableId="1643609806">
    <w:abstractNumId w:val="13"/>
  </w:num>
  <w:num w:numId="10" w16cid:durableId="1835028952">
    <w:abstractNumId w:val="9"/>
  </w:num>
  <w:num w:numId="11" w16cid:durableId="1588227207">
    <w:abstractNumId w:val="14"/>
  </w:num>
  <w:num w:numId="12" w16cid:durableId="1469401767">
    <w:abstractNumId w:val="16"/>
  </w:num>
  <w:num w:numId="13" w16cid:durableId="359745618">
    <w:abstractNumId w:val="6"/>
  </w:num>
  <w:num w:numId="14" w16cid:durableId="1220164151">
    <w:abstractNumId w:val="0"/>
  </w:num>
  <w:num w:numId="15" w16cid:durableId="832724739">
    <w:abstractNumId w:val="4"/>
  </w:num>
  <w:num w:numId="16" w16cid:durableId="1669408212">
    <w:abstractNumId w:val="15"/>
  </w:num>
  <w:num w:numId="17" w16cid:durableId="1638683422">
    <w:abstractNumId w:val="3"/>
  </w:num>
  <w:num w:numId="18" w16cid:durableId="11677425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DBB"/>
    <w:rsid w:val="00000C37"/>
    <w:rsid w:val="0000767B"/>
    <w:rsid w:val="00007E19"/>
    <w:rsid w:val="00015BF7"/>
    <w:rsid w:val="00023D73"/>
    <w:rsid w:val="00024F04"/>
    <w:rsid w:val="000314E6"/>
    <w:rsid w:val="00034DBB"/>
    <w:rsid w:val="000357B4"/>
    <w:rsid w:val="00074BEF"/>
    <w:rsid w:val="0009405F"/>
    <w:rsid w:val="000A19DA"/>
    <w:rsid w:val="000A3CF2"/>
    <w:rsid w:val="000B4155"/>
    <w:rsid w:val="000C4CED"/>
    <w:rsid w:val="000D2ECA"/>
    <w:rsid w:val="000D5684"/>
    <w:rsid w:val="000E0A90"/>
    <w:rsid w:val="000E3873"/>
    <w:rsid w:val="000F49DC"/>
    <w:rsid w:val="0011355A"/>
    <w:rsid w:val="00116FEB"/>
    <w:rsid w:val="001327AB"/>
    <w:rsid w:val="00133457"/>
    <w:rsid w:val="001368D5"/>
    <w:rsid w:val="00140F1F"/>
    <w:rsid w:val="00146224"/>
    <w:rsid w:val="00147A55"/>
    <w:rsid w:val="00151EBE"/>
    <w:rsid w:val="00154D4D"/>
    <w:rsid w:val="0016307B"/>
    <w:rsid w:val="001760CA"/>
    <w:rsid w:val="001816D3"/>
    <w:rsid w:val="00185227"/>
    <w:rsid w:val="00187AEC"/>
    <w:rsid w:val="001A5B40"/>
    <w:rsid w:val="001B0E04"/>
    <w:rsid w:val="001B49A6"/>
    <w:rsid w:val="001B6ED1"/>
    <w:rsid w:val="001D0CBB"/>
    <w:rsid w:val="001D1D52"/>
    <w:rsid w:val="001D424F"/>
    <w:rsid w:val="001D59BC"/>
    <w:rsid w:val="001E0EC2"/>
    <w:rsid w:val="001E7A13"/>
    <w:rsid w:val="001F3C78"/>
    <w:rsid w:val="00215E5A"/>
    <w:rsid w:val="00260AF7"/>
    <w:rsid w:val="00262C49"/>
    <w:rsid w:val="00265EC2"/>
    <w:rsid w:val="00281DB7"/>
    <w:rsid w:val="002832C1"/>
    <w:rsid w:val="00283F8F"/>
    <w:rsid w:val="002B21F1"/>
    <w:rsid w:val="002B2964"/>
    <w:rsid w:val="002B6EBA"/>
    <w:rsid w:val="002D6821"/>
    <w:rsid w:val="002E12CE"/>
    <w:rsid w:val="002E32EF"/>
    <w:rsid w:val="002E5774"/>
    <w:rsid w:val="002E6F54"/>
    <w:rsid w:val="002F0FF0"/>
    <w:rsid w:val="002F74B2"/>
    <w:rsid w:val="00304077"/>
    <w:rsid w:val="00313052"/>
    <w:rsid w:val="00320B66"/>
    <w:rsid w:val="00326376"/>
    <w:rsid w:val="00327F7D"/>
    <w:rsid w:val="003312F5"/>
    <w:rsid w:val="00347449"/>
    <w:rsid w:val="00353AAD"/>
    <w:rsid w:val="0035597C"/>
    <w:rsid w:val="003575FC"/>
    <w:rsid w:val="0036311F"/>
    <w:rsid w:val="00364C91"/>
    <w:rsid w:val="00367370"/>
    <w:rsid w:val="00380321"/>
    <w:rsid w:val="00382756"/>
    <w:rsid w:val="00390855"/>
    <w:rsid w:val="003A5D24"/>
    <w:rsid w:val="003C7B09"/>
    <w:rsid w:val="003E6C0D"/>
    <w:rsid w:val="003F1DC5"/>
    <w:rsid w:val="003F7A01"/>
    <w:rsid w:val="004118C9"/>
    <w:rsid w:val="00411E77"/>
    <w:rsid w:val="0041590F"/>
    <w:rsid w:val="00443094"/>
    <w:rsid w:val="00461D3E"/>
    <w:rsid w:val="00462FE9"/>
    <w:rsid w:val="00474812"/>
    <w:rsid w:val="004830F2"/>
    <w:rsid w:val="0048479A"/>
    <w:rsid w:val="00484FC6"/>
    <w:rsid w:val="004876BE"/>
    <w:rsid w:val="004916A0"/>
    <w:rsid w:val="00494C27"/>
    <w:rsid w:val="004959A9"/>
    <w:rsid w:val="004A5039"/>
    <w:rsid w:val="004B4368"/>
    <w:rsid w:val="004B763B"/>
    <w:rsid w:val="004C740E"/>
    <w:rsid w:val="004D660F"/>
    <w:rsid w:val="004E05D8"/>
    <w:rsid w:val="004E5056"/>
    <w:rsid w:val="004E5DF9"/>
    <w:rsid w:val="00512100"/>
    <w:rsid w:val="005122D4"/>
    <w:rsid w:val="0052053D"/>
    <w:rsid w:val="00520786"/>
    <w:rsid w:val="00545D17"/>
    <w:rsid w:val="00547EA6"/>
    <w:rsid w:val="00555B38"/>
    <w:rsid w:val="005703EA"/>
    <w:rsid w:val="00584A0C"/>
    <w:rsid w:val="005865C9"/>
    <w:rsid w:val="005A360B"/>
    <w:rsid w:val="005B44FF"/>
    <w:rsid w:val="005C16F5"/>
    <w:rsid w:val="005C65C7"/>
    <w:rsid w:val="005E78F7"/>
    <w:rsid w:val="006013E5"/>
    <w:rsid w:val="00603DCA"/>
    <w:rsid w:val="00610439"/>
    <w:rsid w:val="00611032"/>
    <w:rsid w:val="006123E0"/>
    <w:rsid w:val="006145B5"/>
    <w:rsid w:val="00622D6C"/>
    <w:rsid w:val="0063350B"/>
    <w:rsid w:val="0063504C"/>
    <w:rsid w:val="00643B29"/>
    <w:rsid w:val="006527B5"/>
    <w:rsid w:val="00660444"/>
    <w:rsid w:val="00662881"/>
    <w:rsid w:val="006651FC"/>
    <w:rsid w:val="00666996"/>
    <w:rsid w:val="00671D41"/>
    <w:rsid w:val="0067252C"/>
    <w:rsid w:val="006760C5"/>
    <w:rsid w:val="00681FDD"/>
    <w:rsid w:val="0068617E"/>
    <w:rsid w:val="00695F1B"/>
    <w:rsid w:val="006964E6"/>
    <w:rsid w:val="006A0E54"/>
    <w:rsid w:val="006A765B"/>
    <w:rsid w:val="006B11A2"/>
    <w:rsid w:val="006B36F5"/>
    <w:rsid w:val="006C4BE1"/>
    <w:rsid w:val="006D5A8F"/>
    <w:rsid w:val="006E23A2"/>
    <w:rsid w:val="006E2E9B"/>
    <w:rsid w:val="006E3C1E"/>
    <w:rsid w:val="006F2D24"/>
    <w:rsid w:val="006F4E93"/>
    <w:rsid w:val="00701F8D"/>
    <w:rsid w:val="00706DEE"/>
    <w:rsid w:val="007107B7"/>
    <w:rsid w:val="007119E8"/>
    <w:rsid w:val="00725E12"/>
    <w:rsid w:val="00731688"/>
    <w:rsid w:val="007456F2"/>
    <w:rsid w:val="007508AA"/>
    <w:rsid w:val="00753E7F"/>
    <w:rsid w:val="00762F96"/>
    <w:rsid w:val="007741C1"/>
    <w:rsid w:val="007767C9"/>
    <w:rsid w:val="007820EF"/>
    <w:rsid w:val="00790692"/>
    <w:rsid w:val="007A1ACC"/>
    <w:rsid w:val="007A3518"/>
    <w:rsid w:val="007A4278"/>
    <w:rsid w:val="007A59EE"/>
    <w:rsid w:val="007C1EF4"/>
    <w:rsid w:val="007C3D7F"/>
    <w:rsid w:val="007C4935"/>
    <w:rsid w:val="007C7061"/>
    <w:rsid w:val="007D71DE"/>
    <w:rsid w:val="007E3E2B"/>
    <w:rsid w:val="008040A6"/>
    <w:rsid w:val="00811AA2"/>
    <w:rsid w:val="00813AAC"/>
    <w:rsid w:val="00826A33"/>
    <w:rsid w:val="00836DF1"/>
    <w:rsid w:val="00851318"/>
    <w:rsid w:val="00851CD8"/>
    <w:rsid w:val="0085637E"/>
    <w:rsid w:val="00873E14"/>
    <w:rsid w:val="00881DE0"/>
    <w:rsid w:val="008825C2"/>
    <w:rsid w:val="00883C43"/>
    <w:rsid w:val="008869A6"/>
    <w:rsid w:val="008A0E9C"/>
    <w:rsid w:val="008A5E18"/>
    <w:rsid w:val="008B3908"/>
    <w:rsid w:val="008D00DD"/>
    <w:rsid w:val="008E45DE"/>
    <w:rsid w:val="008F0060"/>
    <w:rsid w:val="00901491"/>
    <w:rsid w:val="00901B68"/>
    <w:rsid w:val="00915454"/>
    <w:rsid w:val="00917154"/>
    <w:rsid w:val="009260E8"/>
    <w:rsid w:val="00926950"/>
    <w:rsid w:val="009459F0"/>
    <w:rsid w:val="0095049E"/>
    <w:rsid w:val="009701B3"/>
    <w:rsid w:val="00970485"/>
    <w:rsid w:val="00973C5F"/>
    <w:rsid w:val="00983D9F"/>
    <w:rsid w:val="009962E4"/>
    <w:rsid w:val="009B3A97"/>
    <w:rsid w:val="009C4B8F"/>
    <w:rsid w:val="009C5EEE"/>
    <w:rsid w:val="009D38A2"/>
    <w:rsid w:val="009D6C22"/>
    <w:rsid w:val="009E1FCF"/>
    <w:rsid w:val="009F2E8A"/>
    <w:rsid w:val="00A02A38"/>
    <w:rsid w:val="00A134C0"/>
    <w:rsid w:val="00A15AFC"/>
    <w:rsid w:val="00A224D5"/>
    <w:rsid w:val="00A32540"/>
    <w:rsid w:val="00A42ABA"/>
    <w:rsid w:val="00A43CFE"/>
    <w:rsid w:val="00A50720"/>
    <w:rsid w:val="00A7340A"/>
    <w:rsid w:val="00A77B81"/>
    <w:rsid w:val="00A90D72"/>
    <w:rsid w:val="00A9132F"/>
    <w:rsid w:val="00A972F7"/>
    <w:rsid w:val="00AA38A5"/>
    <w:rsid w:val="00AA63DF"/>
    <w:rsid w:val="00AB2637"/>
    <w:rsid w:val="00AB4210"/>
    <w:rsid w:val="00AB4F13"/>
    <w:rsid w:val="00AB67E9"/>
    <w:rsid w:val="00AC0EE1"/>
    <w:rsid w:val="00AC4381"/>
    <w:rsid w:val="00AD4A1F"/>
    <w:rsid w:val="00AD6156"/>
    <w:rsid w:val="00AD6F59"/>
    <w:rsid w:val="00AD7D91"/>
    <w:rsid w:val="00AE1AF4"/>
    <w:rsid w:val="00AE3528"/>
    <w:rsid w:val="00AE46CF"/>
    <w:rsid w:val="00AF302F"/>
    <w:rsid w:val="00AF359D"/>
    <w:rsid w:val="00B11799"/>
    <w:rsid w:val="00B277FE"/>
    <w:rsid w:val="00B45D5B"/>
    <w:rsid w:val="00B476C2"/>
    <w:rsid w:val="00B51CBF"/>
    <w:rsid w:val="00B623C2"/>
    <w:rsid w:val="00B70AA8"/>
    <w:rsid w:val="00B70FC0"/>
    <w:rsid w:val="00B733F5"/>
    <w:rsid w:val="00B74FA4"/>
    <w:rsid w:val="00B772E9"/>
    <w:rsid w:val="00B94D39"/>
    <w:rsid w:val="00B96F1F"/>
    <w:rsid w:val="00BA4906"/>
    <w:rsid w:val="00BB228A"/>
    <w:rsid w:val="00BC27EA"/>
    <w:rsid w:val="00BC629B"/>
    <w:rsid w:val="00BF0015"/>
    <w:rsid w:val="00BF2835"/>
    <w:rsid w:val="00C05EA4"/>
    <w:rsid w:val="00C074D1"/>
    <w:rsid w:val="00C11EB0"/>
    <w:rsid w:val="00C13C31"/>
    <w:rsid w:val="00C143DF"/>
    <w:rsid w:val="00C148AE"/>
    <w:rsid w:val="00C2382F"/>
    <w:rsid w:val="00C2625F"/>
    <w:rsid w:val="00C27E78"/>
    <w:rsid w:val="00C66F04"/>
    <w:rsid w:val="00C70B8B"/>
    <w:rsid w:val="00C8609B"/>
    <w:rsid w:val="00C86213"/>
    <w:rsid w:val="00C87686"/>
    <w:rsid w:val="00C93406"/>
    <w:rsid w:val="00C946CA"/>
    <w:rsid w:val="00C94F6E"/>
    <w:rsid w:val="00C9779B"/>
    <w:rsid w:val="00CA3DDD"/>
    <w:rsid w:val="00CA5556"/>
    <w:rsid w:val="00CA6BE3"/>
    <w:rsid w:val="00CB60BB"/>
    <w:rsid w:val="00CD3D5A"/>
    <w:rsid w:val="00CD5155"/>
    <w:rsid w:val="00CE5A14"/>
    <w:rsid w:val="00CF4E44"/>
    <w:rsid w:val="00D07C3C"/>
    <w:rsid w:val="00D13957"/>
    <w:rsid w:val="00D1654E"/>
    <w:rsid w:val="00D16DB0"/>
    <w:rsid w:val="00D34FA9"/>
    <w:rsid w:val="00D37313"/>
    <w:rsid w:val="00D3788F"/>
    <w:rsid w:val="00D5102F"/>
    <w:rsid w:val="00D55893"/>
    <w:rsid w:val="00D57836"/>
    <w:rsid w:val="00D57AC2"/>
    <w:rsid w:val="00D625B5"/>
    <w:rsid w:val="00D65A55"/>
    <w:rsid w:val="00D67307"/>
    <w:rsid w:val="00D85947"/>
    <w:rsid w:val="00DA2F55"/>
    <w:rsid w:val="00DA6A28"/>
    <w:rsid w:val="00DC00D0"/>
    <w:rsid w:val="00DE12BC"/>
    <w:rsid w:val="00DE3029"/>
    <w:rsid w:val="00DE3B51"/>
    <w:rsid w:val="00DE4919"/>
    <w:rsid w:val="00DE6A5B"/>
    <w:rsid w:val="00DF035F"/>
    <w:rsid w:val="00DF4147"/>
    <w:rsid w:val="00DF78D3"/>
    <w:rsid w:val="00E04E4D"/>
    <w:rsid w:val="00E15DA5"/>
    <w:rsid w:val="00E163A2"/>
    <w:rsid w:val="00E251C4"/>
    <w:rsid w:val="00E36C26"/>
    <w:rsid w:val="00E40CAA"/>
    <w:rsid w:val="00E509CB"/>
    <w:rsid w:val="00E5647C"/>
    <w:rsid w:val="00E618F5"/>
    <w:rsid w:val="00E65C49"/>
    <w:rsid w:val="00E756F2"/>
    <w:rsid w:val="00E826A8"/>
    <w:rsid w:val="00E84225"/>
    <w:rsid w:val="00E845A5"/>
    <w:rsid w:val="00E86EA0"/>
    <w:rsid w:val="00E87841"/>
    <w:rsid w:val="00EA4914"/>
    <w:rsid w:val="00EA6204"/>
    <w:rsid w:val="00EA6AF0"/>
    <w:rsid w:val="00EB0FA8"/>
    <w:rsid w:val="00EB26CF"/>
    <w:rsid w:val="00EC0FC8"/>
    <w:rsid w:val="00EC50E4"/>
    <w:rsid w:val="00EC5277"/>
    <w:rsid w:val="00ED1E20"/>
    <w:rsid w:val="00EE4A84"/>
    <w:rsid w:val="00F10B32"/>
    <w:rsid w:val="00F124E6"/>
    <w:rsid w:val="00F20F63"/>
    <w:rsid w:val="00F22CA1"/>
    <w:rsid w:val="00F2752C"/>
    <w:rsid w:val="00F35118"/>
    <w:rsid w:val="00F35FFB"/>
    <w:rsid w:val="00F40EE6"/>
    <w:rsid w:val="00F419AE"/>
    <w:rsid w:val="00F43449"/>
    <w:rsid w:val="00F43ECB"/>
    <w:rsid w:val="00F454E1"/>
    <w:rsid w:val="00F5062C"/>
    <w:rsid w:val="00F533B6"/>
    <w:rsid w:val="00F54DFC"/>
    <w:rsid w:val="00F5644E"/>
    <w:rsid w:val="00F709B2"/>
    <w:rsid w:val="00F84148"/>
    <w:rsid w:val="00F8672B"/>
    <w:rsid w:val="00F91B24"/>
    <w:rsid w:val="00F95354"/>
    <w:rsid w:val="00F96764"/>
    <w:rsid w:val="00FB21F0"/>
    <w:rsid w:val="00FB5A4B"/>
    <w:rsid w:val="00FD10F1"/>
    <w:rsid w:val="00FD3AB9"/>
    <w:rsid w:val="00FD74B9"/>
    <w:rsid w:val="00FE428E"/>
    <w:rsid w:val="00FF1263"/>
    <w:rsid w:val="00FF42EE"/>
    <w:rsid w:val="0C62845E"/>
    <w:rsid w:val="10F0671A"/>
    <w:rsid w:val="14939728"/>
    <w:rsid w:val="197DE372"/>
    <w:rsid w:val="22773CC4"/>
    <w:rsid w:val="508591AD"/>
    <w:rsid w:val="549C75BC"/>
    <w:rsid w:val="5DF0AF2C"/>
    <w:rsid w:val="6A22ECCA"/>
    <w:rsid w:val="74C0E0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F6FE2D"/>
  <w15:chartTrackingRefBased/>
  <w15:docId w15:val="{274ADBBD-CE1E-4B70-8FD5-1B365BB5E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DBB"/>
    <w:rPr>
      <w:rFonts w:ascii="Times New Roman" w:hAnsi="Times New Roman"/>
      <w:sz w:val="24"/>
      <w:szCs w:val="24"/>
    </w:rPr>
  </w:style>
  <w:style w:type="paragraph" w:styleId="Heading1">
    <w:name w:val="heading 1"/>
    <w:basedOn w:val="Normal"/>
    <w:next w:val="Normal"/>
    <w:link w:val="Heading1Char"/>
    <w:uiPriority w:val="9"/>
    <w:qFormat/>
    <w:rsid w:val="00660444"/>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semiHidden/>
    <w:unhideWhenUsed/>
    <w:qFormat/>
    <w:rsid w:val="00660444"/>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semiHidden/>
    <w:unhideWhenUsed/>
    <w:qFormat/>
    <w:rsid w:val="00660444"/>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
    <w:semiHidden/>
    <w:unhideWhenUsed/>
    <w:qFormat/>
    <w:rsid w:val="00660444"/>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
    <w:semiHidden/>
    <w:unhideWhenUsed/>
    <w:qFormat/>
    <w:rsid w:val="00660444"/>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
    <w:semiHidden/>
    <w:unhideWhenUsed/>
    <w:qFormat/>
    <w:rsid w:val="00660444"/>
    <w:pPr>
      <w:spacing w:before="240" w:after="60"/>
      <w:outlineLvl w:val="5"/>
    </w:pPr>
    <w:rPr>
      <w:rFonts w:ascii="Calibri" w:hAnsi="Calibri"/>
      <w:b/>
      <w:bCs/>
      <w:sz w:val="20"/>
      <w:szCs w:val="20"/>
      <w:lang w:val="x-none" w:eastAsia="x-none"/>
    </w:rPr>
  </w:style>
  <w:style w:type="paragraph" w:styleId="Heading7">
    <w:name w:val="heading 7"/>
    <w:basedOn w:val="Normal"/>
    <w:next w:val="Normal"/>
    <w:link w:val="Heading7Char"/>
    <w:uiPriority w:val="9"/>
    <w:semiHidden/>
    <w:unhideWhenUsed/>
    <w:qFormat/>
    <w:rsid w:val="00660444"/>
    <w:pPr>
      <w:spacing w:before="240" w:after="60"/>
      <w:outlineLvl w:val="6"/>
    </w:pPr>
    <w:rPr>
      <w:rFonts w:ascii="Calibri" w:hAnsi="Calibri"/>
      <w:lang w:val="x-none" w:eastAsia="x-none"/>
    </w:rPr>
  </w:style>
  <w:style w:type="paragraph" w:styleId="Heading8">
    <w:name w:val="heading 8"/>
    <w:basedOn w:val="Normal"/>
    <w:next w:val="Normal"/>
    <w:link w:val="Heading8Char"/>
    <w:uiPriority w:val="9"/>
    <w:semiHidden/>
    <w:unhideWhenUsed/>
    <w:qFormat/>
    <w:rsid w:val="00660444"/>
    <w:pPr>
      <w:spacing w:before="240" w:after="60"/>
      <w:outlineLvl w:val="7"/>
    </w:pPr>
    <w:rPr>
      <w:rFonts w:ascii="Calibri" w:hAnsi="Calibri"/>
      <w:i/>
      <w:iCs/>
      <w:lang w:val="x-none" w:eastAsia="x-none"/>
    </w:rPr>
  </w:style>
  <w:style w:type="paragraph" w:styleId="Heading9">
    <w:name w:val="heading 9"/>
    <w:basedOn w:val="Normal"/>
    <w:next w:val="Normal"/>
    <w:link w:val="Heading9Char"/>
    <w:uiPriority w:val="9"/>
    <w:semiHidden/>
    <w:unhideWhenUsed/>
    <w:qFormat/>
    <w:rsid w:val="00660444"/>
    <w:pPr>
      <w:spacing w:before="240" w:after="60"/>
      <w:outlineLvl w:val="8"/>
    </w:pPr>
    <w:rPr>
      <w:rFonts w:ascii="Cambria"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60444"/>
    <w:rPr>
      <w:rFonts w:ascii="Cambria" w:hAnsi="Cambria" w:cs="Times New Roman"/>
      <w:b/>
      <w:bCs/>
      <w:kern w:val="32"/>
      <w:sz w:val="32"/>
      <w:szCs w:val="32"/>
    </w:rPr>
  </w:style>
  <w:style w:type="character" w:customStyle="1" w:styleId="Heading2Char">
    <w:name w:val="Heading 2 Char"/>
    <w:link w:val="Heading2"/>
    <w:uiPriority w:val="9"/>
    <w:semiHidden/>
    <w:locked/>
    <w:rsid w:val="00660444"/>
    <w:rPr>
      <w:rFonts w:ascii="Cambria" w:hAnsi="Cambria" w:cs="Times New Roman"/>
      <w:b/>
      <w:bCs/>
      <w:i/>
      <w:iCs/>
      <w:sz w:val="28"/>
      <w:szCs w:val="28"/>
    </w:rPr>
  </w:style>
  <w:style w:type="character" w:customStyle="1" w:styleId="Heading3Char">
    <w:name w:val="Heading 3 Char"/>
    <w:link w:val="Heading3"/>
    <w:uiPriority w:val="9"/>
    <w:semiHidden/>
    <w:locked/>
    <w:rsid w:val="00660444"/>
    <w:rPr>
      <w:rFonts w:ascii="Cambria" w:hAnsi="Cambria" w:cs="Times New Roman"/>
      <w:b/>
      <w:bCs/>
      <w:sz w:val="26"/>
      <w:szCs w:val="26"/>
    </w:rPr>
  </w:style>
  <w:style w:type="character" w:customStyle="1" w:styleId="Heading4Char">
    <w:name w:val="Heading 4 Char"/>
    <w:link w:val="Heading4"/>
    <w:uiPriority w:val="9"/>
    <w:locked/>
    <w:rsid w:val="00660444"/>
    <w:rPr>
      <w:rFonts w:cs="Times New Roman"/>
      <w:b/>
      <w:bCs/>
      <w:sz w:val="28"/>
      <w:szCs w:val="28"/>
    </w:rPr>
  </w:style>
  <w:style w:type="character" w:customStyle="1" w:styleId="Heading5Char">
    <w:name w:val="Heading 5 Char"/>
    <w:link w:val="Heading5"/>
    <w:uiPriority w:val="9"/>
    <w:semiHidden/>
    <w:locked/>
    <w:rsid w:val="00660444"/>
    <w:rPr>
      <w:rFonts w:cs="Times New Roman"/>
      <w:b/>
      <w:bCs/>
      <w:i/>
      <w:iCs/>
      <w:sz w:val="26"/>
      <w:szCs w:val="26"/>
    </w:rPr>
  </w:style>
  <w:style w:type="character" w:customStyle="1" w:styleId="Heading6Char">
    <w:name w:val="Heading 6 Char"/>
    <w:link w:val="Heading6"/>
    <w:uiPriority w:val="9"/>
    <w:semiHidden/>
    <w:locked/>
    <w:rsid w:val="00660444"/>
    <w:rPr>
      <w:rFonts w:cs="Times New Roman"/>
      <w:b/>
      <w:bCs/>
    </w:rPr>
  </w:style>
  <w:style w:type="character" w:customStyle="1" w:styleId="Heading7Char">
    <w:name w:val="Heading 7 Char"/>
    <w:link w:val="Heading7"/>
    <w:uiPriority w:val="9"/>
    <w:semiHidden/>
    <w:locked/>
    <w:rsid w:val="00660444"/>
    <w:rPr>
      <w:rFonts w:cs="Times New Roman"/>
      <w:sz w:val="24"/>
      <w:szCs w:val="24"/>
    </w:rPr>
  </w:style>
  <w:style w:type="character" w:customStyle="1" w:styleId="Heading8Char">
    <w:name w:val="Heading 8 Char"/>
    <w:link w:val="Heading8"/>
    <w:uiPriority w:val="9"/>
    <w:semiHidden/>
    <w:locked/>
    <w:rsid w:val="00660444"/>
    <w:rPr>
      <w:rFonts w:cs="Times New Roman"/>
      <w:i/>
      <w:iCs/>
      <w:sz w:val="24"/>
      <w:szCs w:val="24"/>
    </w:rPr>
  </w:style>
  <w:style w:type="character" w:customStyle="1" w:styleId="Heading9Char">
    <w:name w:val="Heading 9 Char"/>
    <w:link w:val="Heading9"/>
    <w:uiPriority w:val="9"/>
    <w:semiHidden/>
    <w:locked/>
    <w:rsid w:val="00660444"/>
    <w:rPr>
      <w:rFonts w:ascii="Cambria" w:hAnsi="Cambria" w:cs="Times New Roman"/>
    </w:rPr>
  </w:style>
  <w:style w:type="paragraph" w:styleId="Title">
    <w:name w:val="Title"/>
    <w:basedOn w:val="Normal"/>
    <w:next w:val="Normal"/>
    <w:link w:val="TitleChar"/>
    <w:uiPriority w:val="10"/>
    <w:qFormat/>
    <w:rsid w:val="00660444"/>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locked/>
    <w:rsid w:val="00660444"/>
    <w:rPr>
      <w:rFonts w:ascii="Cambria" w:hAnsi="Cambria" w:cs="Times New Roman"/>
      <w:b/>
      <w:bCs/>
      <w:kern w:val="28"/>
      <w:sz w:val="32"/>
      <w:szCs w:val="32"/>
    </w:rPr>
  </w:style>
  <w:style w:type="paragraph" w:styleId="Subtitle">
    <w:name w:val="Subtitle"/>
    <w:basedOn w:val="Normal"/>
    <w:next w:val="Normal"/>
    <w:link w:val="SubtitleChar"/>
    <w:uiPriority w:val="11"/>
    <w:qFormat/>
    <w:rsid w:val="00660444"/>
    <w:pPr>
      <w:spacing w:after="60"/>
      <w:jc w:val="center"/>
      <w:outlineLvl w:val="1"/>
    </w:pPr>
    <w:rPr>
      <w:rFonts w:ascii="Cambria" w:hAnsi="Cambria"/>
      <w:lang w:val="x-none" w:eastAsia="x-none"/>
    </w:rPr>
  </w:style>
  <w:style w:type="character" w:customStyle="1" w:styleId="SubtitleChar">
    <w:name w:val="Subtitle Char"/>
    <w:link w:val="Subtitle"/>
    <w:uiPriority w:val="11"/>
    <w:locked/>
    <w:rsid w:val="00660444"/>
    <w:rPr>
      <w:rFonts w:ascii="Cambria" w:hAnsi="Cambria" w:cs="Times New Roman"/>
      <w:sz w:val="24"/>
      <w:szCs w:val="24"/>
    </w:rPr>
  </w:style>
  <w:style w:type="character" w:styleId="Strong">
    <w:name w:val="Strong"/>
    <w:uiPriority w:val="22"/>
    <w:qFormat/>
    <w:rsid w:val="00660444"/>
    <w:rPr>
      <w:rFonts w:cs="Times New Roman"/>
      <w:b/>
      <w:bCs/>
    </w:rPr>
  </w:style>
  <w:style w:type="character" w:styleId="Emphasis">
    <w:name w:val="Emphasis"/>
    <w:uiPriority w:val="20"/>
    <w:qFormat/>
    <w:rsid w:val="00660444"/>
    <w:rPr>
      <w:rFonts w:ascii="Calibri" w:hAnsi="Calibri" w:cs="Times New Roman"/>
      <w:b/>
      <w:i/>
      <w:iCs/>
    </w:rPr>
  </w:style>
  <w:style w:type="paragraph" w:styleId="NoSpacing">
    <w:name w:val="No Spacing"/>
    <w:basedOn w:val="Normal"/>
    <w:uiPriority w:val="1"/>
    <w:qFormat/>
    <w:rsid w:val="00660444"/>
    <w:rPr>
      <w:szCs w:val="32"/>
    </w:rPr>
  </w:style>
  <w:style w:type="paragraph" w:styleId="ListParagraph">
    <w:name w:val="List Paragraph"/>
    <w:basedOn w:val="Normal"/>
    <w:qFormat/>
    <w:rsid w:val="00660444"/>
    <w:pPr>
      <w:ind w:left="720"/>
      <w:contextualSpacing/>
    </w:pPr>
  </w:style>
  <w:style w:type="paragraph" w:styleId="Quote">
    <w:name w:val="Quote"/>
    <w:basedOn w:val="Normal"/>
    <w:next w:val="Normal"/>
    <w:link w:val="QuoteChar"/>
    <w:uiPriority w:val="29"/>
    <w:qFormat/>
    <w:rsid w:val="00660444"/>
    <w:rPr>
      <w:rFonts w:ascii="Calibri" w:hAnsi="Calibri"/>
      <w:i/>
      <w:lang w:val="x-none" w:eastAsia="x-none"/>
    </w:rPr>
  </w:style>
  <w:style w:type="character" w:customStyle="1" w:styleId="QuoteChar">
    <w:name w:val="Quote Char"/>
    <w:link w:val="Quote"/>
    <w:uiPriority w:val="29"/>
    <w:locked/>
    <w:rsid w:val="00660444"/>
    <w:rPr>
      <w:rFonts w:cs="Times New Roman"/>
      <w:i/>
      <w:sz w:val="24"/>
      <w:szCs w:val="24"/>
    </w:rPr>
  </w:style>
  <w:style w:type="paragraph" w:styleId="IntenseQuote">
    <w:name w:val="Intense Quote"/>
    <w:basedOn w:val="Normal"/>
    <w:next w:val="Normal"/>
    <w:link w:val="IntenseQuoteChar"/>
    <w:uiPriority w:val="30"/>
    <w:qFormat/>
    <w:rsid w:val="00660444"/>
    <w:pPr>
      <w:ind w:left="720" w:right="720"/>
    </w:pPr>
    <w:rPr>
      <w:rFonts w:ascii="Calibri" w:hAnsi="Calibri"/>
      <w:b/>
      <w:i/>
      <w:szCs w:val="20"/>
      <w:lang w:val="x-none" w:eastAsia="x-none"/>
    </w:rPr>
  </w:style>
  <w:style w:type="character" w:customStyle="1" w:styleId="IntenseQuoteChar">
    <w:name w:val="Intense Quote Char"/>
    <w:link w:val="IntenseQuote"/>
    <w:uiPriority w:val="30"/>
    <w:locked/>
    <w:rsid w:val="00660444"/>
    <w:rPr>
      <w:rFonts w:cs="Times New Roman"/>
      <w:b/>
      <w:i/>
      <w:sz w:val="24"/>
    </w:rPr>
  </w:style>
  <w:style w:type="character" w:styleId="SubtleEmphasis">
    <w:name w:val="Subtle Emphasis"/>
    <w:uiPriority w:val="19"/>
    <w:qFormat/>
    <w:rsid w:val="00660444"/>
    <w:rPr>
      <w:i/>
      <w:color w:val="5A5A5A"/>
    </w:rPr>
  </w:style>
  <w:style w:type="character" w:styleId="IntenseEmphasis">
    <w:name w:val="Intense Emphasis"/>
    <w:uiPriority w:val="21"/>
    <w:qFormat/>
    <w:rsid w:val="00660444"/>
    <w:rPr>
      <w:rFonts w:cs="Times New Roman"/>
      <w:b/>
      <w:i/>
      <w:sz w:val="24"/>
      <w:szCs w:val="24"/>
      <w:u w:val="single"/>
    </w:rPr>
  </w:style>
  <w:style w:type="character" w:styleId="SubtleReference">
    <w:name w:val="Subtle Reference"/>
    <w:uiPriority w:val="31"/>
    <w:qFormat/>
    <w:rsid w:val="00660444"/>
    <w:rPr>
      <w:rFonts w:cs="Times New Roman"/>
      <w:sz w:val="24"/>
      <w:szCs w:val="24"/>
      <w:u w:val="single"/>
    </w:rPr>
  </w:style>
  <w:style w:type="character" w:styleId="IntenseReference">
    <w:name w:val="Intense Reference"/>
    <w:uiPriority w:val="32"/>
    <w:qFormat/>
    <w:rsid w:val="00660444"/>
    <w:rPr>
      <w:rFonts w:cs="Times New Roman"/>
      <w:b/>
      <w:sz w:val="24"/>
      <w:u w:val="single"/>
    </w:rPr>
  </w:style>
  <w:style w:type="character" w:styleId="BookTitle">
    <w:name w:val="Book Title"/>
    <w:uiPriority w:val="33"/>
    <w:qFormat/>
    <w:rsid w:val="00660444"/>
    <w:rPr>
      <w:rFonts w:ascii="Cambria" w:hAnsi="Cambria" w:cs="Times New Roman"/>
      <w:b/>
      <w:i/>
      <w:sz w:val="24"/>
      <w:szCs w:val="24"/>
    </w:rPr>
  </w:style>
  <w:style w:type="paragraph" w:styleId="TOCHeading">
    <w:name w:val="TOC Heading"/>
    <w:basedOn w:val="Heading1"/>
    <w:next w:val="Normal"/>
    <w:uiPriority w:val="39"/>
    <w:semiHidden/>
    <w:unhideWhenUsed/>
    <w:qFormat/>
    <w:rsid w:val="00660444"/>
    <w:pPr>
      <w:outlineLvl w:val="9"/>
    </w:pPr>
  </w:style>
  <w:style w:type="paragraph" w:styleId="BalloonText">
    <w:name w:val="Balloon Text"/>
    <w:basedOn w:val="Normal"/>
    <w:link w:val="BalloonTextChar"/>
    <w:uiPriority w:val="99"/>
    <w:semiHidden/>
    <w:unhideWhenUsed/>
    <w:rsid w:val="00C946CA"/>
    <w:rPr>
      <w:rFonts w:ascii="Tahoma" w:hAnsi="Tahoma" w:cs="Tahoma"/>
      <w:sz w:val="16"/>
      <w:szCs w:val="16"/>
    </w:rPr>
  </w:style>
  <w:style w:type="character" w:customStyle="1" w:styleId="BalloonTextChar">
    <w:name w:val="Balloon Text Char"/>
    <w:link w:val="BalloonText"/>
    <w:uiPriority w:val="99"/>
    <w:semiHidden/>
    <w:rsid w:val="00C946CA"/>
    <w:rPr>
      <w:rFonts w:ascii="Tahoma" w:hAnsi="Tahoma" w:cs="Tahoma"/>
      <w:sz w:val="16"/>
      <w:szCs w:val="16"/>
    </w:rPr>
  </w:style>
  <w:style w:type="paragraph" w:styleId="Header">
    <w:name w:val="header"/>
    <w:basedOn w:val="Normal"/>
    <w:link w:val="HeaderChar"/>
    <w:uiPriority w:val="99"/>
    <w:unhideWhenUsed/>
    <w:rsid w:val="009962E4"/>
    <w:pPr>
      <w:tabs>
        <w:tab w:val="center" w:pos="4513"/>
        <w:tab w:val="right" w:pos="9026"/>
      </w:tabs>
    </w:pPr>
  </w:style>
  <w:style w:type="character" w:customStyle="1" w:styleId="HeaderChar">
    <w:name w:val="Header Char"/>
    <w:link w:val="Header"/>
    <w:uiPriority w:val="99"/>
    <w:rsid w:val="009962E4"/>
    <w:rPr>
      <w:rFonts w:ascii="Times New Roman" w:hAnsi="Times New Roman"/>
      <w:sz w:val="24"/>
      <w:szCs w:val="24"/>
    </w:rPr>
  </w:style>
  <w:style w:type="paragraph" w:styleId="Footer">
    <w:name w:val="footer"/>
    <w:basedOn w:val="Normal"/>
    <w:link w:val="FooterChar"/>
    <w:uiPriority w:val="99"/>
    <w:unhideWhenUsed/>
    <w:rsid w:val="009962E4"/>
    <w:pPr>
      <w:tabs>
        <w:tab w:val="center" w:pos="4513"/>
        <w:tab w:val="right" w:pos="9026"/>
      </w:tabs>
    </w:pPr>
  </w:style>
  <w:style w:type="character" w:customStyle="1" w:styleId="FooterChar">
    <w:name w:val="Footer Char"/>
    <w:link w:val="Footer"/>
    <w:uiPriority w:val="99"/>
    <w:rsid w:val="009962E4"/>
    <w:rPr>
      <w:rFonts w:ascii="Times New Roman" w:hAnsi="Times New Roman"/>
      <w:sz w:val="24"/>
      <w:szCs w:val="24"/>
    </w:rPr>
  </w:style>
  <w:style w:type="character" w:styleId="CommentReference">
    <w:name w:val="annotation reference"/>
    <w:uiPriority w:val="99"/>
    <w:semiHidden/>
    <w:unhideWhenUsed/>
    <w:rsid w:val="00A224D5"/>
    <w:rPr>
      <w:sz w:val="16"/>
      <w:szCs w:val="16"/>
    </w:rPr>
  </w:style>
  <w:style w:type="paragraph" w:styleId="CommentText">
    <w:name w:val="annotation text"/>
    <w:basedOn w:val="Normal"/>
    <w:link w:val="CommentTextChar"/>
    <w:uiPriority w:val="99"/>
    <w:semiHidden/>
    <w:unhideWhenUsed/>
    <w:rsid w:val="00A224D5"/>
    <w:rPr>
      <w:sz w:val="20"/>
      <w:szCs w:val="20"/>
    </w:rPr>
  </w:style>
  <w:style w:type="character" w:customStyle="1" w:styleId="CommentTextChar">
    <w:name w:val="Comment Text Char"/>
    <w:link w:val="CommentText"/>
    <w:uiPriority w:val="99"/>
    <w:semiHidden/>
    <w:rsid w:val="00A224D5"/>
    <w:rPr>
      <w:rFonts w:ascii="Times New Roman" w:hAnsi="Times New Roman"/>
    </w:rPr>
  </w:style>
  <w:style w:type="paragraph" w:styleId="CommentSubject">
    <w:name w:val="annotation subject"/>
    <w:basedOn w:val="CommentText"/>
    <w:next w:val="CommentText"/>
    <w:link w:val="CommentSubjectChar"/>
    <w:uiPriority w:val="99"/>
    <w:semiHidden/>
    <w:unhideWhenUsed/>
    <w:rsid w:val="00A224D5"/>
    <w:rPr>
      <w:b/>
      <w:bCs/>
    </w:rPr>
  </w:style>
  <w:style w:type="character" w:customStyle="1" w:styleId="CommentSubjectChar">
    <w:name w:val="Comment Subject Char"/>
    <w:link w:val="CommentSubject"/>
    <w:uiPriority w:val="99"/>
    <w:semiHidden/>
    <w:rsid w:val="00A224D5"/>
    <w:rPr>
      <w:rFonts w:ascii="Times New Roman" w:hAnsi="Times New Roman"/>
      <w:b/>
      <w:bCs/>
    </w:rPr>
  </w:style>
  <w:style w:type="paragraph" w:styleId="NormalWeb">
    <w:name w:val="Normal (Web)"/>
    <w:basedOn w:val="Normal"/>
    <w:uiPriority w:val="99"/>
    <w:semiHidden/>
    <w:unhideWhenUsed/>
    <w:rsid w:val="00D85947"/>
    <w:pPr>
      <w:spacing w:before="100" w:beforeAutospacing="1" w:after="100" w:afterAutospacing="1"/>
    </w:pPr>
  </w:style>
  <w:style w:type="paragraph" w:customStyle="1" w:styleId="paragraph">
    <w:name w:val="paragraph"/>
    <w:basedOn w:val="Normal"/>
    <w:rsid w:val="002B2964"/>
    <w:pPr>
      <w:spacing w:before="100" w:beforeAutospacing="1" w:after="100" w:afterAutospacing="1"/>
    </w:pPr>
  </w:style>
  <w:style w:type="character" w:customStyle="1" w:styleId="normaltextrun">
    <w:name w:val="normaltextrun"/>
    <w:basedOn w:val="DefaultParagraphFont"/>
    <w:rsid w:val="002B2964"/>
  </w:style>
  <w:style w:type="character" w:customStyle="1" w:styleId="eop">
    <w:name w:val="eop"/>
    <w:basedOn w:val="DefaultParagraphFont"/>
    <w:rsid w:val="002B2964"/>
  </w:style>
  <w:style w:type="character" w:styleId="Hyperlink">
    <w:name w:val="Hyperlink"/>
    <w:basedOn w:val="DefaultParagraphFont"/>
    <w:uiPriority w:val="99"/>
    <w:unhideWhenUsed/>
    <w:rsid w:val="00380321"/>
    <w:rPr>
      <w:color w:val="0563C1" w:themeColor="hyperlink"/>
      <w:u w:val="single"/>
    </w:rPr>
  </w:style>
  <w:style w:type="paragraph" w:styleId="Revision">
    <w:name w:val="Revision"/>
    <w:hidden/>
    <w:uiPriority w:val="99"/>
    <w:semiHidden/>
    <w:rsid w:val="001D59BC"/>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83607">
      <w:bodyDiv w:val="1"/>
      <w:marLeft w:val="0"/>
      <w:marRight w:val="0"/>
      <w:marTop w:val="0"/>
      <w:marBottom w:val="0"/>
      <w:divBdr>
        <w:top w:val="none" w:sz="0" w:space="0" w:color="auto"/>
        <w:left w:val="none" w:sz="0" w:space="0" w:color="auto"/>
        <w:bottom w:val="none" w:sz="0" w:space="0" w:color="auto"/>
        <w:right w:val="none" w:sz="0" w:space="0" w:color="auto"/>
      </w:divBdr>
    </w:div>
    <w:div w:id="590938811">
      <w:bodyDiv w:val="1"/>
      <w:marLeft w:val="0"/>
      <w:marRight w:val="0"/>
      <w:marTop w:val="0"/>
      <w:marBottom w:val="0"/>
      <w:divBdr>
        <w:top w:val="none" w:sz="0" w:space="0" w:color="auto"/>
        <w:left w:val="none" w:sz="0" w:space="0" w:color="auto"/>
        <w:bottom w:val="none" w:sz="0" w:space="0" w:color="auto"/>
        <w:right w:val="none" w:sz="0" w:space="0" w:color="auto"/>
      </w:divBdr>
    </w:div>
    <w:div w:id="646592325">
      <w:bodyDiv w:val="1"/>
      <w:marLeft w:val="0"/>
      <w:marRight w:val="0"/>
      <w:marTop w:val="0"/>
      <w:marBottom w:val="0"/>
      <w:divBdr>
        <w:top w:val="none" w:sz="0" w:space="0" w:color="auto"/>
        <w:left w:val="none" w:sz="0" w:space="0" w:color="auto"/>
        <w:bottom w:val="none" w:sz="0" w:space="0" w:color="auto"/>
        <w:right w:val="none" w:sz="0" w:space="0" w:color="auto"/>
      </w:divBdr>
    </w:div>
    <w:div w:id="715279368">
      <w:bodyDiv w:val="1"/>
      <w:marLeft w:val="0"/>
      <w:marRight w:val="0"/>
      <w:marTop w:val="0"/>
      <w:marBottom w:val="0"/>
      <w:divBdr>
        <w:top w:val="none" w:sz="0" w:space="0" w:color="auto"/>
        <w:left w:val="none" w:sz="0" w:space="0" w:color="auto"/>
        <w:bottom w:val="none" w:sz="0" w:space="0" w:color="auto"/>
        <w:right w:val="none" w:sz="0" w:space="0" w:color="auto"/>
      </w:divBdr>
    </w:div>
    <w:div w:id="797451407">
      <w:bodyDiv w:val="1"/>
      <w:marLeft w:val="0"/>
      <w:marRight w:val="0"/>
      <w:marTop w:val="0"/>
      <w:marBottom w:val="0"/>
      <w:divBdr>
        <w:top w:val="none" w:sz="0" w:space="0" w:color="auto"/>
        <w:left w:val="none" w:sz="0" w:space="0" w:color="auto"/>
        <w:bottom w:val="none" w:sz="0" w:space="0" w:color="auto"/>
        <w:right w:val="none" w:sz="0" w:space="0" w:color="auto"/>
      </w:divBdr>
      <w:divsChild>
        <w:div w:id="895970902">
          <w:marLeft w:val="0"/>
          <w:marRight w:val="0"/>
          <w:marTop w:val="0"/>
          <w:marBottom w:val="0"/>
          <w:divBdr>
            <w:top w:val="none" w:sz="0" w:space="0" w:color="auto"/>
            <w:left w:val="none" w:sz="0" w:space="0" w:color="auto"/>
            <w:bottom w:val="none" w:sz="0" w:space="0" w:color="auto"/>
            <w:right w:val="none" w:sz="0" w:space="0" w:color="auto"/>
          </w:divBdr>
        </w:div>
        <w:div w:id="5713095">
          <w:marLeft w:val="0"/>
          <w:marRight w:val="0"/>
          <w:marTop w:val="0"/>
          <w:marBottom w:val="0"/>
          <w:divBdr>
            <w:top w:val="none" w:sz="0" w:space="0" w:color="auto"/>
            <w:left w:val="none" w:sz="0" w:space="0" w:color="auto"/>
            <w:bottom w:val="none" w:sz="0" w:space="0" w:color="auto"/>
            <w:right w:val="none" w:sz="0" w:space="0" w:color="auto"/>
          </w:divBdr>
        </w:div>
        <w:div w:id="1624581576">
          <w:marLeft w:val="0"/>
          <w:marRight w:val="0"/>
          <w:marTop w:val="0"/>
          <w:marBottom w:val="0"/>
          <w:divBdr>
            <w:top w:val="none" w:sz="0" w:space="0" w:color="auto"/>
            <w:left w:val="none" w:sz="0" w:space="0" w:color="auto"/>
            <w:bottom w:val="none" w:sz="0" w:space="0" w:color="auto"/>
            <w:right w:val="none" w:sz="0" w:space="0" w:color="auto"/>
          </w:divBdr>
        </w:div>
        <w:div w:id="1832329504">
          <w:marLeft w:val="0"/>
          <w:marRight w:val="0"/>
          <w:marTop w:val="0"/>
          <w:marBottom w:val="0"/>
          <w:divBdr>
            <w:top w:val="none" w:sz="0" w:space="0" w:color="auto"/>
            <w:left w:val="none" w:sz="0" w:space="0" w:color="auto"/>
            <w:bottom w:val="none" w:sz="0" w:space="0" w:color="auto"/>
            <w:right w:val="none" w:sz="0" w:space="0" w:color="auto"/>
          </w:divBdr>
        </w:div>
        <w:div w:id="1675379639">
          <w:marLeft w:val="0"/>
          <w:marRight w:val="0"/>
          <w:marTop w:val="0"/>
          <w:marBottom w:val="0"/>
          <w:divBdr>
            <w:top w:val="none" w:sz="0" w:space="0" w:color="auto"/>
            <w:left w:val="none" w:sz="0" w:space="0" w:color="auto"/>
            <w:bottom w:val="none" w:sz="0" w:space="0" w:color="auto"/>
            <w:right w:val="none" w:sz="0" w:space="0" w:color="auto"/>
          </w:divBdr>
        </w:div>
        <w:div w:id="1517227138">
          <w:marLeft w:val="0"/>
          <w:marRight w:val="0"/>
          <w:marTop w:val="0"/>
          <w:marBottom w:val="0"/>
          <w:divBdr>
            <w:top w:val="none" w:sz="0" w:space="0" w:color="auto"/>
            <w:left w:val="none" w:sz="0" w:space="0" w:color="auto"/>
            <w:bottom w:val="none" w:sz="0" w:space="0" w:color="auto"/>
            <w:right w:val="none" w:sz="0" w:space="0" w:color="auto"/>
          </w:divBdr>
        </w:div>
        <w:div w:id="1673485891">
          <w:marLeft w:val="0"/>
          <w:marRight w:val="0"/>
          <w:marTop w:val="0"/>
          <w:marBottom w:val="0"/>
          <w:divBdr>
            <w:top w:val="none" w:sz="0" w:space="0" w:color="auto"/>
            <w:left w:val="none" w:sz="0" w:space="0" w:color="auto"/>
            <w:bottom w:val="none" w:sz="0" w:space="0" w:color="auto"/>
            <w:right w:val="none" w:sz="0" w:space="0" w:color="auto"/>
          </w:divBdr>
        </w:div>
        <w:div w:id="1135297438">
          <w:marLeft w:val="0"/>
          <w:marRight w:val="0"/>
          <w:marTop w:val="0"/>
          <w:marBottom w:val="0"/>
          <w:divBdr>
            <w:top w:val="none" w:sz="0" w:space="0" w:color="auto"/>
            <w:left w:val="none" w:sz="0" w:space="0" w:color="auto"/>
            <w:bottom w:val="none" w:sz="0" w:space="0" w:color="auto"/>
            <w:right w:val="none" w:sz="0" w:space="0" w:color="auto"/>
          </w:divBdr>
        </w:div>
        <w:div w:id="483206216">
          <w:marLeft w:val="0"/>
          <w:marRight w:val="0"/>
          <w:marTop w:val="0"/>
          <w:marBottom w:val="0"/>
          <w:divBdr>
            <w:top w:val="none" w:sz="0" w:space="0" w:color="auto"/>
            <w:left w:val="none" w:sz="0" w:space="0" w:color="auto"/>
            <w:bottom w:val="none" w:sz="0" w:space="0" w:color="auto"/>
            <w:right w:val="none" w:sz="0" w:space="0" w:color="auto"/>
          </w:divBdr>
        </w:div>
        <w:div w:id="4403475">
          <w:marLeft w:val="0"/>
          <w:marRight w:val="0"/>
          <w:marTop w:val="0"/>
          <w:marBottom w:val="0"/>
          <w:divBdr>
            <w:top w:val="none" w:sz="0" w:space="0" w:color="auto"/>
            <w:left w:val="none" w:sz="0" w:space="0" w:color="auto"/>
            <w:bottom w:val="none" w:sz="0" w:space="0" w:color="auto"/>
            <w:right w:val="none" w:sz="0" w:space="0" w:color="auto"/>
          </w:divBdr>
        </w:div>
        <w:div w:id="889999747">
          <w:marLeft w:val="0"/>
          <w:marRight w:val="0"/>
          <w:marTop w:val="0"/>
          <w:marBottom w:val="0"/>
          <w:divBdr>
            <w:top w:val="none" w:sz="0" w:space="0" w:color="auto"/>
            <w:left w:val="none" w:sz="0" w:space="0" w:color="auto"/>
            <w:bottom w:val="none" w:sz="0" w:space="0" w:color="auto"/>
            <w:right w:val="none" w:sz="0" w:space="0" w:color="auto"/>
          </w:divBdr>
        </w:div>
      </w:divsChild>
    </w:div>
    <w:div w:id="1041513171">
      <w:bodyDiv w:val="1"/>
      <w:marLeft w:val="0"/>
      <w:marRight w:val="0"/>
      <w:marTop w:val="0"/>
      <w:marBottom w:val="0"/>
      <w:divBdr>
        <w:top w:val="none" w:sz="0" w:space="0" w:color="auto"/>
        <w:left w:val="none" w:sz="0" w:space="0" w:color="auto"/>
        <w:bottom w:val="none" w:sz="0" w:space="0" w:color="auto"/>
        <w:right w:val="none" w:sz="0" w:space="0" w:color="auto"/>
      </w:divBdr>
      <w:divsChild>
        <w:div w:id="1976833096">
          <w:marLeft w:val="0"/>
          <w:marRight w:val="0"/>
          <w:marTop w:val="0"/>
          <w:marBottom w:val="0"/>
          <w:divBdr>
            <w:top w:val="none" w:sz="0" w:space="0" w:color="auto"/>
            <w:left w:val="none" w:sz="0" w:space="0" w:color="auto"/>
            <w:bottom w:val="none" w:sz="0" w:space="0" w:color="auto"/>
            <w:right w:val="none" w:sz="0" w:space="0" w:color="auto"/>
          </w:divBdr>
        </w:div>
        <w:div w:id="353043312">
          <w:marLeft w:val="0"/>
          <w:marRight w:val="0"/>
          <w:marTop w:val="0"/>
          <w:marBottom w:val="0"/>
          <w:divBdr>
            <w:top w:val="none" w:sz="0" w:space="0" w:color="auto"/>
            <w:left w:val="none" w:sz="0" w:space="0" w:color="auto"/>
            <w:bottom w:val="none" w:sz="0" w:space="0" w:color="auto"/>
            <w:right w:val="none" w:sz="0" w:space="0" w:color="auto"/>
          </w:divBdr>
        </w:div>
        <w:div w:id="1865090082">
          <w:marLeft w:val="0"/>
          <w:marRight w:val="0"/>
          <w:marTop w:val="0"/>
          <w:marBottom w:val="0"/>
          <w:divBdr>
            <w:top w:val="none" w:sz="0" w:space="0" w:color="auto"/>
            <w:left w:val="none" w:sz="0" w:space="0" w:color="auto"/>
            <w:bottom w:val="none" w:sz="0" w:space="0" w:color="auto"/>
            <w:right w:val="none" w:sz="0" w:space="0" w:color="auto"/>
          </w:divBdr>
        </w:div>
        <w:div w:id="95171849">
          <w:marLeft w:val="0"/>
          <w:marRight w:val="0"/>
          <w:marTop w:val="0"/>
          <w:marBottom w:val="0"/>
          <w:divBdr>
            <w:top w:val="none" w:sz="0" w:space="0" w:color="auto"/>
            <w:left w:val="none" w:sz="0" w:space="0" w:color="auto"/>
            <w:bottom w:val="none" w:sz="0" w:space="0" w:color="auto"/>
            <w:right w:val="none" w:sz="0" w:space="0" w:color="auto"/>
          </w:divBdr>
        </w:div>
        <w:div w:id="875198087">
          <w:marLeft w:val="0"/>
          <w:marRight w:val="0"/>
          <w:marTop w:val="0"/>
          <w:marBottom w:val="0"/>
          <w:divBdr>
            <w:top w:val="none" w:sz="0" w:space="0" w:color="auto"/>
            <w:left w:val="none" w:sz="0" w:space="0" w:color="auto"/>
            <w:bottom w:val="none" w:sz="0" w:space="0" w:color="auto"/>
            <w:right w:val="none" w:sz="0" w:space="0" w:color="auto"/>
          </w:divBdr>
        </w:div>
        <w:div w:id="1368214432">
          <w:marLeft w:val="0"/>
          <w:marRight w:val="0"/>
          <w:marTop w:val="0"/>
          <w:marBottom w:val="0"/>
          <w:divBdr>
            <w:top w:val="none" w:sz="0" w:space="0" w:color="auto"/>
            <w:left w:val="none" w:sz="0" w:space="0" w:color="auto"/>
            <w:bottom w:val="none" w:sz="0" w:space="0" w:color="auto"/>
            <w:right w:val="none" w:sz="0" w:space="0" w:color="auto"/>
          </w:divBdr>
        </w:div>
        <w:div w:id="1629045357">
          <w:marLeft w:val="0"/>
          <w:marRight w:val="0"/>
          <w:marTop w:val="0"/>
          <w:marBottom w:val="0"/>
          <w:divBdr>
            <w:top w:val="none" w:sz="0" w:space="0" w:color="auto"/>
            <w:left w:val="none" w:sz="0" w:space="0" w:color="auto"/>
            <w:bottom w:val="none" w:sz="0" w:space="0" w:color="auto"/>
            <w:right w:val="none" w:sz="0" w:space="0" w:color="auto"/>
          </w:divBdr>
        </w:div>
        <w:div w:id="1916355132">
          <w:marLeft w:val="0"/>
          <w:marRight w:val="0"/>
          <w:marTop w:val="0"/>
          <w:marBottom w:val="0"/>
          <w:divBdr>
            <w:top w:val="none" w:sz="0" w:space="0" w:color="auto"/>
            <w:left w:val="none" w:sz="0" w:space="0" w:color="auto"/>
            <w:bottom w:val="none" w:sz="0" w:space="0" w:color="auto"/>
            <w:right w:val="none" w:sz="0" w:space="0" w:color="auto"/>
          </w:divBdr>
        </w:div>
        <w:div w:id="645664292">
          <w:marLeft w:val="0"/>
          <w:marRight w:val="0"/>
          <w:marTop w:val="0"/>
          <w:marBottom w:val="0"/>
          <w:divBdr>
            <w:top w:val="none" w:sz="0" w:space="0" w:color="auto"/>
            <w:left w:val="none" w:sz="0" w:space="0" w:color="auto"/>
            <w:bottom w:val="none" w:sz="0" w:space="0" w:color="auto"/>
            <w:right w:val="none" w:sz="0" w:space="0" w:color="auto"/>
          </w:divBdr>
        </w:div>
        <w:div w:id="250699235">
          <w:marLeft w:val="0"/>
          <w:marRight w:val="0"/>
          <w:marTop w:val="0"/>
          <w:marBottom w:val="0"/>
          <w:divBdr>
            <w:top w:val="none" w:sz="0" w:space="0" w:color="auto"/>
            <w:left w:val="none" w:sz="0" w:space="0" w:color="auto"/>
            <w:bottom w:val="none" w:sz="0" w:space="0" w:color="auto"/>
            <w:right w:val="none" w:sz="0" w:space="0" w:color="auto"/>
          </w:divBdr>
        </w:div>
        <w:div w:id="1757633396">
          <w:marLeft w:val="0"/>
          <w:marRight w:val="0"/>
          <w:marTop w:val="0"/>
          <w:marBottom w:val="0"/>
          <w:divBdr>
            <w:top w:val="none" w:sz="0" w:space="0" w:color="auto"/>
            <w:left w:val="none" w:sz="0" w:space="0" w:color="auto"/>
            <w:bottom w:val="none" w:sz="0" w:space="0" w:color="auto"/>
            <w:right w:val="none" w:sz="0" w:space="0" w:color="auto"/>
          </w:divBdr>
        </w:div>
        <w:div w:id="214437630">
          <w:marLeft w:val="0"/>
          <w:marRight w:val="0"/>
          <w:marTop w:val="0"/>
          <w:marBottom w:val="0"/>
          <w:divBdr>
            <w:top w:val="none" w:sz="0" w:space="0" w:color="auto"/>
            <w:left w:val="none" w:sz="0" w:space="0" w:color="auto"/>
            <w:bottom w:val="none" w:sz="0" w:space="0" w:color="auto"/>
            <w:right w:val="none" w:sz="0" w:space="0" w:color="auto"/>
          </w:divBdr>
        </w:div>
        <w:div w:id="664819972">
          <w:marLeft w:val="0"/>
          <w:marRight w:val="0"/>
          <w:marTop w:val="0"/>
          <w:marBottom w:val="0"/>
          <w:divBdr>
            <w:top w:val="none" w:sz="0" w:space="0" w:color="auto"/>
            <w:left w:val="none" w:sz="0" w:space="0" w:color="auto"/>
            <w:bottom w:val="none" w:sz="0" w:space="0" w:color="auto"/>
            <w:right w:val="none" w:sz="0" w:space="0" w:color="auto"/>
          </w:divBdr>
        </w:div>
        <w:div w:id="364406092">
          <w:marLeft w:val="0"/>
          <w:marRight w:val="0"/>
          <w:marTop w:val="0"/>
          <w:marBottom w:val="0"/>
          <w:divBdr>
            <w:top w:val="none" w:sz="0" w:space="0" w:color="auto"/>
            <w:left w:val="none" w:sz="0" w:space="0" w:color="auto"/>
            <w:bottom w:val="none" w:sz="0" w:space="0" w:color="auto"/>
            <w:right w:val="none" w:sz="0" w:space="0" w:color="auto"/>
          </w:divBdr>
        </w:div>
        <w:div w:id="1229221280">
          <w:marLeft w:val="0"/>
          <w:marRight w:val="0"/>
          <w:marTop w:val="0"/>
          <w:marBottom w:val="0"/>
          <w:divBdr>
            <w:top w:val="none" w:sz="0" w:space="0" w:color="auto"/>
            <w:left w:val="none" w:sz="0" w:space="0" w:color="auto"/>
            <w:bottom w:val="none" w:sz="0" w:space="0" w:color="auto"/>
            <w:right w:val="none" w:sz="0" w:space="0" w:color="auto"/>
          </w:divBdr>
        </w:div>
      </w:divsChild>
    </w:div>
    <w:div w:id="1411001404">
      <w:bodyDiv w:val="1"/>
      <w:marLeft w:val="0"/>
      <w:marRight w:val="0"/>
      <w:marTop w:val="0"/>
      <w:marBottom w:val="0"/>
      <w:divBdr>
        <w:top w:val="none" w:sz="0" w:space="0" w:color="auto"/>
        <w:left w:val="none" w:sz="0" w:space="0" w:color="auto"/>
        <w:bottom w:val="none" w:sz="0" w:space="0" w:color="auto"/>
        <w:right w:val="none" w:sz="0" w:space="0" w:color="auto"/>
      </w:divBdr>
    </w:div>
    <w:div w:id="1922518483">
      <w:bodyDiv w:val="1"/>
      <w:marLeft w:val="0"/>
      <w:marRight w:val="0"/>
      <w:marTop w:val="0"/>
      <w:marBottom w:val="0"/>
      <w:divBdr>
        <w:top w:val="none" w:sz="0" w:space="0" w:color="auto"/>
        <w:left w:val="none" w:sz="0" w:space="0" w:color="auto"/>
        <w:bottom w:val="none" w:sz="0" w:space="0" w:color="auto"/>
        <w:right w:val="none" w:sz="0" w:space="0" w:color="auto"/>
      </w:divBdr>
    </w:div>
    <w:div w:id="212857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99fc19e-6ab3-4d4d-b23c-ca00f242fe86">
      <Terms xmlns="http://schemas.microsoft.com/office/infopath/2007/PartnerControls"/>
    </lcf76f155ced4ddcb4097134ff3c332f>
    <TaxCatchAll xmlns="ba1b69c5-4d56-4b49-ab8c-01c20d8c004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3BDC2A25E1C964B820B639240B24A17" ma:contentTypeVersion="15" ma:contentTypeDescription="Create a new document." ma:contentTypeScope="" ma:versionID="2e63fc2317145a5c5780600a1465a143">
  <xsd:schema xmlns:xsd="http://www.w3.org/2001/XMLSchema" xmlns:xs="http://www.w3.org/2001/XMLSchema" xmlns:p="http://schemas.microsoft.com/office/2006/metadata/properties" xmlns:ns2="e99fc19e-6ab3-4d4d-b23c-ca00f242fe86" xmlns:ns3="84e0b940-3335-4c56-8d40-eae63a744759" xmlns:ns4="ba1b69c5-4d56-4b49-ab8c-01c20d8c0043" targetNamespace="http://schemas.microsoft.com/office/2006/metadata/properties" ma:root="true" ma:fieldsID="fdced7f055823c3fbf2611fa7026387d" ns2:_="" ns3:_="" ns4:_="">
    <xsd:import namespace="e99fc19e-6ab3-4d4d-b23c-ca00f242fe86"/>
    <xsd:import namespace="84e0b940-3335-4c56-8d40-eae63a744759"/>
    <xsd:import namespace="ba1b69c5-4d56-4b49-ab8c-01c20d8c004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9fc19e-6ab3-4d4d-b23c-ca00f242fe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740ba2e-8225-4a0c-8b12-8f710c8fdb6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4e0b940-3335-4c56-8d40-eae63a74475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1b69c5-4d56-4b49-ab8c-01c20d8c0043"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dbb0b5c6-a29f-4971-8542-3306b65e57da}" ma:internalName="TaxCatchAll" ma:showField="CatchAllData" ma:web="84e0b940-3335-4c56-8d40-eae63a7447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F32167-D926-43A7-8E19-7C361B74971C}">
  <ds:schemaRefs>
    <ds:schemaRef ds:uri="http://schemas.openxmlformats.org/officeDocument/2006/bibliography"/>
  </ds:schemaRefs>
</ds:datastoreItem>
</file>

<file path=customXml/itemProps2.xml><?xml version="1.0" encoding="utf-8"?>
<ds:datastoreItem xmlns:ds="http://schemas.openxmlformats.org/officeDocument/2006/customXml" ds:itemID="{82209B3A-F82B-46F7-A681-70856CA1D8FF}">
  <ds:schemaRefs>
    <ds:schemaRef ds:uri="http://schemas.microsoft.com/office/2006/metadata/properties"/>
    <ds:schemaRef ds:uri="http://schemas.microsoft.com/office/infopath/2007/PartnerControls"/>
    <ds:schemaRef ds:uri="e99fc19e-6ab3-4d4d-b23c-ca00f242fe86"/>
    <ds:schemaRef ds:uri="ba1b69c5-4d56-4b49-ab8c-01c20d8c0043"/>
  </ds:schemaRefs>
</ds:datastoreItem>
</file>

<file path=customXml/itemProps3.xml><?xml version="1.0" encoding="utf-8"?>
<ds:datastoreItem xmlns:ds="http://schemas.openxmlformats.org/officeDocument/2006/customXml" ds:itemID="{B95586A0-285C-48E4-92ED-464DD8981263}">
  <ds:schemaRefs>
    <ds:schemaRef ds:uri="http://schemas.microsoft.com/sharepoint/v3/contenttype/forms"/>
  </ds:schemaRefs>
</ds:datastoreItem>
</file>

<file path=customXml/itemProps4.xml><?xml version="1.0" encoding="utf-8"?>
<ds:datastoreItem xmlns:ds="http://schemas.openxmlformats.org/officeDocument/2006/customXml" ds:itemID="{F76E60CF-AF86-4235-BB8C-8B4B0A1755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9fc19e-6ab3-4d4d-b23c-ca00f242fe86"/>
    <ds:schemaRef ds:uri="84e0b940-3335-4c56-8d40-eae63a744759"/>
    <ds:schemaRef ds:uri="ba1b69c5-4d56-4b49-ab8c-01c20d8c00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1616</Words>
  <Characters>9216</Characters>
  <Application>Microsoft Office Word</Application>
  <DocSecurity>0</DocSecurity>
  <Lines>76</Lines>
  <Paragraphs>21</Paragraphs>
  <ScaleCrop>false</ScaleCrop>
  <Company>University of East London</Company>
  <LinksUpToDate>false</LinksUpToDate>
  <CharactersWithSpaces>10811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rosalynd</dc:creator>
  <cp:keywords/>
  <dc:description/>
  <cp:lastModifiedBy>Lana Yordanova</cp:lastModifiedBy>
  <cp:revision>16</cp:revision>
  <cp:lastPrinted>2019-09-04T14:35:00Z</cp:lastPrinted>
  <dcterms:created xsi:type="dcterms:W3CDTF">2023-02-20T16:23:00Z</dcterms:created>
  <dcterms:modified xsi:type="dcterms:W3CDTF">2023-03-17T15:34:00Z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0x01010003BDC2A25E1C964B820B639240B24A17</vt:lpwstr>
  </property>
  <property fmtid="{D5CDD505-2E9C-101B-9397-08002B2CF9AE}" pid="3" name="MediaServiceImageTags">
    <vt:lpwstr/>
  </property>
</Properties>
</file>