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DBBF" w14:textId="77777777" w:rsidR="00C27E78" w:rsidRPr="00787C9C" w:rsidRDefault="009C4B8F" w:rsidP="00787C9C">
      <w:pPr>
        <w:spacing w:line="276" w:lineRule="auto"/>
        <w:jc w:val="center"/>
        <w:rPr>
          <w:rFonts w:ascii="Arial" w:hAnsi="Arial" w:cs="Arial"/>
          <w:sz w:val="22"/>
          <w:szCs w:val="22"/>
        </w:rPr>
      </w:pPr>
      <w:r w:rsidRPr="00787C9C">
        <w:rPr>
          <w:rFonts w:ascii="Arial" w:hAnsi="Arial" w:cs="Arial"/>
          <w:noProof/>
          <w:sz w:val="22"/>
          <w:szCs w:val="22"/>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7F51BC8" w14:textId="77777777" w:rsidR="00BA4906" w:rsidRPr="00787C9C" w:rsidRDefault="00BA4906" w:rsidP="00787C9C">
      <w:pPr>
        <w:spacing w:line="276" w:lineRule="auto"/>
        <w:rPr>
          <w:rFonts w:ascii="Arial" w:hAnsi="Arial" w:cs="Arial"/>
          <w:b/>
          <w:sz w:val="22"/>
          <w:szCs w:val="22"/>
        </w:rPr>
      </w:pPr>
    </w:p>
    <w:p w14:paraId="4137A8FD" w14:textId="77777777" w:rsidR="00BA4906" w:rsidRPr="00787C9C" w:rsidRDefault="00BA4906" w:rsidP="00787C9C">
      <w:pPr>
        <w:spacing w:line="276" w:lineRule="auto"/>
        <w:jc w:val="center"/>
        <w:rPr>
          <w:rFonts w:ascii="Arial" w:hAnsi="Arial" w:cs="Arial"/>
          <w:i/>
          <w:sz w:val="22"/>
          <w:szCs w:val="22"/>
          <w:highlight w:val="lightGray"/>
        </w:rPr>
      </w:pPr>
    </w:p>
    <w:p w14:paraId="0F5AC9E1" w14:textId="411AC433" w:rsidR="00C27E78" w:rsidRPr="00787C9C" w:rsidRDefault="00C27E78" w:rsidP="00787C9C">
      <w:pPr>
        <w:spacing w:line="276" w:lineRule="auto"/>
        <w:jc w:val="center"/>
        <w:rPr>
          <w:rFonts w:ascii="Arial" w:hAnsi="Arial" w:cs="Arial"/>
          <w:b/>
          <w:sz w:val="22"/>
          <w:szCs w:val="22"/>
        </w:rPr>
      </w:pPr>
      <w:r w:rsidRPr="00787C9C">
        <w:rPr>
          <w:rFonts w:ascii="Arial" w:hAnsi="Arial" w:cs="Arial"/>
          <w:b/>
          <w:sz w:val="22"/>
          <w:szCs w:val="22"/>
        </w:rPr>
        <w:t>JOB DESCRIPTION</w:t>
      </w:r>
    </w:p>
    <w:p w14:paraId="20C3A7B6" w14:textId="77777777" w:rsidR="00787C9C" w:rsidRPr="00787C9C" w:rsidRDefault="00787C9C" w:rsidP="00787C9C">
      <w:pPr>
        <w:shd w:val="clear" w:color="auto" w:fill="FFFFFF" w:themeFill="background1"/>
        <w:spacing w:line="276" w:lineRule="auto"/>
        <w:ind w:left="2835" w:hanging="2835"/>
        <w:rPr>
          <w:rFonts w:ascii="Arial" w:hAnsi="Arial" w:cs="Arial"/>
          <w:sz w:val="22"/>
          <w:szCs w:val="22"/>
        </w:rPr>
      </w:pPr>
    </w:p>
    <w:p w14:paraId="38BD1DEE" w14:textId="0B74F40F" w:rsidR="00585DD1" w:rsidRPr="00787C9C" w:rsidRDefault="00585DD1" w:rsidP="00787C9C">
      <w:pPr>
        <w:shd w:val="clear" w:color="auto" w:fill="FFFFFF" w:themeFill="background1"/>
        <w:spacing w:line="276" w:lineRule="auto"/>
        <w:ind w:left="2835" w:hanging="2835"/>
        <w:rPr>
          <w:rFonts w:ascii="Arial" w:hAnsi="Arial" w:cs="Arial"/>
          <w:b/>
          <w:sz w:val="22"/>
          <w:szCs w:val="22"/>
        </w:rPr>
      </w:pPr>
      <w:r w:rsidRPr="00787C9C">
        <w:rPr>
          <w:rFonts w:ascii="Arial" w:hAnsi="Arial" w:cs="Arial"/>
          <w:b/>
          <w:sz w:val="22"/>
          <w:szCs w:val="22"/>
        </w:rPr>
        <w:t>Job Title</w:t>
      </w:r>
      <w:r w:rsidRPr="00787C9C">
        <w:rPr>
          <w:rFonts w:ascii="Arial" w:hAnsi="Arial" w:cs="Arial"/>
          <w:b/>
          <w:sz w:val="22"/>
          <w:szCs w:val="22"/>
        </w:rPr>
        <w:tab/>
      </w:r>
      <w:r w:rsidRPr="00787C9C">
        <w:rPr>
          <w:rFonts w:ascii="Arial" w:hAnsi="Arial" w:cs="Arial"/>
          <w:b/>
          <w:sz w:val="22"/>
          <w:szCs w:val="22"/>
        </w:rPr>
        <w:tab/>
      </w:r>
      <w:r w:rsidR="004F7F66" w:rsidRPr="00787C9C">
        <w:rPr>
          <w:rFonts w:ascii="Arial" w:hAnsi="Arial" w:cs="Arial"/>
          <w:b/>
          <w:bCs/>
          <w:color w:val="000000"/>
          <w:position w:val="1"/>
          <w:sz w:val="22"/>
          <w:szCs w:val="22"/>
          <w:lang w:val="en-US"/>
        </w:rPr>
        <w:t>Augmented and Virtual Reality Project Support Manager</w:t>
      </w:r>
    </w:p>
    <w:p w14:paraId="4A31FA31" w14:textId="22BA2134" w:rsidR="00585DD1" w:rsidRPr="00787C9C" w:rsidRDefault="00457F2F" w:rsidP="00787C9C">
      <w:pPr>
        <w:shd w:val="clear" w:color="auto" w:fill="FFFFFF" w:themeFill="background1"/>
        <w:spacing w:line="276" w:lineRule="auto"/>
        <w:rPr>
          <w:rFonts w:ascii="Arial" w:hAnsi="Arial" w:cs="Arial"/>
          <w:b/>
          <w:sz w:val="22"/>
          <w:szCs w:val="22"/>
        </w:rPr>
      </w:pPr>
      <w:r>
        <w:rPr>
          <w:rFonts w:ascii="Arial" w:hAnsi="Arial" w:cs="Arial"/>
          <w:b/>
          <w:sz w:val="22"/>
          <w:szCs w:val="22"/>
        </w:rPr>
        <w:t>School</w:t>
      </w:r>
      <w:r>
        <w:rPr>
          <w:rFonts w:ascii="Arial" w:hAnsi="Arial" w:cs="Arial"/>
          <w:b/>
          <w:sz w:val="22"/>
          <w:szCs w:val="22"/>
        </w:rPr>
        <w:tab/>
      </w:r>
      <w:r>
        <w:rPr>
          <w:rFonts w:ascii="Arial" w:hAnsi="Arial" w:cs="Arial"/>
          <w:b/>
          <w:sz w:val="22"/>
          <w:szCs w:val="22"/>
        </w:rPr>
        <w:tab/>
        <w:t xml:space="preserve">            </w:t>
      </w:r>
      <w:r w:rsidR="00585DD1" w:rsidRPr="00787C9C">
        <w:rPr>
          <w:rFonts w:ascii="Arial" w:hAnsi="Arial" w:cs="Arial"/>
          <w:b/>
          <w:sz w:val="22"/>
          <w:szCs w:val="22"/>
        </w:rPr>
        <w:t>CELT</w:t>
      </w:r>
    </w:p>
    <w:p w14:paraId="7A58159F" w14:textId="77777777" w:rsidR="00585DD1" w:rsidRPr="00787C9C" w:rsidRDefault="00585DD1" w:rsidP="00787C9C">
      <w:pPr>
        <w:shd w:val="clear" w:color="auto" w:fill="FFFFFF" w:themeFill="background1"/>
        <w:spacing w:line="276" w:lineRule="auto"/>
        <w:rPr>
          <w:rFonts w:ascii="Arial" w:hAnsi="Arial" w:cs="Arial"/>
          <w:b/>
          <w:sz w:val="22"/>
          <w:szCs w:val="22"/>
        </w:rPr>
      </w:pPr>
      <w:r w:rsidRPr="00787C9C">
        <w:rPr>
          <w:rFonts w:ascii="Arial" w:hAnsi="Arial" w:cs="Arial"/>
          <w:b/>
          <w:sz w:val="22"/>
          <w:szCs w:val="22"/>
        </w:rPr>
        <w:t>Grade</w:t>
      </w:r>
      <w:r w:rsidRPr="00787C9C">
        <w:rPr>
          <w:rFonts w:ascii="Arial" w:hAnsi="Arial" w:cs="Arial"/>
          <w:b/>
          <w:sz w:val="22"/>
          <w:szCs w:val="22"/>
        </w:rPr>
        <w:tab/>
      </w:r>
      <w:r w:rsidRPr="00787C9C">
        <w:rPr>
          <w:rFonts w:ascii="Arial" w:hAnsi="Arial" w:cs="Arial"/>
          <w:b/>
          <w:sz w:val="22"/>
          <w:szCs w:val="22"/>
        </w:rPr>
        <w:tab/>
      </w:r>
      <w:r w:rsidRPr="00787C9C">
        <w:rPr>
          <w:rFonts w:ascii="Arial" w:hAnsi="Arial" w:cs="Arial"/>
          <w:b/>
          <w:sz w:val="22"/>
          <w:szCs w:val="22"/>
        </w:rPr>
        <w:tab/>
      </w:r>
      <w:r w:rsidRPr="00787C9C">
        <w:rPr>
          <w:rFonts w:ascii="Arial" w:hAnsi="Arial" w:cs="Arial"/>
          <w:b/>
          <w:sz w:val="22"/>
          <w:szCs w:val="22"/>
        </w:rPr>
        <w:tab/>
        <w:t>F</w:t>
      </w:r>
    </w:p>
    <w:p w14:paraId="20425D37" w14:textId="499EB4DF" w:rsidR="00585DD1" w:rsidRPr="00787C9C" w:rsidRDefault="00585DD1" w:rsidP="00787C9C">
      <w:pPr>
        <w:shd w:val="clear" w:color="auto" w:fill="FFFFFF" w:themeFill="background1"/>
        <w:spacing w:line="276" w:lineRule="auto"/>
        <w:rPr>
          <w:rFonts w:ascii="Arial" w:hAnsi="Arial" w:cs="Arial"/>
          <w:b/>
          <w:sz w:val="22"/>
          <w:szCs w:val="22"/>
        </w:rPr>
      </w:pPr>
      <w:r w:rsidRPr="00787C9C">
        <w:rPr>
          <w:rFonts w:ascii="Arial" w:hAnsi="Arial" w:cs="Arial"/>
          <w:b/>
          <w:sz w:val="22"/>
          <w:szCs w:val="22"/>
        </w:rPr>
        <w:t>Full Time/Part Time</w:t>
      </w:r>
      <w:r w:rsidRPr="00787C9C">
        <w:rPr>
          <w:rFonts w:ascii="Arial" w:hAnsi="Arial" w:cs="Arial"/>
          <w:b/>
          <w:sz w:val="22"/>
          <w:szCs w:val="22"/>
        </w:rPr>
        <w:tab/>
      </w:r>
      <w:r w:rsidR="00457F2F">
        <w:rPr>
          <w:rFonts w:ascii="Arial" w:hAnsi="Arial" w:cs="Arial"/>
          <w:b/>
          <w:sz w:val="22"/>
          <w:szCs w:val="22"/>
        </w:rPr>
        <w:t xml:space="preserve">           </w:t>
      </w:r>
      <w:r w:rsidRPr="00787C9C">
        <w:rPr>
          <w:rFonts w:ascii="Arial" w:hAnsi="Arial" w:cs="Arial"/>
          <w:b/>
          <w:sz w:val="22"/>
          <w:szCs w:val="22"/>
        </w:rPr>
        <w:t>0.5 FTE, 12 months FTC</w:t>
      </w:r>
      <w:r w:rsidR="004F7F66" w:rsidRPr="00787C9C">
        <w:rPr>
          <w:rFonts w:ascii="Arial" w:hAnsi="Arial" w:cs="Arial"/>
          <w:b/>
          <w:sz w:val="22"/>
          <w:szCs w:val="22"/>
        </w:rPr>
        <w:t xml:space="preserve"> in first instance</w:t>
      </w:r>
    </w:p>
    <w:p w14:paraId="2CFEC28D" w14:textId="0A2E7725" w:rsidR="00585DD1" w:rsidRPr="00787C9C" w:rsidRDefault="00457F2F" w:rsidP="00787C9C">
      <w:pPr>
        <w:shd w:val="clear" w:color="auto" w:fill="FFFFFF" w:themeFill="background1"/>
        <w:spacing w:line="276" w:lineRule="auto"/>
        <w:rPr>
          <w:rFonts w:ascii="Arial" w:hAnsi="Arial" w:cs="Arial"/>
          <w:b/>
          <w:sz w:val="22"/>
          <w:szCs w:val="22"/>
        </w:rPr>
      </w:pPr>
      <w:r>
        <w:rPr>
          <w:rFonts w:ascii="Arial" w:hAnsi="Arial" w:cs="Arial"/>
          <w:b/>
          <w:sz w:val="22"/>
          <w:szCs w:val="22"/>
        </w:rPr>
        <w:t>Campus</w:t>
      </w:r>
      <w:r>
        <w:rPr>
          <w:rFonts w:ascii="Arial" w:hAnsi="Arial" w:cs="Arial"/>
          <w:b/>
          <w:sz w:val="22"/>
          <w:szCs w:val="22"/>
        </w:rPr>
        <w:tab/>
      </w:r>
      <w:r>
        <w:rPr>
          <w:rFonts w:ascii="Arial" w:hAnsi="Arial" w:cs="Arial"/>
          <w:b/>
          <w:sz w:val="22"/>
          <w:szCs w:val="22"/>
        </w:rPr>
        <w:tab/>
        <w:t xml:space="preserve">           </w:t>
      </w:r>
      <w:r w:rsidR="00585DD1" w:rsidRPr="00787C9C">
        <w:rPr>
          <w:rFonts w:ascii="Arial" w:hAnsi="Arial" w:cs="Arial"/>
          <w:b/>
          <w:sz w:val="22"/>
          <w:szCs w:val="22"/>
        </w:rPr>
        <w:t>Docklands</w:t>
      </w:r>
    </w:p>
    <w:p w14:paraId="447A5E35" w14:textId="24A6491C" w:rsidR="00585DD1" w:rsidRPr="00787C9C" w:rsidRDefault="00457F2F" w:rsidP="00787C9C">
      <w:pPr>
        <w:shd w:val="clear" w:color="auto" w:fill="FFFFFF" w:themeFill="background1"/>
        <w:spacing w:line="276" w:lineRule="auto"/>
        <w:rPr>
          <w:rFonts w:ascii="Arial" w:hAnsi="Arial" w:cs="Arial"/>
          <w:b/>
          <w:sz w:val="22"/>
          <w:szCs w:val="22"/>
        </w:rPr>
      </w:pPr>
      <w:r>
        <w:rPr>
          <w:rFonts w:ascii="Arial" w:hAnsi="Arial" w:cs="Arial"/>
          <w:b/>
          <w:sz w:val="22"/>
          <w:szCs w:val="22"/>
        </w:rPr>
        <w:t>Responsible to</w:t>
      </w:r>
      <w:r>
        <w:rPr>
          <w:rFonts w:ascii="Arial" w:hAnsi="Arial" w:cs="Arial"/>
          <w:b/>
          <w:sz w:val="22"/>
          <w:szCs w:val="22"/>
        </w:rPr>
        <w:tab/>
        <w:t xml:space="preserve">           </w:t>
      </w:r>
      <w:r w:rsidR="00585DD1" w:rsidRPr="00787C9C">
        <w:rPr>
          <w:rFonts w:ascii="Arial" w:hAnsi="Arial" w:cs="Arial"/>
          <w:b/>
          <w:sz w:val="22"/>
          <w:szCs w:val="22"/>
        </w:rPr>
        <w:t>Head of CELT</w:t>
      </w:r>
    </w:p>
    <w:p w14:paraId="257CFFEE" w14:textId="5B6230CF" w:rsidR="00585DD1" w:rsidRPr="00787C9C" w:rsidRDefault="00585DD1" w:rsidP="00787C9C">
      <w:pPr>
        <w:shd w:val="clear" w:color="auto" w:fill="FFFFFF" w:themeFill="background1"/>
        <w:spacing w:line="276" w:lineRule="auto"/>
        <w:rPr>
          <w:rFonts w:ascii="Arial" w:hAnsi="Arial" w:cs="Arial"/>
          <w:b/>
          <w:bCs/>
          <w:sz w:val="22"/>
          <w:szCs w:val="22"/>
        </w:rPr>
      </w:pPr>
      <w:r w:rsidRPr="00787C9C">
        <w:rPr>
          <w:rFonts w:ascii="Arial" w:hAnsi="Arial" w:cs="Arial"/>
          <w:b/>
          <w:bCs/>
          <w:sz w:val="22"/>
          <w:szCs w:val="22"/>
        </w:rPr>
        <w:t>Liaison with</w:t>
      </w:r>
      <w:r w:rsidRPr="00787C9C">
        <w:rPr>
          <w:rFonts w:ascii="Arial" w:hAnsi="Arial" w:cs="Arial"/>
          <w:sz w:val="22"/>
          <w:szCs w:val="22"/>
        </w:rPr>
        <w:tab/>
      </w:r>
      <w:r w:rsidRPr="00787C9C">
        <w:rPr>
          <w:rFonts w:ascii="Arial" w:hAnsi="Arial" w:cs="Arial"/>
          <w:sz w:val="22"/>
          <w:szCs w:val="22"/>
        </w:rPr>
        <w:tab/>
      </w:r>
      <w:r w:rsidR="00457F2F">
        <w:rPr>
          <w:rFonts w:ascii="Arial" w:hAnsi="Arial" w:cs="Arial"/>
          <w:sz w:val="22"/>
          <w:szCs w:val="22"/>
        </w:rPr>
        <w:t xml:space="preserve">           </w:t>
      </w:r>
      <w:r w:rsidRPr="00787C9C">
        <w:rPr>
          <w:rFonts w:ascii="Arial" w:hAnsi="Arial" w:cs="Arial"/>
          <w:b/>
          <w:bCs/>
          <w:sz w:val="22"/>
          <w:szCs w:val="22"/>
        </w:rPr>
        <w:t>Staff, students and External Organisations as required</w:t>
      </w:r>
    </w:p>
    <w:p w14:paraId="4A8659D2" w14:textId="5F99BED3" w:rsidR="00443094" w:rsidRPr="00787C9C" w:rsidRDefault="00443094" w:rsidP="00787C9C">
      <w:pPr>
        <w:tabs>
          <w:tab w:val="left" w:pos="2552"/>
        </w:tabs>
        <w:spacing w:line="276" w:lineRule="auto"/>
        <w:ind w:left="2552" w:hanging="2552"/>
        <w:rPr>
          <w:rFonts w:ascii="Arial" w:hAnsi="Arial" w:cs="Arial"/>
          <w:b/>
          <w:sz w:val="22"/>
          <w:szCs w:val="22"/>
        </w:rPr>
      </w:pPr>
    </w:p>
    <w:p w14:paraId="283A7C9F" w14:textId="15664481" w:rsidR="00B772E9" w:rsidRPr="00787C9C" w:rsidRDefault="00B772E9" w:rsidP="00787C9C">
      <w:pPr>
        <w:tabs>
          <w:tab w:val="left" w:pos="2552"/>
        </w:tabs>
        <w:spacing w:line="276" w:lineRule="auto"/>
        <w:ind w:left="2552" w:hanging="2552"/>
        <w:jc w:val="center"/>
        <w:rPr>
          <w:rFonts w:ascii="Arial" w:hAnsi="Arial" w:cs="Arial"/>
          <w:b/>
          <w:sz w:val="22"/>
          <w:szCs w:val="22"/>
        </w:rPr>
      </w:pPr>
      <w:r w:rsidRPr="00787C9C">
        <w:rPr>
          <w:rStyle w:val="normaltextrun"/>
          <w:rFonts w:ascii="Arial" w:hAnsi="Arial" w:cs="Arial"/>
          <w:b/>
          <w:bCs/>
          <w:color w:val="000000"/>
          <w:sz w:val="22"/>
          <w:szCs w:val="22"/>
          <w:shd w:val="clear" w:color="auto" w:fill="FFFFFF"/>
        </w:rPr>
        <w:t>Never Not Moving Forward</w:t>
      </w:r>
    </w:p>
    <w:p w14:paraId="2C468C8A" w14:textId="77777777" w:rsidR="00B772E9" w:rsidRPr="00787C9C" w:rsidRDefault="00B772E9" w:rsidP="00787C9C">
      <w:pPr>
        <w:tabs>
          <w:tab w:val="left" w:pos="2552"/>
        </w:tabs>
        <w:spacing w:line="276" w:lineRule="auto"/>
        <w:ind w:left="2552" w:hanging="2552"/>
        <w:rPr>
          <w:rFonts w:ascii="Arial" w:hAnsi="Arial" w:cs="Arial"/>
          <w:b/>
          <w:sz w:val="22"/>
          <w:szCs w:val="22"/>
        </w:rPr>
      </w:pPr>
    </w:p>
    <w:p w14:paraId="6E8E15A7" w14:textId="3D0556A9" w:rsidR="00926950" w:rsidRPr="00787C9C" w:rsidRDefault="00443094" w:rsidP="00787C9C">
      <w:pPr>
        <w:pStyle w:val="NoSpacing"/>
        <w:spacing w:line="276" w:lineRule="auto"/>
        <w:jc w:val="center"/>
        <w:rPr>
          <w:rStyle w:val="normaltextrun"/>
          <w:rFonts w:ascii="Arial" w:hAnsi="Arial" w:cs="Arial"/>
          <w:sz w:val="22"/>
          <w:szCs w:val="22"/>
        </w:rPr>
      </w:pPr>
      <w:r w:rsidRPr="00787C9C">
        <w:rPr>
          <w:rStyle w:val="normaltextrun"/>
          <w:rFonts w:ascii="Arial" w:hAnsi="Arial" w:cs="Arial"/>
          <w:sz w:val="22"/>
          <w:szCs w:val="22"/>
        </w:rPr>
        <w:t>Build your career, follow your passion, be inspired by our environment of success. #BeTheChange</w:t>
      </w:r>
    </w:p>
    <w:p w14:paraId="2984AA3E" w14:textId="77777777" w:rsidR="004118C9" w:rsidRPr="00787C9C" w:rsidRDefault="004118C9" w:rsidP="00787C9C">
      <w:pPr>
        <w:spacing w:line="276" w:lineRule="auto"/>
        <w:textAlignment w:val="baseline"/>
        <w:rPr>
          <w:rFonts w:ascii="Arial" w:hAnsi="Arial" w:cs="Arial"/>
          <w:sz w:val="22"/>
          <w:szCs w:val="22"/>
        </w:rPr>
      </w:pPr>
      <w:r w:rsidRPr="00787C9C">
        <w:rPr>
          <w:rFonts w:ascii="Arial" w:hAnsi="Arial" w:cs="Arial"/>
          <w:sz w:val="22"/>
          <w:szCs w:val="22"/>
        </w:rPr>
        <w:t> </w:t>
      </w:r>
    </w:p>
    <w:p w14:paraId="6183DAD2" w14:textId="77777777" w:rsidR="004118C9" w:rsidRPr="00787C9C" w:rsidRDefault="004118C9" w:rsidP="00787C9C">
      <w:pPr>
        <w:spacing w:line="276" w:lineRule="auto"/>
        <w:textAlignment w:val="baseline"/>
        <w:rPr>
          <w:rFonts w:ascii="Arial" w:hAnsi="Arial" w:cs="Arial"/>
          <w:sz w:val="22"/>
          <w:szCs w:val="22"/>
        </w:rPr>
      </w:pPr>
      <w:r w:rsidRPr="00787C9C">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1A6EA360" w14:textId="77777777" w:rsidR="004118C9" w:rsidRPr="00787C9C" w:rsidRDefault="004118C9" w:rsidP="00787C9C">
      <w:pPr>
        <w:spacing w:line="276" w:lineRule="auto"/>
        <w:textAlignment w:val="baseline"/>
        <w:rPr>
          <w:rFonts w:ascii="Arial" w:hAnsi="Arial" w:cs="Arial"/>
          <w:sz w:val="22"/>
          <w:szCs w:val="22"/>
        </w:rPr>
      </w:pPr>
      <w:r w:rsidRPr="00787C9C">
        <w:rPr>
          <w:rFonts w:ascii="Arial" w:hAnsi="Arial" w:cs="Arial"/>
          <w:sz w:val="22"/>
          <w:szCs w:val="22"/>
        </w:rPr>
        <w:t> </w:t>
      </w:r>
    </w:p>
    <w:p w14:paraId="29753493" w14:textId="77777777" w:rsidR="00380321" w:rsidRPr="00787C9C" w:rsidRDefault="00380321" w:rsidP="00787C9C">
      <w:pPr>
        <w:spacing w:line="276" w:lineRule="auto"/>
        <w:rPr>
          <w:rFonts w:ascii="Arial" w:hAnsi="Arial" w:cs="Arial"/>
          <w:sz w:val="22"/>
          <w:szCs w:val="22"/>
        </w:rPr>
      </w:pPr>
      <w:r w:rsidRPr="00787C9C">
        <w:rPr>
          <w:rFonts w:ascii="Arial" w:hAnsi="Arial" w:cs="Arial"/>
          <w:sz w:val="22"/>
          <w:szCs w:val="22"/>
        </w:rPr>
        <w:t xml:space="preserve">Born in 1898 to serve the skills needs of the 2nd industrial revolution, the University of East London has commenced Year 3 of its transformational 10-year </w:t>
      </w:r>
      <w:hyperlink r:id="rId11" w:history="1">
        <w:r w:rsidRPr="00787C9C">
          <w:rPr>
            <w:rFonts w:ascii="Arial" w:hAnsi="Arial" w:cs="Arial"/>
            <w:color w:val="0070C0"/>
            <w:sz w:val="22"/>
            <w:szCs w:val="22"/>
            <w:u w:val="single"/>
          </w:rPr>
          <w:t>Vision 2028 strategic plan</w:t>
        </w:r>
      </w:hyperlink>
      <w:r w:rsidRPr="00787C9C">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8782432" w14:textId="77777777" w:rsidR="004118C9" w:rsidRPr="00787C9C" w:rsidRDefault="004118C9" w:rsidP="00787C9C">
      <w:pPr>
        <w:spacing w:line="276" w:lineRule="auto"/>
        <w:textAlignment w:val="baseline"/>
        <w:rPr>
          <w:rFonts w:ascii="Arial" w:hAnsi="Arial" w:cs="Arial"/>
          <w:sz w:val="22"/>
          <w:szCs w:val="22"/>
        </w:rPr>
      </w:pPr>
      <w:r w:rsidRPr="00787C9C">
        <w:rPr>
          <w:rFonts w:ascii="Arial" w:hAnsi="Arial" w:cs="Arial"/>
          <w:sz w:val="22"/>
          <w:szCs w:val="22"/>
        </w:rPr>
        <w:t> </w:t>
      </w:r>
    </w:p>
    <w:p w14:paraId="04113CCD" w14:textId="77777777" w:rsidR="004118C9" w:rsidRPr="00787C9C" w:rsidRDefault="004118C9" w:rsidP="00787C9C">
      <w:pPr>
        <w:spacing w:line="276" w:lineRule="auto"/>
        <w:textAlignment w:val="baseline"/>
        <w:rPr>
          <w:rFonts w:ascii="Arial" w:hAnsi="Arial" w:cs="Arial"/>
          <w:sz w:val="22"/>
          <w:szCs w:val="22"/>
        </w:rPr>
      </w:pPr>
      <w:r w:rsidRPr="00787C9C">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24564583" w14:textId="77777777" w:rsidR="004118C9" w:rsidRPr="00787C9C" w:rsidRDefault="004118C9" w:rsidP="00787C9C">
      <w:pPr>
        <w:spacing w:line="276" w:lineRule="auto"/>
        <w:textAlignment w:val="baseline"/>
        <w:rPr>
          <w:rFonts w:ascii="Arial" w:hAnsi="Arial" w:cs="Arial"/>
          <w:sz w:val="22"/>
          <w:szCs w:val="22"/>
        </w:rPr>
      </w:pPr>
      <w:r w:rsidRPr="00787C9C">
        <w:rPr>
          <w:rFonts w:ascii="Arial" w:hAnsi="Arial" w:cs="Arial"/>
          <w:sz w:val="22"/>
          <w:szCs w:val="22"/>
        </w:rPr>
        <w:t> </w:t>
      </w:r>
    </w:p>
    <w:p w14:paraId="1CB57F8B" w14:textId="77777777" w:rsidR="004118C9" w:rsidRPr="00787C9C" w:rsidRDefault="004118C9" w:rsidP="00787C9C">
      <w:pPr>
        <w:spacing w:line="276" w:lineRule="auto"/>
        <w:textAlignment w:val="baseline"/>
        <w:rPr>
          <w:rFonts w:ascii="Arial" w:hAnsi="Arial" w:cs="Arial"/>
          <w:sz w:val="22"/>
          <w:szCs w:val="22"/>
        </w:rPr>
      </w:pPr>
      <w:r w:rsidRPr="00787C9C">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787C9C">
        <w:rPr>
          <w:rFonts w:ascii="Arial" w:hAnsi="Arial" w:cs="Arial"/>
          <w:sz w:val="22"/>
          <w:szCs w:val="22"/>
          <w:vertAlign w:val="superscript"/>
        </w:rPr>
        <w:t>st</w:t>
      </w:r>
      <w:r w:rsidRPr="00787C9C">
        <w:rPr>
          <w:rFonts w:ascii="Arial" w:hAnsi="Arial" w:cs="Arial"/>
          <w:sz w:val="22"/>
          <w:szCs w:val="22"/>
        </w:rPr>
        <w:t> in the UK &amp; 2</w:t>
      </w:r>
      <w:r w:rsidRPr="00787C9C">
        <w:rPr>
          <w:rFonts w:ascii="Arial" w:hAnsi="Arial" w:cs="Arial"/>
          <w:sz w:val="22"/>
          <w:szCs w:val="22"/>
          <w:vertAlign w:val="superscript"/>
        </w:rPr>
        <w:t>nd</w:t>
      </w:r>
      <w:r w:rsidRPr="00787C9C">
        <w:rPr>
          <w:rFonts w:ascii="Arial" w:hAnsi="Arial" w:cs="Arial"/>
          <w:sz w:val="22"/>
          <w:szCs w:val="22"/>
        </w:rPr>
        <w:t> globally, Times Higher Education Global Impact Rankings, 2020) and our commitment to equality, diversity and inclusion is at the heart of Vision 2028.  </w:t>
      </w:r>
    </w:p>
    <w:p w14:paraId="79EABFE0" w14:textId="77777777" w:rsidR="004118C9" w:rsidRPr="00787C9C" w:rsidRDefault="004118C9" w:rsidP="00787C9C">
      <w:pPr>
        <w:spacing w:line="276" w:lineRule="auto"/>
        <w:textAlignment w:val="baseline"/>
        <w:rPr>
          <w:rFonts w:ascii="Arial" w:hAnsi="Arial" w:cs="Arial"/>
          <w:sz w:val="22"/>
          <w:szCs w:val="22"/>
        </w:rPr>
      </w:pPr>
      <w:r w:rsidRPr="00787C9C">
        <w:rPr>
          <w:rFonts w:ascii="Arial" w:hAnsi="Arial" w:cs="Arial"/>
          <w:sz w:val="22"/>
          <w:szCs w:val="22"/>
        </w:rPr>
        <w:t> </w:t>
      </w:r>
    </w:p>
    <w:p w14:paraId="3DCFE00C" w14:textId="77777777" w:rsidR="004118C9" w:rsidRPr="00787C9C" w:rsidRDefault="004118C9" w:rsidP="00787C9C">
      <w:pPr>
        <w:spacing w:line="276" w:lineRule="auto"/>
        <w:textAlignment w:val="baseline"/>
        <w:rPr>
          <w:rFonts w:ascii="Arial" w:hAnsi="Arial" w:cs="Arial"/>
          <w:sz w:val="22"/>
          <w:szCs w:val="22"/>
        </w:rPr>
      </w:pPr>
      <w:r w:rsidRPr="00787C9C">
        <w:rPr>
          <w:rFonts w:ascii="Arial" w:hAnsi="Arial" w:cs="Arial"/>
          <w:sz w:val="22"/>
          <w:szCs w:val="22"/>
        </w:rPr>
        <w:lastRenderedPageBreak/>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787C9C">
        <w:rPr>
          <w:rFonts w:ascii="Arial" w:hAnsi="Arial" w:cs="Arial"/>
          <w:caps/>
          <w:sz w:val="22"/>
          <w:szCs w:val="22"/>
        </w:rPr>
        <w:t> A</w:t>
      </w:r>
      <w:r w:rsidRPr="00787C9C">
        <w:rPr>
          <w:rFonts w:ascii="Arial" w:hAnsi="Arial" w:cs="Arial"/>
          <w:sz w:val="22"/>
          <w:szCs w:val="22"/>
        </w:rPr>
        <w:t>ward, we continue on our journey to address and reduce barriers to opportunity. </w:t>
      </w:r>
    </w:p>
    <w:p w14:paraId="6AD306F2" w14:textId="77777777" w:rsidR="004118C9" w:rsidRPr="00787C9C" w:rsidRDefault="004118C9" w:rsidP="00787C9C">
      <w:pPr>
        <w:spacing w:line="276" w:lineRule="auto"/>
        <w:textAlignment w:val="baseline"/>
        <w:rPr>
          <w:rFonts w:ascii="Arial" w:hAnsi="Arial" w:cs="Arial"/>
          <w:sz w:val="22"/>
          <w:szCs w:val="22"/>
        </w:rPr>
      </w:pPr>
      <w:r w:rsidRPr="00787C9C">
        <w:rPr>
          <w:rFonts w:ascii="Arial" w:hAnsi="Arial" w:cs="Arial"/>
          <w:sz w:val="22"/>
          <w:szCs w:val="22"/>
        </w:rPr>
        <w:t> </w:t>
      </w:r>
    </w:p>
    <w:p w14:paraId="3CBE62E8" w14:textId="79B03104" w:rsidR="004118C9" w:rsidRPr="00787C9C" w:rsidRDefault="004118C9" w:rsidP="00787C9C">
      <w:pPr>
        <w:spacing w:line="276" w:lineRule="auto"/>
        <w:textAlignment w:val="baseline"/>
        <w:rPr>
          <w:rFonts w:ascii="Arial" w:hAnsi="Arial" w:cs="Arial"/>
          <w:sz w:val="22"/>
          <w:szCs w:val="22"/>
        </w:rPr>
      </w:pPr>
      <w:r w:rsidRPr="00787C9C">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77556D05" w14:textId="234461B6" w:rsidR="00787C9C" w:rsidRPr="00787C9C" w:rsidRDefault="00787C9C" w:rsidP="00787C9C">
      <w:pPr>
        <w:spacing w:line="276" w:lineRule="auto"/>
        <w:textAlignment w:val="baseline"/>
        <w:rPr>
          <w:rFonts w:ascii="Arial" w:hAnsi="Arial" w:cs="Arial"/>
          <w:sz w:val="22"/>
          <w:szCs w:val="22"/>
        </w:rPr>
      </w:pPr>
    </w:p>
    <w:p w14:paraId="77DCFDFC" w14:textId="77777777" w:rsidR="00787C9C" w:rsidRPr="00787C9C" w:rsidRDefault="00787C9C" w:rsidP="00787C9C">
      <w:pPr>
        <w:tabs>
          <w:tab w:val="left" w:pos="2552"/>
        </w:tabs>
        <w:spacing w:line="276" w:lineRule="auto"/>
        <w:ind w:left="2552" w:hanging="2552"/>
        <w:rPr>
          <w:rFonts w:ascii="Arial" w:hAnsi="Arial" w:cs="Arial"/>
          <w:b/>
          <w:sz w:val="22"/>
          <w:szCs w:val="22"/>
        </w:rPr>
      </w:pPr>
      <w:r w:rsidRPr="00787C9C">
        <w:rPr>
          <w:rFonts w:ascii="Arial" w:hAnsi="Arial" w:cs="Arial"/>
          <w:b/>
          <w:sz w:val="22"/>
          <w:szCs w:val="22"/>
        </w:rPr>
        <w:t>THE DEPARTMENT:</w:t>
      </w:r>
    </w:p>
    <w:p w14:paraId="7408A21B" w14:textId="77777777" w:rsidR="00787C9C" w:rsidRPr="00787C9C" w:rsidRDefault="00787C9C" w:rsidP="00787C9C">
      <w:pPr>
        <w:pStyle w:val="NormalWeb"/>
        <w:spacing w:before="0" w:beforeAutospacing="0" w:after="0" w:afterAutospacing="0" w:line="276" w:lineRule="auto"/>
        <w:rPr>
          <w:rFonts w:ascii="Arial" w:hAnsi="Arial" w:cs="Arial"/>
          <w:i/>
          <w:sz w:val="22"/>
          <w:szCs w:val="22"/>
        </w:rPr>
      </w:pPr>
      <w:r w:rsidRPr="00787C9C">
        <w:rPr>
          <w:rFonts w:ascii="Arial" w:hAnsi="Arial" w:cs="Arial"/>
          <w:sz w:val="22"/>
          <w:szCs w:val="22"/>
        </w:rPr>
        <w:t>The Centre for Excellence in Learning and Teaching (CELT) aims to provide institutional leadership for developing innovative and outstanding teaching practices.  Our focus is therefore on continuously reviewing the ways in which students learn and enhancing how that learning is facilitated.  In this way we can raise the status and reputation of UEL as a beacon of excellence in learning, teaching and assessment.  We will support our aims by delivering and curating learning activities, providing practical support and promoting recognition and reward schemes to support colleagues to innovate and enhance learning and teaching practices</w:t>
      </w:r>
      <w:r w:rsidRPr="00787C9C">
        <w:rPr>
          <w:rFonts w:ascii="Arial" w:hAnsi="Arial" w:cs="Arial"/>
          <w:i/>
          <w:sz w:val="22"/>
          <w:szCs w:val="22"/>
        </w:rPr>
        <w:t xml:space="preserve">  </w:t>
      </w:r>
    </w:p>
    <w:p w14:paraId="0A3FE5DD" w14:textId="77777777" w:rsidR="00787C9C" w:rsidRPr="00787C9C" w:rsidRDefault="00787C9C" w:rsidP="00787C9C">
      <w:pPr>
        <w:shd w:val="clear" w:color="auto" w:fill="FFFFFF" w:themeFill="background1"/>
        <w:tabs>
          <w:tab w:val="left" w:pos="2552"/>
        </w:tabs>
        <w:spacing w:line="276" w:lineRule="auto"/>
        <w:ind w:left="2552" w:hanging="2552"/>
        <w:rPr>
          <w:rFonts w:ascii="Arial" w:hAnsi="Arial" w:cs="Arial"/>
          <w:b/>
          <w:sz w:val="22"/>
          <w:szCs w:val="22"/>
        </w:rPr>
      </w:pPr>
    </w:p>
    <w:p w14:paraId="50621318" w14:textId="77777777" w:rsidR="00787C9C" w:rsidRPr="00787C9C" w:rsidRDefault="00787C9C" w:rsidP="00787C9C">
      <w:pPr>
        <w:shd w:val="clear" w:color="auto" w:fill="FFFFFF" w:themeFill="background1"/>
        <w:spacing w:line="276" w:lineRule="auto"/>
        <w:jc w:val="both"/>
        <w:textAlignment w:val="baseline"/>
        <w:rPr>
          <w:rFonts w:ascii="Arial" w:hAnsi="Arial" w:cs="Arial"/>
          <w:b/>
          <w:sz w:val="22"/>
          <w:szCs w:val="22"/>
        </w:rPr>
      </w:pPr>
      <w:r w:rsidRPr="00787C9C">
        <w:rPr>
          <w:rFonts w:ascii="Arial" w:hAnsi="Arial" w:cs="Arial"/>
          <w:b/>
          <w:sz w:val="22"/>
          <w:szCs w:val="22"/>
        </w:rPr>
        <w:t>JOB PURPOSE:</w:t>
      </w:r>
    </w:p>
    <w:p w14:paraId="5D836851" w14:textId="77777777" w:rsidR="00787C9C" w:rsidRPr="00787C9C" w:rsidRDefault="00787C9C" w:rsidP="00787C9C">
      <w:pPr>
        <w:shd w:val="clear" w:color="auto" w:fill="FFFFFF" w:themeFill="background1"/>
        <w:spacing w:line="276" w:lineRule="auto"/>
        <w:jc w:val="both"/>
        <w:textAlignment w:val="baseline"/>
        <w:rPr>
          <w:rFonts w:ascii="Arial" w:hAnsi="Arial" w:cs="Arial"/>
          <w:sz w:val="22"/>
          <w:szCs w:val="22"/>
        </w:rPr>
      </w:pPr>
      <w:r w:rsidRPr="00787C9C">
        <w:rPr>
          <w:rFonts w:ascii="Arial" w:hAnsi="Arial" w:cs="Arial"/>
          <w:sz w:val="22"/>
          <w:szCs w:val="22"/>
        </w:rPr>
        <w:t>To work with the Head of CELT as part of a project-based, professional service. The post holder will manage and provide support for the EON XR platform at the school, programme and individual level. The role requires technical skills, experience of work within a project-based environment and an understanding of how technology can be used to support the enhancement of the quality of teaching. She/he will also contribute to the timely and effective delivery of CELT’s priorities within the wider Vision 2028 of the University.</w:t>
      </w:r>
    </w:p>
    <w:p w14:paraId="1545DB26" w14:textId="77777777" w:rsidR="00787C9C" w:rsidRPr="00787C9C" w:rsidRDefault="00787C9C" w:rsidP="00787C9C">
      <w:pPr>
        <w:shd w:val="clear" w:color="auto" w:fill="FFFFFF" w:themeFill="background1"/>
        <w:spacing w:line="276" w:lineRule="auto"/>
        <w:jc w:val="both"/>
        <w:textAlignment w:val="baseline"/>
        <w:rPr>
          <w:rFonts w:ascii="Arial" w:hAnsi="Arial" w:cs="Arial"/>
          <w:sz w:val="22"/>
          <w:szCs w:val="22"/>
        </w:rPr>
      </w:pPr>
    </w:p>
    <w:p w14:paraId="33F4ED9D" w14:textId="77777777" w:rsidR="00787C9C" w:rsidRPr="00787C9C" w:rsidRDefault="00787C9C" w:rsidP="00787C9C">
      <w:pPr>
        <w:shd w:val="clear" w:color="auto" w:fill="FFFFFF" w:themeFill="background1"/>
        <w:spacing w:line="276" w:lineRule="auto"/>
        <w:jc w:val="both"/>
        <w:textAlignment w:val="baseline"/>
        <w:rPr>
          <w:rFonts w:ascii="Arial" w:hAnsi="Arial" w:cs="Arial"/>
          <w:sz w:val="22"/>
          <w:szCs w:val="22"/>
        </w:rPr>
      </w:pPr>
      <w:r w:rsidRPr="00787C9C">
        <w:rPr>
          <w:rFonts w:ascii="Arial" w:hAnsi="Arial" w:cs="Arial"/>
          <w:b/>
          <w:sz w:val="22"/>
          <w:szCs w:val="22"/>
        </w:rPr>
        <w:t>MAIN DUTIES AND RESPONSIBILITIES:</w:t>
      </w:r>
    </w:p>
    <w:p w14:paraId="564C6B56"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Create roles and privileges/permissions to the other users</w:t>
      </w:r>
    </w:p>
    <w:p w14:paraId="4CBEB123"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Look after the deployment of the licenses in the organisation</w:t>
      </w:r>
    </w:p>
    <w:p w14:paraId="4A9E5EF6"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Coordinate, clerk and facilitate steering group</w:t>
      </w:r>
    </w:p>
    <w:p w14:paraId="38ADD5A4"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Oversee school administrators</w:t>
      </w:r>
    </w:p>
    <w:p w14:paraId="7FE9B8FC"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Coordinate training and development</w:t>
      </w:r>
    </w:p>
    <w:p w14:paraId="446A9588"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Be informed by the product development team on all the updates and new releases.</w:t>
      </w:r>
    </w:p>
    <w:p w14:paraId="47F75128"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Responsible for communication on major technical issues related to the use of EON XR at your organisation</w:t>
      </w:r>
    </w:p>
    <w:p w14:paraId="75F141B2"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Coordinate and conduct user acceptance testing</w:t>
      </w:r>
      <w:r w:rsidRPr="00787C9C">
        <w:rPr>
          <w:rFonts w:ascii="Arial" w:hAnsi="Arial" w:cs="Arial"/>
          <w:sz w:val="22"/>
          <w:szCs w:val="22"/>
        </w:rPr>
        <w:tab/>
      </w:r>
    </w:p>
    <w:p w14:paraId="43724585"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Receive regular updates and reports on the usage of the platform</w:t>
      </w:r>
    </w:p>
    <w:p w14:paraId="11E1E2E6"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Generate reports and audit the usage of the platform</w:t>
      </w:r>
    </w:p>
    <w:p w14:paraId="21CA5465"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Coordinate grant application activities</w:t>
      </w:r>
    </w:p>
    <w:p w14:paraId="6A145B10"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Responsible for distribution and request of the credits to buy the paid assets (3D models) via EON XR Marketplace</w:t>
      </w:r>
    </w:p>
    <w:p w14:paraId="29F673BE"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Coordinate communications and rollout of the EON XR platform</w:t>
      </w:r>
    </w:p>
    <w:p w14:paraId="6EC30E52"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lastRenderedPageBreak/>
        <w:t>Coordinate and manage EON XR events e.g. sideshow demonstrations, hackathons</w:t>
      </w:r>
    </w:p>
    <w:p w14:paraId="4C0958DF" w14:textId="77777777" w:rsidR="00787C9C" w:rsidRPr="00787C9C" w:rsidRDefault="00787C9C" w:rsidP="00787C9C">
      <w:pPr>
        <w:pStyle w:val="NormalWeb"/>
        <w:numPr>
          <w:ilvl w:val="0"/>
          <w:numId w:val="14"/>
        </w:numPr>
        <w:spacing w:before="0" w:beforeAutospacing="0" w:after="0" w:afterAutospacing="0" w:line="276" w:lineRule="auto"/>
        <w:jc w:val="both"/>
        <w:rPr>
          <w:rFonts w:ascii="Arial" w:hAnsi="Arial" w:cs="Arial"/>
          <w:sz w:val="22"/>
          <w:szCs w:val="22"/>
        </w:rPr>
      </w:pPr>
      <w:r w:rsidRPr="00787C9C">
        <w:rPr>
          <w:rFonts w:ascii="Arial" w:hAnsi="Arial" w:cs="Arial"/>
          <w:sz w:val="22"/>
          <w:szCs w:val="22"/>
        </w:rPr>
        <w:t xml:space="preserve">Lead integration of AR/VR in to CELT activities </w:t>
      </w:r>
    </w:p>
    <w:p w14:paraId="1DA3513C" w14:textId="77777777" w:rsidR="00787C9C" w:rsidRPr="00787C9C" w:rsidRDefault="00787C9C" w:rsidP="00787C9C">
      <w:pPr>
        <w:spacing w:line="276" w:lineRule="auto"/>
        <w:rPr>
          <w:rFonts w:ascii="Arial" w:hAnsi="Arial" w:cs="Arial"/>
          <w:b/>
          <w:sz w:val="22"/>
          <w:szCs w:val="22"/>
        </w:rPr>
      </w:pPr>
    </w:p>
    <w:p w14:paraId="1D7025B1" w14:textId="77777777" w:rsidR="00787C9C" w:rsidRPr="00787C9C" w:rsidRDefault="00787C9C" w:rsidP="00787C9C">
      <w:pPr>
        <w:spacing w:line="276" w:lineRule="auto"/>
        <w:jc w:val="center"/>
        <w:rPr>
          <w:rFonts w:ascii="Arial" w:hAnsi="Arial" w:cs="Arial"/>
          <w:b/>
          <w:sz w:val="22"/>
          <w:szCs w:val="22"/>
        </w:rPr>
      </w:pPr>
      <w:r w:rsidRPr="00787C9C">
        <w:rPr>
          <w:rFonts w:ascii="Arial" w:hAnsi="Arial" w:cs="Arial"/>
          <w:b/>
          <w:sz w:val="22"/>
          <w:szCs w:val="22"/>
        </w:rPr>
        <w:t>PERSON SPECIFICATION</w:t>
      </w:r>
    </w:p>
    <w:p w14:paraId="0339870C" w14:textId="4C25DB46" w:rsidR="00787C9C" w:rsidRPr="00787C9C" w:rsidRDefault="00787C9C" w:rsidP="00787C9C">
      <w:pPr>
        <w:spacing w:line="276" w:lineRule="auto"/>
        <w:rPr>
          <w:rFonts w:ascii="Arial" w:hAnsi="Arial" w:cs="Arial"/>
          <w:b/>
          <w:sz w:val="22"/>
          <w:szCs w:val="22"/>
        </w:rPr>
      </w:pPr>
    </w:p>
    <w:p w14:paraId="50FE7960" w14:textId="77777777" w:rsidR="00787C9C" w:rsidRPr="00787C9C" w:rsidRDefault="00787C9C" w:rsidP="00787C9C">
      <w:pPr>
        <w:spacing w:line="276" w:lineRule="auto"/>
        <w:rPr>
          <w:rFonts w:ascii="Arial" w:hAnsi="Arial" w:cs="Arial"/>
          <w:b/>
          <w:sz w:val="22"/>
          <w:szCs w:val="22"/>
        </w:rPr>
      </w:pPr>
      <w:r w:rsidRPr="00787C9C">
        <w:rPr>
          <w:rFonts w:ascii="Arial" w:hAnsi="Arial" w:cs="Arial"/>
          <w:b/>
          <w:sz w:val="22"/>
          <w:szCs w:val="22"/>
        </w:rPr>
        <w:t>EDUCATION, QUALIFICATIONS AND ACHIEVEMENTS:</w:t>
      </w:r>
    </w:p>
    <w:p w14:paraId="4D83438C" w14:textId="77777777" w:rsidR="00787C9C" w:rsidRPr="00787C9C" w:rsidRDefault="00787C9C" w:rsidP="00787C9C">
      <w:pPr>
        <w:spacing w:line="276" w:lineRule="auto"/>
        <w:rPr>
          <w:rFonts w:ascii="Arial" w:hAnsi="Arial" w:cs="Arial"/>
          <w:b/>
          <w:sz w:val="22"/>
          <w:szCs w:val="22"/>
        </w:rPr>
      </w:pPr>
      <w:r w:rsidRPr="00787C9C">
        <w:rPr>
          <w:rFonts w:ascii="Arial" w:hAnsi="Arial" w:cs="Arial"/>
          <w:b/>
          <w:bCs/>
          <w:sz w:val="22"/>
          <w:szCs w:val="22"/>
        </w:rPr>
        <w:t>Essential criteria;</w:t>
      </w:r>
    </w:p>
    <w:p w14:paraId="3FC34360" w14:textId="1ADAE0C0" w:rsidR="00787C9C" w:rsidRPr="00457F2F" w:rsidRDefault="00457F2F" w:rsidP="00787C9C">
      <w:pPr>
        <w:spacing w:line="276" w:lineRule="auto"/>
        <w:rPr>
          <w:rFonts w:ascii="Arial" w:hAnsi="Arial" w:cs="Arial"/>
          <w:bCs/>
          <w:sz w:val="22"/>
          <w:szCs w:val="22"/>
        </w:rPr>
      </w:pPr>
      <w:r w:rsidRPr="00457F2F">
        <w:rPr>
          <w:rFonts w:ascii="Arial" w:hAnsi="Arial" w:cs="Arial"/>
          <w:bCs/>
          <w:sz w:val="22"/>
          <w:szCs w:val="22"/>
        </w:rPr>
        <w:t>Are you educated to degree or equivalent</w:t>
      </w:r>
      <w:r w:rsidR="00787C9C" w:rsidRPr="00457F2F">
        <w:rPr>
          <w:rFonts w:ascii="Arial" w:hAnsi="Arial" w:cs="Arial"/>
          <w:bCs/>
          <w:sz w:val="22"/>
          <w:szCs w:val="22"/>
        </w:rPr>
        <w:t xml:space="preserve"> </w:t>
      </w:r>
      <w:r w:rsidRPr="00457F2F">
        <w:rPr>
          <w:rFonts w:ascii="Arial" w:hAnsi="Arial" w:cs="Arial"/>
          <w:bCs/>
          <w:sz w:val="22"/>
          <w:szCs w:val="22"/>
        </w:rPr>
        <w:t>(</w:t>
      </w:r>
      <w:r w:rsidR="00787C9C" w:rsidRPr="00457F2F">
        <w:rPr>
          <w:rFonts w:ascii="Arial" w:hAnsi="Arial" w:cs="Arial"/>
          <w:bCs/>
          <w:sz w:val="22"/>
          <w:szCs w:val="22"/>
        </w:rPr>
        <w:t>A</w:t>
      </w:r>
      <w:r w:rsidRPr="00457F2F">
        <w:rPr>
          <w:rFonts w:ascii="Arial" w:hAnsi="Arial" w:cs="Arial"/>
          <w:bCs/>
          <w:sz w:val="22"/>
          <w:szCs w:val="22"/>
        </w:rPr>
        <w:t>)</w:t>
      </w:r>
    </w:p>
    <w:p w14:paraId="40FC9AD5" w14:textId="77777777" w:rsidR="00787C9C" w:rsidRPr="00787C9C" w:rsidRDefault="00787C9C" w:rsidP="00787C9C">
      <w:pPr>
        <w:spacing w:line="276" w:lineRule="auto"/>
        <w:rPr>
          <w:rFonts w:ascii="Arial" w:hAnsi="Arial" w:cs="Arial"/>
          <w:sz w:val="22"/>
          <w:szCs w:val="22"/>
        </w:rPr>
      </w:pPr>
    </w:p>
    <w:p w14:paraId="09DCEE2D" w14:textId="0B81CFA1" w:rsidR="00787C9C" w:rsidRPr="00787C9C" w:rsidRDefault="00787C9C" w:rsidP="00787C9C">
      <w:pPr>
        <w:spacing w:line="276" w:lineRule="auto"/>
        <w:rPr>
          <w:rFonts w:ascii="Arial" w:hAnsi="Arial" w:cs="Arial"/>
          <w:b/>
          <w:sz w:val="22"/>
          <w:szCs w:val="22"/>
        </w:rPr>
      </w:pPr>
      <w:r w:rsidRPr="00787C9C">
        <w:rPr>
          <w:rFonts w:ascii="Arial" w:hAnsi="Arial" w:cs="Arial"/>
          <w:b/>
          <w:sz w:val="22"/>
          <w:szCs w:val="22"/>
        </w:rPr>
        <w:t>Desirable criteria;</w:t>
      </w:r>
    </w:p>
    <w:p w14:paraId="7BA9D96F" w14:textId="77777777" w:rsidR="00787C9C" w:rsidRPr="00457F2F" w:rsidRDefault="00787C9C" w:rsidP="00787C9C">
      <w:pPr>
        <w:spacing w:line="276" w:lineRule="auto"/>
        <w:rPr>
          <w:rFonts w:ascii="Arial" w:hAnsi="Arial" w:cs="Arial"/>
          <w:sz w:val="22"/>
          <w:szCs w:val="22"/>
        </w:rPr>
      </w:pPr>
      <w:r w:rsidRPr="00457F2F">
        <w:rPr>
          <w:rFonts w:ascii="Arial" w:hAnsi="Arial" w:cs="Arial"/>
          <w:sz w:val="22"/>
          <w:szCs w:val="22"/>
        </w:rPr>
        <w:t>PRINCE2 Foundation (or equivalent)</w:t>
      </w:r>
    </w:p>
    <w:p w14:paraId="3E077428" w14:textId="77777777" w:rsidR="00787C9C" w:rsidRPr="00787C9C" w:rsidRDefault="00787C9C" w:rsidP="00787C9C">
      <w:pPr>
        <w:spacing w:line="276" w:lineRule="auto"/>
        <w:rPr>
          <w:rFonts w:ascii="Arial" w:hAnsi="Arial" w:cs="Arial"/>
          <w:sz w:val="22"/>
          <w:szCs w:val="22"/>
        </w:rPr>
      </w:pPr>
    </w:p>
    <w:p w14:paraId="3EFFEDAF" w14:textId="77777777" w:rsidR="00787C9C" w:rsidRPr="00787C9C" w:rsidRDefault="00787C9C" w:rsidP="00787C9C">
      <w:pPr>
        <w:spacing w:line="276" w:lineRule="auto"/>
        <w:rPr>
          <w:rFonts w:ascii="Arial" w:hAnsi="Arial" w:cs="Arial"/>
          <w:b/>
          <w:sz w:val="22"/>
          <w:szCs w:val="22"/>
        </w:rPr>
      </w:pPr>
      <w:r w:rsidRPr="00787C9C">
        <w:rPr>
          <w:rFonts w:ascii="Arial" w:hAnsi="Arial" w:cs="Arial"/>
          <w:b/>
          <w:sz w:val="22"/>
          <w:szCs w:val="22"/>
        </w:rPr>
        <w:t xml:space="preserve">KNOWLEDGE AND EXPERIENCE: </w:t>
      </w:r>
    </w:p>
    <w:p w14:paraId="7B4E3387" w14:textId="77777777" w:rsidR="00787C9C" w:rsidRPr="00787C9C" w:rsidRDefault="00787C9C" w:rsidP="00787C9C">
      <w:pPr>
        <w:spacing w:line="276" w:lineRule="auto"/>
        <w:rPr>
          <w:rFonts w:ascii="Arial" w:hAnsi="Arial" w:cs="Arial"/>
          <w:b/>
          <w:sz w:val="22"/>
          <w:szCs w:val="22"/>
        </w:rPr>
      </w:pPr>
      <w:r w:rsidRPr="00787C9C">
        <w:rPr>
          <w:rFonts w:ascii="Arial" w:hAnsi="Arial" w:cs="Arial"/>
          <w:b/>
          <w:sz w:val="22"/>
          <w:szCs w:val="22"/>
        </w:rPr>
        <w:t>Essential criteria;</w:t>
      </w:r>
    </w:p>
    <w:p w14:paraId="021BC3E6" w14:textId="77777777" w:rsidR="00787C9C" w:rsidRPr="00787C9C" w:rsidRDefault="00787C9C" w:rsidP="00787C9C">
      <w:pPr>
        <w:spacing w:line="276" w:lineRule="auto"/>
        <w:rPr>
          <w:rFonts w:ascii="Arial" w:hAnsi="Arial" w:cs="Arial"/>
          <w:b/>
          <w:sz w:val="22"/>
          <w:szCs w:val="22"/>
        </w:rPr>
      </w:pPr>
    </w:p>
    <w:p w14:paraId="7E36F9C9" w14:textId="109BAE34" w:rsidR="00787C9C" w:rsidRPr="00787C9C" w:rsidRDefault="00787C9C" w:rsidP="00787C9C">
      <w:pPr>
        <w:pStyle w:val="ListParagraph"/>
        <w:numPr>
          <w:ilvl w:val="0"/>
          <w:numId w:val="13"/>
        </w:numPr>
        <w:spacing w:line="276" w:lineRule="auto"/>
        <w:rPr>
          <w:rFonts w:ascii="Arial" w:hAnsi="Arial" w:cs="Arial"/>
          <w:bCs/>
          <w:sz w:val="22"/>
          <w:szCs w:val="22"/>
        </w:rPr>
      </w:pPr>
      <w:r w:rsidRPr="00787C9C">
        <w:rPr>
          <w:rFonts w:ascii="Arial" w:hAnsi="Arial" w:cs="Arial"/>
          <w:sz w:val="22"/>
          <w:szCs w:val="22"/>
          <w:shd w:val="clear" w:color="auto" w:fill="FAF9F8"/>
        </w:rPr>
        <w:t xml:space="preserve">Experience in a project-based work environment and knowledge of cross-sector practices for software development and implementation </w:t>
      </w:r>
      <w:r w:rsidR="00457F2F">
        <w:rPr>
          <w:rFonts w:ascii="Arial" w:hAnsi="Arial" w:cs="Arial"/>
          <w:sz w:val="22"/>
          <w:szCs w:val="22"/>
          <w:shd w:val="clear" w:color="auto" w:fill="FAF9F8"/>
        </w:rPr>
        <w:t>(</w:t>
      </w:r>
      <w:r w:rsidRPr="00787C9C">
        <w:rPr>
          <w:rFonts w:ascii="Arial" w:hAnsi="Arial" w:cs="Arial"/>
          <w:sz w:val="22"/>
          <w:szCs w:val="22"/>
          <w:shd w:val="clear" w:color="auto" w:fill="FAF9F8"/>
        </w:rPr>
        <w:t>A/I</w:t>
      </w:r>
      <w:r w:rsidR="00457F2F">
        <w:rPr>
          <w:rFonts w:ascii="Arial" w:hAnsi="Arial" w:cs="Arial"/>
          <w:sz w:val="22"/>
          <w:szCs w:val="22"/>
          <w:shd w:val="clear" w:color="auto" w:fill="FAF9F8"/>
        </w:rPr>
        <w:t>)</w:t>
      </w:r>
    </w:p>
    <w:p w14:paraId="553BA442" w14:textId="06A52CBA" w:rsidR="00787C9C" w:rsidRPr="00787C9C" w:rsidRDefault="00787C9C" w:rsidP="00787C9C">
      <w:pPr>
        <w:pStyle w:val="ListParagraph"/>
        <w:numPr>
          <w:ilvl w:val="0"/>
          <w:numId w:val="13"/>
        </w:numPr>
        <w:spacing w:line="276" w:lineRule="auto"/>
        <w:rPr>
          <w:rFonts w:ascii="Arial" w:hAnsi="Arial" w:cs="Arial"/>
          <w:bCs/>
          <w:sz w:val="22"/>
          <w:szCs w:val="22"/>
        </w:rPr>
      </w:pPr>
      <w:r w:rsidRPr="00787C9C">
        <w:rPr>
          <w:rFonts w:ascii="Arial" w:hAnsi="Arial" w:cs="Arial"/>
          <w:bCs/>
          <w:sz w:val="22"/>
          <w:szCs w:val="22"/>
        </w:rPr>
        <w:t xml:space="preserve">Knowledge and experience of software project management, introducing new systems into a complex organisation </w:t>
      </w:r>
      <w:r w:rsidR="00457F2F">
        <w:rPr>
          <w:rFonts w:ascii="Arial" w:hAnsi="Arial" w:cs="Arial"/>
          <w:bCs/>
          <w:sz w:val="22"/>
          <w:szCs w:val="22"/>
        </w:rPr>
        <w:t>(</w:t>
      </w:r>
      <w:r w:rsidRPr="00787C9C">
        <w:rPr>
          <w:rFonts w:ascii="Arial" w:hAnsi="Arial" w:cs="Arial"/>
          <w:bCs/>
          <w:sz w:val="22"/>
          <w:szCs w:val="22"/>
        </w:rPr>
        <w:t>A/I</w:t>
      </w:r>
      <w:r w:rsidR="00457F2F">
        <w:rPr>
          <w:rFonts w:ascii="Arial" w:hAnsi="Arial" w:cs="Arial"/>
          <w:bCs/>
          <w:sz w:val="22"/>
          <w:szCs w:val="22"/>
        </w:rPr>
        <w:t>)</w:t>
      </w:r>
    </w:p>
    <w:p w14:paraId="25A90AF7" w14:textId="7EA96FEC" w:rsidR="00787C9C" w:rsidRPr="00787C9C" w:rsidRDefault="00787C9C" w:rsidP="00787C9C">
      <w:pPr>
        <w:pStyle w:val="ListParagraph"/>
        <w:numPr>
          <w:ilvl w:val="0"/>
          <w:numId w:val="13"/>
        </w:numPr>
        <w:spacing w:line="276" w:lineRule="auto"/>
        <w:rPr>
          <w:rFonts w:ascii="Arial" w:hAnsi="Arial" w:cs="Arial"/>
          <w:bCs/>
          <w:sz w:val="22"/>
          <w:szCs w:val="22"/>
        </w:rPr>
      </w:pPr>
      <w:r w:rsidRPr="00787C9C">
        <w:rPr>
          <w:rFonts w:ascii="Arial" w:hAnsi="Arial" w:cs="Arial"/>
          <w:bCs/>
          <w:sz w:val="22"/>
          <w:szCs w:val="22"/>
        </w:rPr>
        <w:t xml:space="preserve">Experience of using a web-based application for account management (user creation, deletion, assigning permissions) </w:t>
      </w:r>
      <w:r w:rsidR="00457F2F">
        <w:rPr>
          <w:rFonts w:ascii="Arial" w:hAnsi="Arial" w:cs="Arial"/>
          <w:bCs/>
          <w:sz w:val="22"/>
          <w:szCs w:val="22"/>
        </w:rPr>
        <w:t>(</w:t>
      </w:r>
      <w:r w:rsidRPr="00787C9C">
        <w:rPr>
          <w:rFonts w:ascii="Arial" w:hAnsi="Arial" w:cs="Arial"/>
          <w:bCs/>
          <w:sz w:val="22"/>
          <w:szCs w:val="22"/>
        </w:rPr>
        <w:t>A/I</w:t>
      </w:r>
      <w:r w:rsidR="00457F2F">
        <w:rPr>
          <w:rFonts w:ascii="Arial" w:hAnsi="Arial" w:cs="Arial"/>
          <w:bCs/>
          <w:sz w:val="22"/>
          <w:szCs w:val="22"/>
        </w:rPr>
        <w:t>)</w:t>
      </w:r>
    </w:p>
    <w:p w14:paraId="359C278F" w14:textId="019A9AD2" w:rsidR="00787C9C" w:rsidRPr="00787C9C" w:rsidRDefault="00787C9C" w:rsidP="00787C9C">
      <w:pPr>
        <w:pStyle w:val="ListParagraph"/>
        <w:numPr>
          <w:ilvl w:val="0"/>
          <w:numId w:val="13"/>
        </w:numPr>
        <w:spacing w:line="276" w:lineRule="auto"/>
        <w:rPr>
          <w:rFonts w:ascii="Arial" w:hAnsi="Arial" w:cs="Arial"/>
          <w:bCs/>
          <w:sz w:val="22"/>
          <w:szCs w:val="22"/>
        </w:rPr>
      </w:pPr>
      <w:r w:rsidRPr="00787C9C">
        <w:rPr>
          <w:rFonts w:ascii="Arial" w:hAnsi="Arial" w:cs="Arial"/>
          <w:bCs/>
          <w:sz w:val="22"/>
          <w:szCs w:val="22"/>
        </w:rPr>
        <w:t xml:space="preserve">Working with third party providers to support and develop on-site systems and experience of managing and escalating issues and faults </w:t>
      </w:r>
      <w:r w:rsidR="00457F2F">
        <w:rPr>
          <w:rFonts w:ascii="Arial" w:hAnsi="Arial" w:cs="Arial"/>
          <w:bCs/>
          <w:sz w:val="22"/>
          <w:szCs w:val="22"/>
        </w:rPr>
        <w:t>(</w:t>
      </w:r>
      <w:r w:rsidRPr="00787C9C">
        <w:rPr>
          <w:rFonts w:ascii="Arial" w:hAnsi="Arial" w:cs="Arial"/>
          <w:bCs/>
          <w:sz w:val="22"/>
          <w:szCs w:val="22"/>
        </w:rPr>
        <w:t>A/I</w:t>
      </w:r>
      <w:r w:rsidR="00457F2F">
        <w:rPr>
          <w:rFonts w:ascii="Arial" w:hAnsi="Arial" w:cs="Arial"/>
          <w:bCs/>
          <w:sz w:val="22"/>
          <w:szCs w:val="22"/>
        </w:rPr>
        <w:t>)</w:t>
      </w:r>
    </w:p>
    <w:p w14:paraId="057A8D79" w14:textId="567B850E" w:rsidR="00787C9C" w:rsidRPr="00787C9C" w:rsidRDefault="00787C9C" w:rsidP="00787C9C">
      <w:pPr>
        <w:pStyle w:val="ListParagraph"/>
        <w:numPr>
          <w:ilvl w:val="0"/>
          <w:numId w:val="13"/>
        </w:numPr>
        <w:spacing w:line="276" w:lineRule="auto"/>
        <w:rPr>
          <w:rFonts w:ascii="Arial" w:hAnsi="Arial" w:cs="Arial"/>
          <w:bCs/>
          <w:sz w:val="22"/>
          <w:szCs w:val="22"/>
        </w:rPr>
      </w:pPr>
      <w:r w:rsidRPr="00787C9C">
        <w:rPr>
          <w:rFonts w:ascii="Arial" w:hAnsi="Arial" w:cs="Arial"/>
          <w:bCs/>
          <w:sz w:val="22"/>
          <w:szCs w:val="22"/>
        </w:rPr>
        <w:t xml:space="preserve">Experience of working with a wide range of stakeholders in a project setting to deliver excellent service and support </w:t>
      </w:r>
      <w:r w:rsidR="00457F2F">
        <w:rPr>
          <w:rFonts w:ascii="Arial" w:hAnsi="Arial" w:cs="Arial"/>
          <w:bCs/>
          <w:sz w:val="22"/>
          <w:szCs w:val="22"/>
        </w:rPr>
        <w:t>(</w:t>
      </w:r>
      <w:r w:rsidRPr="00787C9C">
        <w:rPr>
          <w:rFonts w:ascii="Arial" w:hAnsi="Arial" w:cs="Arial"/>
          <w:bCs/>
          <w:sz w:val="22"/>
          <w:szCs w:val="22"/>
        </w:rPr>
        <w:t>A/I</w:t>
      </w:r>
      <w:r w:rsidR="00457F2F">
        <w:rPr>
          <w:rFonts w:ascii="Arial" w:hAnsi="Arial" w:cs="Arial"/>
          <w:bCs/>
          <w:sz w:val="22"/>
          <w:szCs w:val="22"/>
        </w:rPr>
        <w:t>)</w:t>
      </w:r>
    </w:p>
    <w:p w14:paraId="499219F9" w14:textId="77777777" w:rsidR="00787C9C" w:rsidRPr="00787C9C" w:rsidRDefault="00787C9C"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p>
    <w:p w14:paraId="04FB3615" w14:textId="77777777" w:rsidR="00787C9C" w:rsidRPr="00787C9C" w:rsidRDefault="00787C9C" w:rsidP="00787C9C">
      <w:pPr>
        <w:spacing w:line="276" w:lineRule="auto"/>
        <w:rPr>
          <w:rFonts w:ascii="Arial" w:hAnsi="Arial" w:cs="Arial"/>
          <w:b/>
          <w:sz w:val="22"/>
          <w:szCs w:val="22"/>
        </w:rPr>
      </w:pPr>
      <w:r w:rsidRPr="00787C9C">
        <w:rPr>
          <w:rFonts w:ascii="Arial" w:hAnsi="Arial" w:cs="Arial"/>
          <w:b/>
          <w:sz w:val="22"/>
          <w:szCs w:val="22"/>
        </w:rPr>
        <w:t>Desirable criteria;</w:t>
      </w:r>
    </w:p>
    <w:p w14:paraId="76B37AFE" w14:textId="77777777" w:rsidR="00787C9C" w:rsidRPr="00787C9C" w:rsidRDefault="00787C9C"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787C9C">
        <w:rPr>
          <w:rFonts w:ascii="Arial" w:hAnsi="Arial" w:cs="Arial"/>
          <w:sz w:val="22"/>
          <w:szCs w:val="22"/>
        </w:rPr>
        <w:t>Knowledge and experience of working with augmented and virtual reality systems</w:t>
      </w:r>
    </w:p>
    <w:p w14:paraId="5E824F25" w14:textId="77777777" w:rsidR="00787C9C" w:rsidRPr="00787C9C" w:rsidRDefault="00787C9C"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i/>
          <w:sz w:val="22"/>
          <w:szCs w:val="22"/>
          <w:highlight w:val="lightGray"/>
        </w:rPr>
      </w:pPr>
    </w:p>
    <w:p w14:paraId="4823156F" w14:textId="77777777" w:rsidR="00787C9C" w:rsidRPr="00787C9C" w:rsidRDefault="00787C9C"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sidRPr="00787C9C">
        <w:rPr>
          <w:rFonts w:ascii="Arial" w:hAnsi="Arial" w:cs="Arial"/>
          <w:b/>
          <w:bCs/>
          <w:sz w:val="22"/>
          <w:szCs w:val="22"/>
        </w:rPr>
        <w:t>SKILLS AND ABILITIES</w:t>
      </w:r>
    </w:p>
    <w:p w14:paraId="04FA18BF" w14:textId="77777777" w:rsidR="00787C9C" w:rsidRPr="00787C9C" w:rsidRDefault="00787C9C"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p>
    <w:p w14:paraId="09940D90" w14:textId="77777777" w:rsidR="00787C9C" w:rsidRPr="00787C9C" w:rsidRDefault="00787C9C"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sidRPr="00787C9C">
        <w:rPr>
          <w:rFonts w:ascii="Arial" w:hAnsi="Arial" w:cs="Arial"/>
          <w:b/>
          <w:bCs/>
          <w:sz w:val="22"/>
          <w:szCs w:val="22"/>
        </w:rPr>
        <w:t xml:space="preserve">PLANNING AND ORGANISING </w:t>
      </w:r>
    </w:p>
    <w:p w14:paraId="0FD90D4E" w14:textId="7AAC9D2E" w:rsidR="00787C9C" w:rsidRPr="00787C9C" w:rsidRDefault="00787C9C" w:rsidP="00787C9C">
      <w:pPr>
        <w:numPr>
          <w:ilvl w:val="1"/>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787C9C">
        <w:rPr>
          <w:rFonts w:ascii="Arial" w:hAnsi="Arial" w:cs="Arial"/>
          <w:sz w:val="22"/>
          <w:szCs w:val="22"/>
        </w:rPr>
        <w:t xml:space="preserve">Ability to manage a workload with changing priorities and tight deadlines, to be proactive and to respond to issues quickly, flexibly and appropriately as part of a team. </w:t>
      </w:r>
      <w:r w:rsidR="00457F2F">
        <w:rPr>
          <w:rFonts w:ascii="Arial" w:hAnsi="Arial" w:cs="Arial"/>
          <w:sz w:val="22"/>
          <w:szCs w:val="22"/>
        </w:rPr>
        <w:t>(</w:t>
      </w:r>
      <w:r w:rsidRPr="00787C9C">
        <w:rPr>
          <w:rFonts w:ascii="Arial" w:hAnsi="Arial" w:cs="Arial"/>
          <w:sz w:val="22"/>
          <w:szCs w:val="22"/>
        </w:rPr>
        <w:t>A/I</w:t>
      </w:r>
      <w:r w:rsidR="00457F2F">
        <w:rPr>
          <w:rFonts w:ascii="Arial" w:hAnsi="Arial" w:cs="Arial"/>
          <w:sz w:val="22"/>
          <w:szCs w:val="22"/>
        </w:rPr>
        <w:t>)</w:t>
      </w:r>
    </w:p>
    <w:p w14:paraId="14E02176" w14:textId="18B476F9" w:rsidR="00787C9C" w:rsidRDefault="00787C9C" w:rsidP="00787C9C">
      <w:pPr>
        <w:numPr>
          <w:ilvl w:val="1"/>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787C9C">
        <w:rPr>
          <w:rFonts w:ascii="Arial" w:hAnsi="Arial" w:cs="Arial"/>
          <w:sz w:val="22"/>
          <w:szCs w:val="22"/>
        </w:rPr>
        <w:t xml:space="preserve">Excellent organisational skills, including achieving agreed deliverables within time and resource constraints. </w:t>
      </w:r>
      <w:r w:rsidR="00457F2F">
        <w:rPr>
          <w:rFonts w:ascii="Arial" w:hAnsi="Arial" w:cs="Arial"/>
          <w:sz w:val="22"/>
          <w:szCs w:val="22"/>
        </w:rPr>
        <w:t>(</w:t>
      </w:r>
      <w:r w:rsidRPr="00787C9C">
        <w:rPr>
          <w:rFonts w:ascii="Arial" w:hAnsi="Arial" w:cs="Arial"/>
          <w:sz w:val="22"/>
          <w:szCs w:val="22"/>
        </w:rPr>
        <w:t>A/I</w:t>
      </w:r>
      <w:r w:rsidR="00457F2F">
        <w:rPr>
          <w:rFonts w:ascii="Arial" w:hAnsi="Arial" w:cs="Arial"/>
          <w:sz w:val="22"/>
          <w:szCs w:val="22"/>
        </w:rPr>
        <w:t>)</w:t>
      </w:r>
    </w:p>
    <w:p w14:paraId="5E44E261" w14:textId="77777777" w:rsidR="00457F2F" w:rsidRPr="00787C9C" w:rsidRDefault="00457F2F" w:rsidP="00457F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40"/>
        <w:jc w:val="both"/>
        <w:rPr>
          <w:rFonts w:ascii="Arial" w:hAnsi="Arial" w:cs="Arial"/>
          <w:sz w:val="22"/>
          <w:szCs w:val="22"/>
        </w:rPr>
      </w:pPr>
    </w:p>
    <w:p w14:paraId="75706137" w14:textId="77777777" w:rsidR="00787C9C" w:rsidRPr="00787C9C" w:rsidRDefault="00787C9C"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sidRPr="00787C9C">
        <w:rPr>
          <w:rFonts w:ascii="Arial" w:hAnsi="Arial" w:cs="Arial"/>
          <w:b/>
          <w:bCs/>
          <w:sz w:val="22"/>
          <w:szCs w:val="22"/>
        </w:rPr>
        <w:t xml:space="preserve">COMMUNICATION </w:t>
      </w:r>
    </w:p>
    <w:p w14:paraId="734E6168" w14:textId="035EF774" w:rsidR="00787C9C" w:rsidRPr="00787C9C" w:rsidRDefault="00787C9C" w:rsidP="00787C9C">
      <w:pPr>
        <w:numPr>
          <w:ilvl w:val="1"/>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787C9C">
        <w:rPr>
          <w:rFonts w:ascii="Arial" w:hAnsi="Arial" w:cs="Arial"/>
          <w:sz w:val="22"/>
          <w:szCs w:val="22"/>
        </w:rPr>
        <w:t xml:space="preserve">Excellent communication strategies, both written and oral, which demonstrate tact and diplomacy and include the ability to negotiate and convey often complex information to suit the needs of different audiences. </w:t>
      </w:r>
      <w:r w:rsidR="00457F2F">
        <w:rPr>
          <w:rFonts w:ascii="Arial" w:hAnsi="Arial" w:cs="Arial"/>
          <w:sz w:val="22"/>
          <w:szCs w:val="22"/>
        </w:rPr>
        <w:t>(</w:t>
      </w:r>
      <w:r w:rsidRPr="00787C9C">
        <w:rPr>
          <w:rFonts w:ascii="Arial" w:hAnsi="Arial" w:cs="Arial"/>
          <w:sz w:val="22"/>
          <w:szCs w:val="22"/>
        </w:rPr>
        <w:t>I</w:t>
      </w:r>
      <w:r w:rsidR="00457F2F">
        <w:rPr>
          <w:rFonts w:ascii="Arial" w:hAnsi="Arial" w:cs="Arial"/>
          <w:sz w:val="22"/>
          <w:szCs w:val="22"/>
        </w:rPr>
        <w:t>)</w:t>
      </w:r>
    </w:p>
    <w:p w14:paraId="20FBB850" w14:textId="4CAFBCB4" w:rsidR="00787C9C" w:rsidRDefault="00787C9C" w:rsidP="00787C9C">
      <w:pPr>
        <w:numPr>
          <w:ilvl w:val="1"/>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787C9C">
        <w:rPr>
          <w:rFonts w:ascii="Arial" w:hAnsi="Arial" w:cs="Arial"/>
          <w:sz w:val="22"/>
          <w:szCs w:val="22"/>
        </w:rPr>
        <w:t xml:space="preserve">Excellent interpersonal skills and the ability to work collaboratively to motivate and influence academic and professional services colleagues across UEL staff. </w:t>
      </w:r>
      <w:r w:rsidR="00457F2F">
        <w:rPr>
          <w:rFonts w:ascii="Arial" w:hAnsi="Arial" w:cs="Arial"/>
          <w:sz w:val="22"/>
          <w:szCs w:val="22"/>
        </w:rPr>
        <w:t>(</w:t>
      </w:r>
      <w:r w:rsidRPr="00787C9C">
        <w:rPr>
          <w:rFonts w:ascii="Arial" w:hAnsi="Arial" w:cs="Arial"/>
          <w:sz w:val="22"/>
          <w:szCs w:val="22"/>
        </w:rPr>
        <w:t>I</w:t>
      </w:r>
      <w:r w:rsidR="00457F2F">
        <w:rPr>
          <w:rFonts w:ascii="Arial" w:hAnsi="Arial" w:cs="Arial"/>
          <w:sz w:val="22"/>
          <w:szCs w:val="22"/>
        </w:rPr>
        <w:t>)</w:t>
      </w:r>
    </w:p>
    <w:p w14:paraId="0CE718F0" w14:textId="77777777" w:rsidR="00457F2F" w:rsidRPr="00787C9C" w:rsidRDefault="00457F2F" w:rsidP="00457F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40"/>
        <w:jc w:val="both"/>
        <w:rPr>
          <w:rFonts w:ascii="Arial" w:hAnsi="Arial" w:cs="Arial"/>
          <w:sz w:val="22"/>
          <w:szCs w:val="22"/>
        </w:rPr>
      </w:pPr>
    </w:p>
    <w:p w14:paraId="73DA8D55" w14:textId="77777777" w:rsidR="00787C9C" w:rsidRPr="00787C9C" w:rsidRDefault="00787C9C"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sidRPr="00787C9C">
        <w:rPr>
          <w:rFonts w:ascii="Arial" w:hAnsi="Arial" w:cs="Arial"/>
          <w:b/>
          <w:bCs/>
          <w:sz w:val="22"/>
          <w:szCs w:val="22"/>
        </w:rPr>
        <w:t xml:space="preserve">INITIATIVE &amp; PROBLEM SOLVING </w:t>
      </w:r>
    </w:p>
    <w:p w14:paraId="226CDF88" w14:textId="7DCF3E7B" w:rsidR="00787C9C" w:rsidRDefault="00787C9C" w:rsidP="00787C9C">
      <w:pPr>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787C9C">
        <w:rPr>
          <w:rFonts w:ascii="Arial" w:hAnsi="Arial" w:cs="Arial"/>
          <w:sz w:val="22"/>
          <w:szCs w:val="22"/>
        </w:rPr>
        <w:lastRenderedPageBreak/>
        <w:t xml:space="preserve">Experience of using initiative and creativity to resolve problems and work iteratively on project development within the CELT team and wider institutional context. </w:t>
      </w:r>
      <w:r w:rsidR="00457F2F">
        <w:rPr>
          <w:rFonts w:ascii="Arial" w:hAnsi="Arial" w:cs="Arial"/>
          <w:sz w:val="22"/>
          <w:szCs w:val="22"/>
        </w:rPr>
        <w:t>(</w:t>
      </w:r>
      <w:r w:rsidRPr="00787C9C">
        <w:rPr>
          <w:rFonts w:ascii="Arial" w:hAnsi="Arial" w:cs="Arial"/>
          <w:sz w:val="22"/>
          <w:szCs w:val="22"/>
        </w:rPr>
        <w:t>A/I</w:t>
      </w:r>
      <w:r w:rsidR="00457F2F">
        <w:rPr>
          <w:rFonts w:ascii="Arial" w:hAnsi="Arial" w:cs="Arial"/>
          <w:sz w:val="22"/>
          <w:szCs w:val="22"/>
        </w:rPr>
        <w:t>)</w:t>
      </w:r>
    </w:p>
    <w:p w14:paraId="129CF809" w14:textId="77777777" w:rsidR="00457F2F" w:rsidRPr="00787C9C" w:rsidRDefault="00457F2F" w:rsidP="00457F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20"/>
        <w:jc w:val="both"/>
        <w:rPr>
          <w:rFonts w:ascii="Arial" w:hAnsi="Arial" w:cs="Arial"/>
          <w:sz w:val="22"/>
          <w:szCs w:val="22"/>
        </w:rPr>
      </w:pPr>
    </w:p>
    <w:p w14:paraId="45C81C61" w14:textId="77777777" w:rsidR="00787C9C" w:rsidRPr="00787C9C" w:rsidRDefault="00787C9C"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sidRPr="00787C9C">
        <w:rPr>
          <w:rFonts w:ascii="Arial" w:hAnsi="Arial" w:cs="Arial"/>
          <w:b/>
          <w:bCs/>
          <w:sz w:val="22"/>
          <w:szCs w:val="22"/>
        </w:rPr>
        <w:t xml:space="preserve">Other essential criteria: </w:t>
      </w:r>
    </w:p>
    <w:p w14:paraId="28F58304" w14:textId="77777777" w:rsidR="00787C9C" w:rsidRPr="00787C9C" w:rsidRDefault="00787C9C" w:rsidP="00787C9C">
      <w:pPr>
        <w:numPr>
          <w:ilvl w:val="1"/>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787C9C">
        <w:rPr>
          <w:rFonts w:ascii="Arial" w:hAnsi="Arial" w:cs="Arial"/>
          <w:sz w:val="22"/>
          <w:szCs w:val="22"/>
        </w:rPr>
        <w:t xml:space="preserve">An understanding of policy and legal issues, including copyright, data protection and </w:t>
      </w:r>
    </w:p>
    <w:p w14:paraId="6DAFF8C2" w14:textId="274340B8" w:rsidR="00787C9C" w:rsidRPr="00787C9C" w:rsidRDefault="00457F2F"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Pr>
          <w:rFonts w:ascii="Arial" w:hAnsi="Arial" w:cs="Arial"/>
          <w:sz w:val="22"/>
          <w:szCs w:val="22"/>
        </w:rPr>
        <w:t xml:space="preserve">                        </w:t>
      </w:r>
      <w:r w:rsidR="00787C9C" w:rsidRPr="00787C9C">
        <w:rPr>
          <w:rFonts w:ascii="Arial" w:hAnsi="Arial" w:cs="Arial"/>
          <w:sz w:val="22"/>
          <w:szCs w:val="22"/>
        </w:rPr>
        <w:t>accessibility legislation and confidentiality. A/I</w:t>
      </w:r>
    </w:p>
    <w:p w14:paraId="12E70F2F" w14:textId="77777777" w:rsidR="00787C9C" w:rsidRPr="00787C9C" w:rsidRDefault="00787C9C" w:rsidP="00787C9C">
      <w:pPr>
        <w:numPr>
          <w:ilvl w:val="1"/>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787C9C">
        <w:rPr>
          <w:rFonts w:ascii="Arial" w:hAnsi="Arial" w:cs="Arial"/>
          <w:sz w:val="22"/>
          <w:szCs w:val="22"/>
        </w:rPr>
        <w:t xml:space="preserve">Commitment to, and understanding of, equal opportunities issues within a diverse and </w:t>
      </w:r>
    </w:p>
    <w:p w14:paraId="453E3658" w14:textId="5A4644EA" w:rsidR="00787C9C" w:rsidRPr="00787C9C" w:rsidRDefault="00457F2F"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Pr>
          <w:rFonts w:ascii="Arial" w:hAnsi="Arial" w:cs="Arial"/>
          <w:sz w:val="22"/>
          <w:szCs w:val="22"/>
        </w:rPr>
        <w:t xml:space="preserve">                        </w:t>
      </w:r>
      <w:r w:rsidR="00787C9C" w:rsidRPr="00787C9C">
        <w:rPr>
          <w:rFonts w:ascii="Arial" w:hAnsi="Arial" w:cs="Arial"/>
          <w:sz w:val="22"/>
          <w:szCs w:val="22"/>
        </w:rPr>
        <w:t>multicult</w:t>
      </w:r>
      <w:bookmarkStart w:id="0" w:name="_GoBack"/>
      <w:bookmarkEnd w:id="0"/>
      <w:r w:rsidR="00787C9C" w:rsidRPr="00787C9C">
        <w:rPr>
          <w:rFonts w:ascii="Arial" w:hAnsi="Arial" w:cs="Arial"/>
          <w:sz w:val="22"/>
          <w:szCs w:val="22"/>
        </w:rPr>
        <w:t xml:space="preserve">ural environment. </w:t>
      </w:r>
      <w:r>
        <w:rPr>
          <w:rFonts w:ascii="Arial" w:hAnsi="Arial" w:cs="Arial"/>
          <w:sz w:val="22"/>
          <w:szCs w:val="22"/>
        </w:rPr>
        <w:t>(</w:t>
      </w:r>
      <w:r w:rsidR="00787C9C" w:rsidRPr="00787C9C">
        <w:rPr>
          <w:rFonts w:ascii="Arial" w:hAnsi="Arial" w:cs="Arial"/>
          <w:sz w:val="22"/>
          <w:szCs w:val="22"/>
        </w:rPr>
        <w:t>A/I</w:t>
      </w:r>
      <w:r>
        <w:rPr>
          <w:rFonts w:ascii="Arial" w:hAnsi="Arial" w:cs="Arial"/>
          <w:sz w:val="22"/>
          <w:szCs w:val="22"/>
        </w:rPr>
        <w:t>)</w:t>
      </w:r>
    </w:p>
    <w:p w14:paraId="690C0695" w14:textId="54CEA896" w:rsidR="00787C9C" w:rsidRPr="00787C9C" w:rsidRDefault="00787C9C" w:rsidP="00787C9C">
      <w:pPr>
        <w:spacing w:line="276" w:lineRule="auto"/>
        <w:rPr>
          <w:rFonts w:ascii="Arial" w:hAnsi="Arial" w:cs="Arial"/>
          <w:b/>
          <w:sz w:val="22"/>
          <w:szCs w:val="22"/>
        </w:rPr>
      </w:pPr>
    </w:p>
    <w:p w14:paraId="0D656869" w14:textId="77777777" w:rsidR="00787C9C" w:rsidRPr="00787C9C" w:rsidRDefault="00787C9C" w:rsidP="00787C9C">
      <w:pPr>
        <w:spacing w:line="276" w:lineRule="auto"/>
        <w:rPr>
          <w:rFonts w:ascii="Arial" w:hAnsi="Arial" w:cs="Arial"/>
          <w:b/>
          <w:sz w:val="22"/>
          <w:szCs w:val="22"/>
        </w:rPr>
      </w:pPr>
      <w:r w:rsidRPr="00787C9C">
        <w:rPr>
          <w:rFonts w:ascii="Arial" w:hAnsi="Arial" w:cs="Arial"/>
          <w:b/>
          <w:sz w:val="22"/>
          <w:szCs w:val="22"/>
        </w:rPr>
        <w:t>Criteria tested by</w:t>
      </w:r>
      <w:r w:rsidRPr="00787C9C">
        <w:rPr>
          <w:rFonts w:ascii="Arial" w:hAnsi="Arial" w:cs="Arial"/>
          <w:sz w:val="22"/>
          <w:szCs w:val="22"/>
        </w:rPr>
        <w:t xml:space="preserve"> </w:t>
      </w:r>
      <w:r w:rsidRPr="00787C9C">
        <w:rPr>
          <w:rFonts w:ascii="Arial" w:hAnsi="Arial" w:cs="Arial"/>
          <w:b/>
          <w:sz w:val="22"/>
          <w:szCs w:val="22"/>
        </w:rPr>
        <w:t xml:space="preserve">Key: </w:t>
      </w:r>
    </w:p>
    <w:p w14:paraId="0663354D" w14:textId="77777777" w:rsidR="00787C9C" w:rsidRPr="00787C9C" w:rsidRDefault="00787C9C" w:rsidP="00787C9C">
      <w:pPr>
        <w:spacing w:line="276" w:lineRule="auto"/>
        <w:rPr>
          <w:rFonts w:ascii="Arial" w:hAnsi="Arial" w:cs="Arial"/>
          <w:sz w:val="22"/>
          <w:szCs w:val="22"/>
        </w:rPr>
      </w:pPr>
      <w:r w:rsidRPr="00787C9C">
        <w:rPr>
          <w:rFonts w:ascii="Arial" w:hAnsi="Arial" w:cs="Arial"/>
          <w:sz w:val="22"/>
          <w:szCs w:val="22"/>
        </w:rPr>
        <w:t xml:space="preserve">A = Application form        </w:t>
      </w:r>
    </w:p>
    <w:p w14:paraId="27008472" w14:textId="77777777" w:rsidR="00787C9C" w:rsidRPr="00787C9C" w:rsidRDefault="00787C9C" w:rsidP="00787C9C">
      <w:pPr>
        <w:spacing w:line="276" w:lineRule="auto"/>
        <w:rPr>
          <w:rFonts w:ascii="Arial" w:hAnsi="Arial" w:cs="Arial"/>
          <w:sz w:val="22"/>
          <w:szCs w:val="22"/>
        </w:rPr>
      </w:pPr>
      <w:r w:rsidRPr="00787C9C">
        <w:rPr>
          <w:rFonts w:ascii="Arial" w:hAnsi="Arial" w:cs="Arial"/>
          <w:sz w:val="22"/>
          <w:szCs w:val="22"/>
        </w:rPr>
        <w:t xml:space="preserve">C = Certification        </w:t>
      </w:r>
    </w:p>
    <w:p w14:paraId="59E5C91A" w14:textId="77777777" w:rsidR="00787C9C" w:rsidRPr="00787C9C" w:rsidRDefault="00787C9C" w:rsidP="00787C9C">
      <w:pPr>
        <w:spacing w:line="276" w:lineRule="auto"/>
        <w:rPr>
          <w:rFonts w:ascii="Arial" w:hAnsi="Arial" w:cs="Arial"/>
          <w:sz w:val="22"/>
          <w:szCs w:val="22"/>
        </w:rPr>
      </w:pPr>
      <w:r w:rsidRPr="00787C9C">
        <w:rPr>
          <w:rFonts w:ascii="Arial" w:hAnsi="Arial" w:cs="Arial"/>
          <w:sz w:val="22"/>
          <w:szCs w:val="22"/>
        </w:rPr>
        <w:t xml:space="preserve">I = Interview          </w:t>
      </w:r>
    </w:p>
    <w:p w14:paraId="5F60D36B" w14:textId="77777777" w:rsidR="00787C9C" w:rsidRPr="00787C9C" w:rsidRDefault="00787C9C" w:rsidP="0078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787C9C">
        <w:rPr>
          <w:rFonts w:ascii="Arial" w:hAnsi="Arial" w:cs="Arial"/>
          <w:sz w:val="22"/>
          <w:szCs w:val="22"/>
        </w:rPr>
        <w:t>T = Test</w:t>
      </w:r>
    </w:p>
    <w:p w14:paraId="11655791" w14:textId="77777777" w:rsidR="00787C9C" w:rsidRPr="004118C9" w:rsidRDefault="00787C9C" w:rsidP="004118C9">
      <w:pPr>
        <w:textAlignment w:val="baseline"/>
        <w:rPr>
          <w:rFonts w:ascii="Arial" w:hAnsi="Arial" w:cs="Arial"/>
          <w:sz w:val="22"/>
          <w:szCs w:val="22"/>
        </w:rPr>
      </w:pPr>
    </w:p>
    <w:sectPr w:rsidR="00787C9C" w:rsidRPr="004118C9"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DD633" w14:textId="77777777" w:rsidR="00B74856" w:rsidRDefault="00B74856" w:rsidP="009962E4">
      <w:r>
        <w:separator/>
      </w:r>
    </w:p>
  </w:endnote>
  <w:endnote w:type="continuationSeparator" w:id="0">
    <w:p w14:paraId="29C33FB8" w14:textId="77777777" w:rsidR="00B74856" w:rsidRDefault="00B74856"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DFC49" w14:textId="77777777" w:rsidR="00B74856" w:rsidRDefault="00B74856" w:rsidP="009962E4">
      <w:r>
        <w:separator/>
      </w:r>
    </w:p>
  </w:footnote>
  <w:footnote w:type="continuationSeparator" w:id="0">
    <w:p w14:paraId="3049FC54" w14:textId="77777777" w:rsidR="00B74856" w:rsidRDefault="00B74856"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56"/>
    <w:multiLevelType w:val="hybridMultilevel"/>
    <w:tmpl w:val="F00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791E"/>
    <w:multiLevelType w:val="hybridMultilevel"/>
    <w:tmpl w:val="8D5A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A0530"/>
    <w:multiLevelType w:val="multilevel"/>
    <w:tmpl w:val="83BA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9E8"/>
    <w:multiLevelType w:val="hybridMultilevel"/>
    <w:tmpl w:val="65561D28"/>
    <w:lvl w:ilvl="0" w:tplc="5C9A113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E0CDD"/>
    <w:multiLevelType w:val="multilevel"/>
    <w:tmpl w:val="3AB4700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C2C8F"/>
    <w:multiLevelType w:val="hybridMultilevel"/>
    <w:tmpl w:val="3F88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94128"/>
    <w:multiLevelType w:val="hybridMultilevel"/>
    <w:tmpl w:val="CB14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8"/>
  </w:num>
  <w:num w:numId="5">
    <w:abstractNumId w:val="7"/>
  </w:num>
  <w:num w:numId="6">
    <w:abstractNumId w:val="2"/>
  </w:num>
  <w:num w:numId="7">
    <w:abstractNumId w:val="14"/>
  </w:num>
  <w:num w:numId="8">
    <w:abstractNumId w:val="6"/>
  </w:num>
  <w:num w:numId="9">
    <w:abstractNumId w:val="16"/>
  </w:num>
  <w:num w:numId="10">
    <w:abstractNumId w:val="10"/>
  </w:num>
  <w:num w:numId="11">
    <w:abstractNumId w:val="17"/>
  </w:num>
  <w:num w:numId="12">
    <w:abstractNumId w:val="18"/>
  </w:num>
  <w:num w:numId="13">
    <w:abstractNumId w:val="13"/>
  </w:num>
  <w:num w:numId="14">
    <w:abstractNumId w:val="12"/>
  </w:num>
  <w:num w:numId="15">
    <w:abstractNumId w:val="3"/>
  </w:num>
  <w:num w:numId="16">
    <w:abstractNumId w:val="0"/>
  </w:num>
  <w:num w:numId="17">
    <w:abstractNumId w:val="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BB"/>
    <w:rsid w:val="00015BF7"/>
    <w:rsid w:val="00034DBB"/>
    <w:rsid w:val="000423D6"/>
    <w:rsid w:val="0009405F"/>
    <w:rsid w:val="000C71D3"/>
    <w:rsid w:val="000E0A90"/>
    <w:rsid w:val="0011355A"/>
    <w:rsid w:val="00133457"/>
    <w:rsid w:val="00140F1F"/>
    <w:rsid w:val="00146224"/>
    <w:rsid w:val="00147A55"/>
    <w:rsid w:val="00154D4D"/>
    <w:rsid w:val="001760CA"/>
    <w:rsid w:val="001816D3"/>
    <w:rsid w:val="00185227"/>
    <w:rsid w:val="001A5B40"/>
    <w:rsid w:val="001B49A6"/>
    <w:rsid w:val="001B6ED1"/>
    <w:rsid w:val="001E7A13"/>
    <w:rsid w:val="00215E5A"/>
    <w:rsid w:val="002B21F1"/>
    <w:rsid w:val="002B2964"/>
    <w:rsid w:val="002B6EBA"/>
    <w:rsid w:val="002B77AE"/>
    <w:rsid w:val="002E6F54"/>
    <w:rsid w:val="002F0FF0"/>
    <w:rsid w:val="002F74B2"/>
    <w:rsid w:val="00304077"/>
    <w:rsid w:val="00313052"/>
    <w:rsid w:val="00326376"/>
    <w:rsid w:val="003312F5"/>
    <w:rsid w:val="00347449"/>
    <w:rsid w:val="0036311F"/>
    <w:rsid w:val="00364C91"/>
    <w:rsid w:val="00367370"/>
    <w:rsid w:val="00380321"/>
    <w:rsid w:val="003F1DC5"/>
    <w:rsid w:val="003F7A01"/>
    <w:rsid w:val="004118C9"/>
    <w:rsid w:val="00411E77"/>
    <w:rsid w:val="00443094"/>
    <w:rsid w:val="00457F2F"/>
    <w:rsid w:val="00462FE9"/>
    <w:rsid w:val="00474812"/>
    <w:rsid w:val="00477752"/>
    <w:rsid w:val="004876BE"/>
    <w:rsid w:val="004916A0"/>
    <w:rsid w:val="00494C27"/>
    <w:rsid w:val="004B4368"/>
    <w:rsid w:val="004E1264"/>
    <w:rsid w:val="004E5DF9"/>
    <w:rsid w:val="004F7F66"/>
    <w:rsid w:val="005122D4"/>
    <w:rsid w:val="0052053D"/>
    <w:rsid w:val="0052060A"/>
    <w:rsid w:val="00545D17"/>
    <w:rsid w:val="005703EA"/>
    <w:rsid w:val="00585DD1"/>
    <w:rsid w:val="005D128D"/>
    <w:rsid w:val="00603DCA"/>
    <w:rsid w:val="0062000B"/>
    <w:rsid w:val="0063350B"/>
    <w:rsid w:val="00643B29"/>
    <w:rsid w:val="006527B5"/>
    <w:rsid w:val="00660444"/>
    <w:rsid w:val="00662881"/>
    <w:rsid w:val="00671D41"/>
    <w:rsid w:val="006760C5"/>
    <w:rsid w:val="00681FDD"/>
    <w:rsid w:val="0068617E"/>
    <w:rsid w:val="006A0E54"/>
    <w:rsid w:val="006C4BE1"/>
    <w:rsid w:val="006D5A8F"/>
    <w:rsid w:val="00706DEE"/>
    <w:rsid w:val="007119E8"/>
    <w:rsid w:val="00725E12"/>
    <w:rsid w:val="00735AAF"/>
    <w:rsid w:val="007456F2"/>
    <w:rsid w:val="00753E7F"/>
    <w:rsid w:val="00762F96"/>
    <w:rsid w:val="007741C1"/>
    <w:rsid w:val="007820EF"/>
    <w:rsid w:val="00787C9C"/>
    <w:rsid w:val="007A1ACC"/>
    <w:rsid w:val="007D71DE"/>
    <w:rsid w:val="007E6DAB"/>
    <w:rsid w:val="00826A33"/>
    <w:rsid w:val="00857D70"/>
    <w:rsid w:val="00873E14"/>
    <w:rsid w:val="008A0E9C"/>
    <w:rsid w:val="008E45DE"/>
    <w:rsid w:val="008F0060"/>
    <w:rsid w:val="00901491"/>
    <w:rsid w:val="00917154"/>
    <w:rsid w:val="00926950"/>
    <w:rsid w:val="0095049E"/>
    <w:rsid w:val="009701B3"/>
    <w:rsid w:val="00994D9D"/>
    <w:rsid w:val="009962E4"/>
    <w:rsid w:val="009B3A97"/>
    <w:rsid w:val="009B43D5"/>
    <w:rsid w:val="009B46D4"/>
    <w:rsid w:val="009B74E6"/>
    <w:rsid w:val="009C4B8F"/>
    <w:rsid w:val="009C5EEE"/>
    <w:rsid w:val="009D6C22"/>
    <w:rsid w:val="009E1D31"/>
    <w:rsid w:val="00A15AFC"/>
    <w:rsid w:val="00A224D5"/>
    <w:rsid w:val="00A32540"/>
    <w:rsid w:val="00A42ABA"/>
    <w:rsid w:val="00A43CFE"/>
    <w:rsid w:val="00A9132F"/>
    <w:rsid w:val="00AA38A5"/>
    <w:rsid w:val="00AA63DF"/>
    <w:rsid w:val="00AB4210"/>
    <w:rsid w:val="00AB4F13"/>
    <w:rsid w:val="00AC4381"/>
    <w:rsid w:val="00AD6156"/>
    <w:rsid w:val="00AE1AF4"/>
    <w:rsid w:val="00B45D5B"/>
    <w:rsid w:val="00B51CBF"/>
    <w:rsid w:val="00B70AA8"/>
    <w:rsid w:val="00B74856"/>
    <w:rsid w:val="00B74FA4"/>
    <w:rsid w:val="00B772E9"/>
    <w:rsid w:val="00B94D39"/>
    <w:rsid w:val="00BA4906"/>
    <w:rsid w:val="00BC66FD"/>
    <w:rsid w:val="00BE4CC3"/>
    <w:rsid w:val="00BF2835"/>
    <w:rsid w:val="00C11EB0"/>
    <w:rsid w:val="00C2625F"/>
    <w:rsid w:val="00C27E78"/>
    <w:rsid w:val="00C8609B"/>
    <w:rsid w:val="00C86213"/>
    <w:rsid w:val="00C946CA"/>
    <w:rsid w:val="00C94F6E"/>
    <w:rsid w:val="00C9779B"/>
    <w:rsid w:val="00CA5556"/>
    <w:rsid w:val="00CD3D5A"/>
    <w:rsid w:val="00CE1253"/>
    <w:rsid w:val="00CE5A14"/>
    <w:rsid w:val="00D34FA9"/>
    <w:rsid w:val="00D37313"/>
    <w:rsid w:val="00D3788F"/>
    <w:rsid w:val="00D57836"/>
    <w:rsid w:val="00D57AC2"/>
    <w:rsid w:val="00D625B5"/>
    <w:rsid w:val="00D65A55"/>
    <w:rsid w:val="00D85947"/>
    <w:rsid w:val="00D94448"/>
    <w:rsid w:val="00DA6A28"/>
    <w:rsid w:val="00DE3029"/>
    <w:rsid w:val="00DE4919"/>
    <w:rsid w:val="00DF78D3"/>
    <w:rsid w:val="00E15DA5"/>
    <w:rsid w:val="00E251C4"/>
    <w:rsid w:val="00E509CB"/>
    <w:rsid w:val="00E578B3"/>
    <w:rsid w:val="00E618F5"/>
    <w:rsid w:val="00E65C49"/>
    <w:rsid w:val="00E756F2"/>
    <w:rsid w:val="00E845A5"/>
    <w:rsid w:val="00EC0FC8"/>
    <w:rsid w:val="00EC50E4"/>
    <w:rsid w:val="00ED1E20"/>
    <w:rsid w:val="00F02334"/>
    <w:rsid w:val="00F160AB"/>
    <w:rsid w:val="00F35118"/>
    <w:rsid w:val="00F35FFB"/>
    <w:rsid w:val="00F43ECB"/>
    <w:rsid w:val="00F454E1"/>
    <w:rsid w:val="00F55AD0"/>
    <w:rsid w:val="00F709B2"/>
    <w:rsid w:val="00F91B24"/>
    <w:rsid w:val="00F92BF0"/>
    <w:rsid w:val="00F93BBB"/>
    <w:rsid w:val="00F94972"/>
    <w:rsid w:val="00F95354"/>
    <w:rsid w:val="00F96764"/>
    <w:rsid w:val="00FD10F1"/>
    <w:rsid w:val="00FD3AB9"/>
    <w:rsid w:val="0C62845E"/>
    <w:rsid w:val="10F0671A"/>
    <w:rsid w:val="14939728"/>
    <w:rsid w:val="22773CC4"/>
    <w:rsid w:val="508591AD"/>
    <w:rsid w:val="549C75BC"/>
    <w:rsid w:val="5DF0AF2C"/>
    <w:rsid w:val="74C0E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29E8AF82C824C8B11B96D00FDEC95" ma:contentTypeVersion="14" ma:contentTypeDescription="Create a new document." ma:contentTypeScope="" ma:versionID="983d4d44c087a7904b031f3a529373eb">
  <xsd:schema xmlns:xsd="http://www.w3.org/2001/XMLSchema" xmlns:xs="http://www.w3.org/2001/XMLSchema" xmlns:p="http://schemas.microsoft.com/office/2006/metadata/properties" xmlns:ns3="a76b5179-2cdf-40ca-8384-39c4b2b2b35d" xmlns:ns4="91e83d27-11ef-4585-8ff1-79937b98df02" targetNamespace="http://schemas.microsoft.com/office/2006/metadata/properties" ma:root="true" ma:fieldsID="2aa656fe040eb27fdd210662e94649f3" ns3:_="" ns4:_="">
    <xsd:import namespace="a76b5179-2cdf-40ca-8384-39c4b2b2b35d"/>
    <xsd:import namespace="91e83d27-11ef-4585-8ff1-79937b98df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b5179-2cdf-40ca-8384-39c4b2b2b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e83d27-11ef-4585-8ff1-79937b98df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C5974-CA79-4312-8E6D-061B6919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b5179-2cdf-40ca-8384-39c4b2b2b35d"/>
    <ds:schemaRef ds:uri="91e83d27-11ef-4585-8ff1-79937b98d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Opeseyitan, Olayemi 4</cp:lastModifiedBy>
  <cp:revision>3</cp:revision>
  <cp:lastPrinted>2019-09-04T14:35:00Z</cp:lastPrinted>
  <dcterms:created xsi:type="dcterms:W3CDTF">2022-11-24T11:25:00Z</dcterms:created>
  <dcterms:modified xsi:type="dcterms:W3CDTF">2022-11-24T11:30:00Z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0x01010084B29E8AF82C824C8B11B96D00FDEC95</vt:lpwstr>
  </property>
</Properties>
</file>