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AAC3B" w14:textId="77777777" w:rsidR="00C71A4A" w:rsidRDefault="00C71A4A" w:rsidP="00CD43A1">
      <w:pPr>
        <w:jc w:val="center"/>
        <w:rPr>
          <w:rFonts w:ascii="Arial" w:hAnsi="Arial" w:cs="Arial"/>
          <w:noProof/>
          <w:sz w:val="22"/>
          <w:szCs w:val="22"/>
        </w:rPr>
      </w:pPr>
    </w:p>
    <w:p w14:paraId="79CE4DF0" w14:textId="77777777" w:rsidR="00C71A4A" w:rsidRDefault="00C71A4A" w:rsidP="00CD43A1">
      <w:pPr>
        <w:jc w:val="center"/>
        <w:rPr>
          <w:rFonts w:ascii="Arial" w:hAnsi="Arial" w:cs="Arial"/>
          <w:noProof/>
          <w:sz w:val="22"/>
          <w:szCs w:val="22"/>
        </w:rPr>
      </w:pPr>
    </w:p>
    <w:p w14:paraId="7A90EFB6" w14:textId="5BB2975E" w:rsidR="00CD43A1" w:rsidRPr="003D401B" w:rsidRDefault="005A7220" w:rsidP="00CD43A1">
      <w:pPr>
        <w:jc w:val="center"/>
        <w:rPr>
          <w:rFonts w:ascii="Arial" w:hAnsi="Arial" w:cs="Arial"/>
          <w:noProof/>
          <w:sz w:val="22"/>
          <w:szCs w:val="22"/>
        </w:rPr>
      </w:pPr>
      <w:r>
        <w:rPr>
          <w:noProof/>
        </w:rPr>
        <w:drawing>
          <wp:inline distT="0" distB="0" distL="0" distR="0" wp14:anchorId="40BA1AF2" wp14:editId="33D70A4A">
            <wp:extent cx="2362200" cy="1114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62200" cy="1114425"/>
                    </a:xfrm>
                    <a:prstGeom prst="rect">
                      <a:avLst/>
                    </a:prstGeom>
                    <a:noFill/>
                    <a:ln>
                      <a:noFill/>
                    </a:ln>
                  </pic:spPr>
                </pic:pic>
              </a:graphicData>
            </a:graphic>
          </wp:inline>
        </w:drawing>
      </w:r>
    </w:p>
    <w:p w14:paraId="52EBE000" w14:textId="77777777" w:rsidR="002657E2" w:rsidRPr="003D401B" w:rsidRDefault="002657E2" w:rsidP="00CD2DF4">
      <w:pPr>
        <w:rPr>
          <w:rFonts w:ascii="Arial" w:hAnsi="Arial" w:cs="Arial"/>
          <w:sz w:val="22"/>
          <w:szCs w:val="22"/>
        </w:rPr>
      </w:pPr>
    </w:p>
    <w:p w14:paraId="3DFD36B1" w14:textId="77777777" w:rsidR="00D01B12" w:rsidRPr="003D401B" w:rsidRDefault="00D01B12" w:rsidP="00830CCA">
      <w:pPr>
        <w:jc w:val="center"/>
        <w:rPr>
          <w:rFonts w:ascii="Arial" w:hAnsi="Arial" w:cs="Arial"/>
          <w:sz w:val="22"/>
          <w:szCs w:val="22"/>
        </w:rPr>
      </w:pPr>
      <w:r w:rsidRPr="003D401B">
        <w:rPr>
          <w:rFonts w:ascii="Arial" w:hAnsi="Arial" w:cs="Arial"/>
          <w:b/>
          <w:sz w:val="22"/>
          <w:szCs w:val="22"/>
        </w:rPr>
        <w:t>JOB DESCRIPTION</w:t>
      </w:r>
    </w:p>
    <w:p w14:paraId="36280436" w14:textId="77777777" w:rsidR="00D01B12" w:rsidRPr="003D401B" w:rsidRDefault="00D01B12" w:rsidP="00671DE6">
      <w:pPr>
        <w:spacing w:line="276" w:lineRule="auto"/>
        <w:rPr>
          <w:rFonts w:ascii="Arial" w:hAnsi="Arial" w:cs="Arial"/>
          <w:sz w:val="22"/>
          <w:szCs w:val="22"/>
        </w:rPr>
      </w:pPr>
    </w:p>
    <w:p w14:paraId="38365246" w14:textId="4EDAC823" w:rsidR="00D01B12" w:rsidRPr="003D401B" w:rsidRDefault="00D01B12" w:rsidP="00671DE6">
      <w:pPr>
        <w:tabs>
          <w:tab w:val="left" w:pos="2552"/>
        </w:tabs>
        <w:spacing w:line="276" w:lineRule="auto"/>
        <w:ind w:left="2880" w:hanging="2880"/>
        <w:rPr>
          <w:rFonts w:ascii="Arial" w:hAnsi="Arial" w:cs="Arial"/>
          <w:b/>
          <w:sz w:val="22"/>
          <w:szCs w:val="22"/>
        </w:rPr>
      </w:pPr>
      <w:r w:rsidRPr="003D401B">
        <w:rPr>
          <w:rFonts w:ascii="Arial" w:hAnsi="Arial" w:cs="Arial"/>
          <w:b/>
          <w:sz w:val="22"/>
          <w:szCs w:val="22"/>
        </w:rPr>
        <w:t xml:space="preserve">Job Title:  </w:t>
      </w:r>
      <w:r w:rsidRPr="003D401B">
        <w:rPr>
          <w:rFonts w:ascii="Arial" w:hAnsi="Arial" w:cs="Arial"/>
          <w:b/>
          <w:sz w:val="22"/>
          <w:szCs w:val="22"/>
        </w:rPr>
        <w:tab/>
      </w:r>
      <w:r w:rsidRPr="003D401B">
        <w:rPr>
          <w:rFonts w:ascii="Arial" w:hAnsi="Arial" w:cs="Arial"/>
          <w:b/>
          <w:sz w:val="22"/>
          <w:szCs w:val="22"/>
        </w:rPr>
        <w:tab/>
      </w:r>
      <w:r w:rsidRPr="003D401B">
        <w:rPr>
          <w:rFonts w:ascii="Arial" w:hAnsi="Arial" w:cs="Arial"/>
          <w:sz w:val="22"/>
          <w:szCs w:val="22"/>
        </w:rPr>
        <w:t xml:space="preserve">Senior Lecturer in </w:t>
      </w:r>
      <w:r w:rsidR="00B90A11">
        <w:rPr>
          <w:rFonts w:ascii="Arial" w:hAnsi="Arial" w:cs="Arial"/>
          <w:sz w:val="22"/>
          <w:szCs w:val="22"/>
        </w:rPr>
        <w:t>Cyber Security &amp; Networks</w:t>
      </w:r>
      <w:r w:rsidRPr="003D401B">
        <w:rPr>
          <w:rFonts w:ascii="Arial" w:hAnsi="Arial" w:cs="Arial"/>
          <w:b/>
          <w:sz w:val="22"/>
          <w:szCs w:val="22"/>
        </w:rPr>
        <w:t xml:space="preserve">  </w:t>
      </w:r>
    </w:p>
    <w:p w14:paraId="5652B2BA" w14:textId="77777777" w:rsidR="00D01B12" w:rsidRPr="003D401B" w:rsidRDefault="00D01B12" w:rsidP="00671DE6">
      <w:pPr>
        <w:tabs>
          <w:tab w:val="left" w:pos="1418"/>
          <w:tab w:val="left" w:pos="2880"/>
          <w:tab w:val="left" w:pos="4536"/>
          <w:tab w:val="left" w:pos="7088"/>
        </w:tabs>
        <w:spacing w:line="276" w:lineRule="auto"/>
        <w:rPr>
          <w:rFonts w:ascii="Arial" w:hAnsi="Arial" w:cs="Arial"/>
          <w:sz w:val="22"/>
          <w:szCs w:val="22"/>
        </w:rPr>
      </w:pPr>
      <w:r w:rsidRPr="003D401B">
        <w:rPr>
          <w:rFonts w:ascii="Arial" w:hAnsi="Arial" w:cs="Arial"/>
          <w:b/>
          <w:sz w:val="22"/>
          <w:szCs w:val="22"/>
        </w:rPr>
        <w:t xml:space="preserve">School/Service:  </w:t>
      </w:r>
      <w:r w:rsidRPr="003D401B">
        <w:rPr>
          <w:rFonts w:ascii="Arial" w:hAnsi="Arial" w:cs="Arial"/>
          <w:b/>
          <w:sz w:val="22"/>
          <w:szCs w:val="22"/>
        </w:rPr>
        <w:tab/>
      </w:r>
      <w:r w:rsidRPr="003D401B">
        <w:rPr>
          <w:rFonts w:ascii="Arial" w:hAnsi="Arial" w:cs="Arial"/>
          <w:sz w:val="22"/>
          <w:szCs w:val="22"/>
        </w:rPr>
        <w:t xml:space="preserve">School of </w:t>
      </w:r>
      <w:r w:rsidR="006F2F41" w:rsidRPr="003D401B">
        <w:rPr>
          <w:rFonts w:ascii="Arial" w:hAnsi="Arial" w:cs="Arial"/>
          <w:sz w:val="22"/>
          <w:szCs w:val="22"/>
        </w:rPr>
        <w:t xml:space="preserve">Architecture, </w:t>
      </w:r>
      <w:r w:rsidRPr="003D401B">
        <w:rPr>
          <w:rFonts w:ascii="Arial" w:hAnsi="Arial" w:cs="Arial"/>
          <w:sz w:val="22"/>
          <w:szCs w:val="22"/>
        </w:rPr>
        <w:t>Computing</w:t>
      </w:r>
      <w:r w:rsidR="006F2F41" w:rsidRPr="003D401B">
        <w:rPr>
          <w:rFonts w:ascii="Arial" w:hAnsi="Arial" w:cs="Arial"/>
          <w:sz w:val="22"/>
          <w:szCs w:val="22"/>
        </w:rPr>
        <w:t xml:space="preserve"> and Engineering</w:t>
      </w:r>
    </w:p>
    <w:p w14:paraId="3D9F6AFA" w14:textId="77777777" w:rsidR="00CD43A1" w:rsidRDefault="00D01B12" w:rsidP="00671DE6">
      <w:pPr>
        <w:tabs>
          <w:tab w:val="left" w:pos="2880"/>
          <w:tab w:val="left" w:pos="4536"/>
          <w:tab w:val="left" w:pos="7088"/>
        </w:tabs>
        <w:spacing w:line="276" w:lineRule="auto"/>
        <w:rPr>
          <w:rFonts w:ascii="Arial" w:hAnsi="Arial" w:cs="Arial"/>
          <w:sz w:val="22"/>
          <w:szCs w:val="22"/>
        </w:rPr>
      </w:pPr>
      <w:r w:rsidRPr="003D401B">
        <w:rPr>
          <w:rFonts w:ascii="Arial" w:hAnsi="Arial" w:cs="Arial"/>
          <w:b/>
          <w:sz w:val="22"/>
          <w:szCs w:val="22"/>
        </w:rPr>
        <w:t xml:space="preserve">Campus:   </w:t>
      </w:r>
      <w:r w:rsidRPr="003D401B">
        <w:rPr>
          <w:rFonts w:ascii="Arial" w:hAnsi="Arial" w:cs="Arial"/>
          <w:b/>
          <w:sz w:val="22"/>
          <w:szCs w:val="22"/>
        </w:rPr>
        <w:tab/>
      </w:r>
      <w:r w:rsidRPr="003D401B">
        <w:rPr>
          <w:rFonts w:ascii="Arial" w:hAnsi="Arial" w:cs="Arial"/>
          <w:sz w:val="22"/>
          <w:szCs w:val="22"/>
        </w:rPr>
        <w:t>Docklands</w:t>
      </w:r>
      <w:r w:rsidRPr="003D401B">
        <w:rPr>
          <w:rFonts w:ascii="Arial" w:hAnsi="Arial" w:cs="Arial"/>
          <w:sz w:val="22"/>
          <w:szCs w:val="22"/>
        </w:rPr>
        <w:tab/>
      </w:r>
    </w:p>
    <w:p w14:paraId="2445127B" w14:textId="11E9D166" w:rsidR="00671DE6" w:rsidRPr="003D401B" w:rsidRDefault="00671DE6" w:rsidP="00671DE6">
      <w:pPr>
        <w:tabs>
          <w:tab w:val="left" w:pos="1418"/>
          <w:tab w:val="left" w:pos="2880"/>
          <w:tab w:val="left" w:pos="4536"/>
          <w:tab w:val="left" w:pos="7088"/>
        </w:tabs>
        <w:spacing w:line="276" w:lineRule="auto"/>
        <w:rPr>
          <w:rFonts w:ascii="Arial" w:hAnsi="Arial" w:cs="Arial"/>
          <w:sz w:val="22"/>
          <w:szCs w:val="22"/>
        </w:rPr>
      </w:pPr>
      <w:r w:rsidRPr="003D401B">
        <w:rPr>
          <w:rFonts w:ascii="Arial" w:hAnsi="Arial" w:cs="Arial"/>
          <w:b/>
          <w:sz w:val="22"/>
          <w:szCs w:val="22"/>
        </w:rPr>
        <w:t xml:space="preserve">Grade:  </w:t>
      </w:r>
      <w:r w:rsidRPr="003D401B">
        <w:rPr>
          <w:rFonts w:ascii="Arial" w:hAnsi="Arial" w:cs="Arial"/>
          <w:b/>
          <w:sz w:val="22"/>
          <w:szCs w:val="22"/>
        </w:rPr>
        <w:tab/>
      </w:r>
      <w:r w:rsidRPr="003D401B">
        <w:rPr>
          <w:rFonts w:ascii="Arial" w:hAnsi="Arial" w:cs="Arial"/>
          <w:b/>
          <w:sz w:val="22"/>
          <w:szCs w:val="22"/>
        </w:rPr>
        <w:tab/>
      </w:r>
      <w:r w:rsidRPr="003D401B">
        <w:rPr>
          <w:rFonts w:ascii="Arial" w:hAnsi="Arial" w:cs="Arial"/>
          <w:sz w:val="22"/>
          <w:szCs w:val="22"/>
        </w:rPr>
        <w:t>SL</w:t>
      </w:r>
    </w:p>
    <w:p w14:paraId="085FF7F0" w14:textId="19190A0F" w:rsidR="00671DE6" w:rsidRPr="003D401B" w:rsidRDefault="00D01B12" w:rsidP="00671DE6">
      <w:pPr>
        <w:tabs>
          <w:tab w:val="left" w:pos="2552"/>
          <w:tab w:val="left" w:pos="2880"/>
          <w:tab w:val="left" w:pos="5103"/>
          <w:tab w:val="left" w:pos="7230"/>
        </w:tabs>
        <w:spacing w:line="276" w:lineRule="auto"/>
        <w:ind w:left="2835" w:hanging="2835"/>
        <w:rPr>
          <w:rFonts w:ascii="Arial" w:hAnsi="Arial" w:cs="Arial"/>
          <w:sz w:val="22"/>
          <w:szCs w:val="22"/>
        </w:rPr>
      </w:pPr>
      <w:r w:rsidRPr="003D401B">
        <w:rPr>
          <w:rFonts w:ascii="Arial" w:hAnsi="Arial" w:cs="Arial"/>
          <w:b/>
          <w:sz w:val="22"/>
          <w:szCs w:val="22"/>
        </w:rPr>
        <w:t xml:space="preserve">Responsible to:  </w:t>
      </w:r>
      <w:r w:rsidRPr="003D401B">
        <w:rPr>
          <w:rFonts w:ascii="Arial" w:hAnsi="Arial" w:cs="Arial"/>
          <w:b/>
          <w:sz w:val="22"/>
          <w:szCs w:val="22"/>
        </w:rPr>
        <w:tab/>
      </w:r>
      <w:r w:rsidRPr="003D401B">
        <w:rPr>
          <w:rFonts w:ascii="Arial" w:hAnsi="Arial" w:cs="Arial"/>
          <w:b/>
          <w:sz w:val="22"/>
          <w:szCs w:val="22"/>
        </w:rPr>
        <w:tab/>
      </w:r>
      <w:r w:rsidR="0073088E" w:rsidRPr="002F4CC7">
        <w:rPr>
          <w:rFonts w:ascii="Arial" w:hAnsi="Arial" w:cs="Arial"/>
          <w:color w:val="000000"/>
          <w:sz w:val="22"/>
          <w:szCs w:val="22"/>
        </w:rPr>
        <w:t xml:space="preserve">Head of </w:t>
      </w:r>
      <w:r w:rsidR="0073088E">
        <w:rPr>
          <w:rFonts w:ascii="Arial" w:hAnsi="Arial" w:cs="Arial"/>
          <w:color w:val="000000"/>
          <w:sz w:val="22"/>
          <w:szCs w:val="22"/>
        </w:rPr>
        <w:t>Department (</w:t>
      </w:r>
      <w:r w:rsidR="00E0506E">
        <w:rPr>
          <w:rFonts w:ascii="Arial" w:hAnsi="Arial" w:cs="Arial"/>
          <w:sz w:val="22"/>
          <w:szCs w:val="22"/>
        </w:rPr>
        <w:t>Computer Science and Digital Technologies</w:t>
      </w:r>
      <w:r w:rsidR="0073088E">
        <w:rPr>
          <w:rFonts w:ascii="Arial" w:hAnsi="Arial" w:cs="Arial"/>
          <w:sz w:val="22"/>
          <w:szCs w:val="22"/>
        </w:rPr>
        <w:t>)</w:t>
      </w:r>
    </w:p>
    <w:p w14:paraId="1E7CE646" w14:textId="49129219" w:rsidR="003D401B" w:rsidRPr="003D401B" w:rsidRDefault="00D01B12" w:rsidP="00671DE6">
      <w:pPr>
        <w:tabs>
          <w:tab w:val="left" w:pos="2880"/>
        </w:tabs>
        <w:spacing w:line="276" w:lineRule="auto"/>
        <w:ind w:left="2880" w:hanging="2880"/>
        <w:rPr>
          <w:rFonts w:ascii="Arial" w:hAnsi="Arial" w:cs="Arial"/>
          <w:sz w:val="22"/>
          <w:szCs w:val="22"/>
        </w:rPr>
      </w:pPr>
      <w:r w:rsidRPr="003D401B">
        <w:rPr>
          <w:rFonts w:ascii="Arial" w:hAnsi="Arial" w:cs="Arial"/>
          <w:b/>
          <w:sz w:val="22"/>
          <w:szCs w:val="22"/>
        </w:rPr>
        <w:t xml:space="preserve">Liaison with:  </w:t>
      </w:r>
      <w:r w:rsidR="00CD2DF4">
        <w:rPr>
          <w:rFonts w:ascii="Arial" w:hAnsi="Arial" w:cs="Arial"/>
          <w:b/>
          <w:sz w:val="22"/>
          <w:szCs w:val="22"/>
        </w:rPr>
        <w:tab/>
      </w:r>
      <w:r w:rsidRPr="003D401B">
        <w:rPr>
          <w:rFonts w:ascii="Arial" w:hAnsi="Arial" w:cs="Arial"/>
          <w:sz w:val="22"/>
          <w:szCs w:val="22"/>
        </w:rPr>
        <w:t xml:space="preserve">University staff and students, local employers, </w:t>
      </w:r>
      <w:r w:rsidR="00CD2DF4">
        <w:rPr>
          <w:rFonts w:ascii="Arial" w:hAnsi="Arial" w:cs="Arial"/>
          <w:sz w:val="22"/>
          <w:szCs w:val="22"/>
        </w:rPr>
        <w:t>S</w:t>
      </w:r>
      <w:r w:rsidRPr="003D401B">
        <w:rPr>
          <w:rFonts w:ascii="Arial" w:hAnsi="Arial" w:cs="Arial"/>
          <w:sz w:val="22"/>
          <w:szCs w:val="22"/>
        </w:rPr>
        <w:t xml:space="preserve">chools and </w:t>
      </w:r>
      <w:r w:rsidR="00CD2DF4">
        <w:rPr>
          <w:rFonts w:ascii="Arial" w:hAnsi="Arial" w:cs="Arial"/>
          <w:sz w:val="22"/>
          <w:szCs w:val="22"/>
        </w:rPr>
        <w:t>C</w:t>
      </w:r>
      <w:r w:rsidRPr="003D401B">
        <w:rPr>
          <w:rFonts w:ascii="Arial" w:hAnsi="Arial" w:cs="Arial"/>
          <w:sz w:val="22"/>
          <w:szCs w:val="22"/>
        </w:rPr>
        <w:t>olleges</w:t>
      </w:r>
      <w:r w:rsidRPr="003D401B">
        <w:rPr>
          <w:rFonts w:ascii="Arial" w:hAnsi="Arial" w:cs="Arial"/>
          <w:b/>
          <w:sz w:val="22"/>
          <w:szCs w:val="22"/>
        </w:rPr>
        <w:tab/>
      </w:r>
    </w:p>
    <w:p w14:paraId="389AD922" w14:textId="77777777" w:rsidR="00C71A4A" w:rsidRDefault="00C71A4A" w:rsidP="00CD2DF4">
      <w:pPr>
        <w:pStyle w:val="BodyText"/>
        <w:spacing w:line="276" w:lineRule="auto"/>
        <w:ind w:left="0" w:right="102"/>
        <w:jc w:val="both"/>
        <w:rPr>
          <w:rFonts w:cs="Arial"/>
          <w:color w:val="111111"/>
          <w:sz w:val="22"/>
          <w:szCs w:val="22"/>
        </w:rPr>
      </w:pPr>
    </w:p>
    <w:p w14:paraId="4FE2D9CD" w14:textId="77777777" w:rsidR="00CD2DF4" w:rsidRPr="006577B5" w:rsidRDefault="00CD2DF4" w:rsidP="00CD2DF4">
      <w:pPr>
        <w:pStyle w:val="NormalWeb"/>
        <w:spacing w:before="0" w:beforeAutospacing="0" w:after="0" w:afterAutospacing="0" w:line="276" w:lineRule="auto"/>
        <w:jc w:val="center"/>
        <w:rPr>
          <w:rFonts w:ascii="Arial" w:hAnsi="Arial" w:cs="Arial"/>
          <w:b/>
          <w:bCs/>
          <w:color w:val="000000"/>
          <w:sz w:val="22"/>
          <w:szCs w:val="22"/>
        </w:rPr>
      </w:pPr>
      <w:r w:rsidRPr="006577B5">
        <w:rPr>
          <w:rFonts w:ascii="Arial" w:hAnsi="Arial" w:cs="Arial"/>
          <w:b/>
          <w:bCs/>
          <w:color w:val="000000"/>
          <w:sz w:val="22"/>
          <w:szCs w:val="22"/>
        </w:rPr>
        <w:t>Never Not Moving Forward</w:t>
      </w:r>
    </w:p>
    <w:p w14:paraId="4CCA661D" w14:textId="77777777" w:rsidR="00CD2DF4" w:rsidRPr="00BE1990" w:rsidRDefault="00CD2DF4" w:rsidP="00CD2DF4">
      <w:pPr>
        <w:pStyle w:val="NormalWeb"/>
        <w:spacing w:before="0" w:beforeAutospacing="0" w:after="0" w:afterAutospacing="0" w:line="276" w:lineRule="auto"/>
        <w:jc w:val="center"/>
        <w:rPr>
          <w:rFonts w:ascii="Arial" w:hAnsi="Arial" w:cs="Arial"/>
          <w:color w:val="000000"/>
          <w:sz w:val="22"/>
          <w:szCs w:val="22"/>
        </w:rPr>
      </w:pPr>
      <w:r w:rsidRPr="00BE1990">
        <w:rPr>
          <w:rFonts w:ascii="Arial" w:hAnsi="Arial" w:cs="Arial"/>
          <w:color w:val="000000"/>
          <w:sz w:val="22"/>
          <w:szCs w:val="22"/>
        </w:rPr>
        <w:t>Build your career, follow your passion, be inspired by our environment of success.</w:t>
      </w:r>
    </w:p>
    <w:p w14:paraId="0BBC3BCF" w14:textId="2E96FC25" w:rsidR="00CD2DF4" w:rsidRDefault="00CD2DF4" w:rsidP="00CD2DF4">
      <w:pPr>
        <w:pStyle w:val="NormalWeb"/>
        <w:spacing w:before="0" w:beforeAutospacing="0" w:after="0" w:afterAutospacing="0" w:line="276" w:lineRule="auto"/>
        <w:jc w:val="center"/>
        <w:rPr>
          <w:rFonts w:ascii="Arial" w:hAnsi="Arial" w:cs="Arial"/>
          <w:color w:val="000000"/>
          <w:sz w:val="22"/>
          <w:szCs w:val="22"/>
        </w:rPr>
      </w:pPr>
      <w:r w:rsidRPr="00BE1990">
        <w:rPr>
          <w:rFonts w:ascii="Arial" w:hAnsi="Arial" w:cs="Arial"/>
          <w:color w:val="000000"/>
          <w:sz w:val="22"/>
          <w:szCs w:val="22"/>
        </w:rPr>
        <w:t>#BeTheChange</w:t>
      </w:r>
    </w:p>
    <w:p w14:paraId="7153E690" w14:textId="77777777" w:rsidR="00CD2DF4" w:rsidRPr="00BE1990" w:rsidRDefault="00CD2DF4" w:rsidP="00CD2DF4">
      <w:pPr>
        <w:pStyle w:val="NormalWeb"/>
        <w:spacing w:before="0" w:beforeAutospacing="0" w:after="0" w:afterAutospacing="0" w:line="276" w:lineRule="auto"/>
        <w:jc w:val="center"/>
        <w:rPr>
          <w:rFonts w:ascii="Arial" w:hAnsi="Arial" w:cs="Arial"/>
          <w:color w:val="000000"/>
          <w:sz w:val="22"/>
          <w:szCs w:val="22"/>
        </w:rPr>
      </w:pPr>
    </w:p>
    <w:p w14:paraId="4F4F1C6F" w14:textId="0ED36CE3" w:rsidR="00CD2DF4" w:rsidRDefault="00CD2DF4" w:rsidP="00CD2DF4">
      <w:pPr>
        <w:pStyle w:val="NormalWeb"/>
        <w:spacing w:before="0" w:beforeAutospacing="0" w:after="0" w:afterAutospacing="0" w:line="276" w:lineRule="auto"/>
        <w:jc w:val="both"/>
        <w:rPr>
          <w:rFonts w:ascii="Arial" w:hAnsi="Arial" w:cs="Arial"/>
          <w:color w:val="000000"/>
          <w:sz w:val="22"/>
          <w:szCs w:val="22"/>
        </w:rPr>
      </w:pPr>
      <w:r w:rsidRPr="006577B5">
        <w:rPr>
          <w:rFonts w:ascii="Arial" w:hAnsi="Arial" w:cs="Arial"/>
          <w:color w:val="000000"/>
          <w:sz w:val="22"/>
          <w:szCs w:val="22"/>
        </w:rPr>
        <w:t>The University of East London is one of the most diverse and vibrant universities in the global capital. Our pioneering and forward-thinking vision is making a positive and significant impact to the communities we serve, inspiring both our staff and students to reach their full potential.</w:t>
      </w:r>
    </w:p>
    <w:p w14:paraId="6004F331" w14:textId="77777777" w:rsidR="00CD2DF4" w:rsidRPr="006577B5" w:rsidRDefault="00CD2DF4" w:rsidP="00CD2DF4">
      <w:pPr>
        <w:pStyle w:val="NormalWeb"/>
        <w:spacing w:before="0" w:beforeAutospacing="0" w:after="0" w:afterAutospacing="0" w:line="276" w:lineRule="auto"/>
        <w:jc w:val="both"/>
        <w:rPr>
          <w:rFonts w:ascii="Arial" w:hAnsi="Arial" w:cs="Arial"/>
          <w:color w:val="000000"/>
          <w:sz w:val="22"/>
          <w:szCs w:val="22"/>
        </w:rPr>
      </w:pPr>
    </w:p>
    <w:p w14:paraId="2902BCEC" w14:textId="0590D8EB" w:rsidR="00CD2DF4" w:rsidRDefault="00CD2DF4" w:rsidP="00CD2DF4">
      <w:pPr>
        <w:pStyle w:val="NormalWeb"/>
        <w:spacing w:before="0" w:beforeAutospacing="0" w:after="0" w:afterAutospacing="0" w:line="276" w:lineRule="auto"/>
        <w:jc w:val="both"/>
        <w:rPr>
          <w:rFonts w:ascii="Arial" w:hAnsi="Arial" w:cs="Arial"/>
          <w:color w:val="000000"/>
          <w:sz w:val="22"/>
          <w:szCs w:val="22"/>
        </w:rPr>
      </w:pPr>
      <w:r w:rsidRPr="006577B5">
        <w:rPr>
          <w:rFonts w:ascii="Arial" w:hAnsi="Arial" w:cs="Arial"/>
          <w:color w:val="000000"/>
          <w:sz w:val="22"/>
          <w:szCs w:val="22"/>
        </w:rPr>
        <w:t>Born in 1898 to serve the skills needs of the 2nd industrial revolution, the University of East London has commenced Year 4 of its transformational 10-year Vision 2028 strategic plan led by our Vice-Chancellor &amp; President, Professor Amanda Broderick, to advance Industry 4.0 careers-1st education. We have a clear route-map to provide a springboard for the jobs and opportunities of the future; drive diversity in the 4.0 talent pipeline - working in partnership to promote talent wherever it is found; and to create an inclusive and sustainable, green future.</w:t>
      </w:r>
    </w:p>
    <w:p w14:paraId="20DE64F2" w14:textId="77777777" w:rsidR="00CD2DF4" w:rsidRPr="006577B5" w:rsidRDefault="00CD2DF4" w:rsidP="00CD2DF4">
      <w:pPr>
        <w:pStyle w:val="NormalWeb"/>
        <w:spacing w:before="0" w:beforeAutospacing="0" w:after="0" w:afterAutospacing="0" w:line="276" w:lineRule="auto"/>
        <w:jc w:val="both"/>
        <w:rPr>
          <w:rFonts w:ascii="Arial" w:hAnsi="Arial" w:cs="Arial"/>
          <w:color w:val="000000"/>
          <w:sz w:val="22"/>
          <w:szCs w:val="22"/>
        </w:rPr>
      </w:pPr>
    </w:p>
    <w:p w14:paraId="6916611B" w14:textId="1501E07D" w:rsidR="00CD2DF4" w:rsidRDefault="00CD2DF4" w:rsidP="00CD2DF4">
      <w:pPr>
        <w:pStyle w:val="NormalWeb"/>
        <w:spacing w:before="0" w:beforeAutospacing="0" w:after="0" w:afterAutospacing="0" w:line="276" w:lineRule="auto"/>
        <w:jc w:val="both"/>
        <w:rPr>
          <w:rFonts w:ascii="Arial" w:hAnsi="Arial" w:cs="Arial"/>
          <w:color w:val="000000"/>
          <w:sz w:val="22"/>
          <w:szCs w:val="22"/>
        </w:rPr>
      </w:pPr>
      <w:r w:rsidRPr="006577B5">
        <w:rPr>
          <w:rFonts w:ascii="Arial" w:hAnsi="Arial" w:cs="Arial"/>
          <w:color w:val="000000"/>
          <w:sz w:val="22"/>
          <w:szCs w:val="22"/>
        </w:rPr>
        <w:t>We are looking for forward-thinking, innovative, curious, high-energy, self-aware people who are passionate about making a positive difference and who will thrive in an inclusive and diverse University community who are never not moving forwards.</w:t>
      </w:r>
    </w:p>
    <w:p w14:paraId="040DEA50" w14:textId="77777777" w:rsidR="00CD2DF4" w:rsidRPr="006577B5" w:rsidRDefault="00CD2DF4" w:rsidP="00CD2DF4">
      <w:pPr>
        <w:pStyle w:val="NormalWeb"/>
        <w:spacing w:before="0" w:beforeAutospacing="0" w:after="0" w:afterAutospacing="0" w:line="276" w:lineRule="auto"/>
        <w:jc w:val="both"/>
        <w:rPr>
          <w:rFonts w:ascii="Arial" w:hAnsi="Arial" w:cs="Arial"/>
          <w:color w:val="000000"/>
          <w:sz w:val="22"/>
          <w:szCs w:val="22"/>
        </w:rPr>
      </w:pPr>
    </w:p>
    <w:p w14:paraId="1A982B91" w14:textId="24E2BCCE" w:rsidR="00CD2DF4" w:rsidRDefault="00CD2DF4" w:rsidP="00CD2DF4">
      <w:pPr>
        <w:pStyle w:val="NormalWeb"/>
        <w:spacing w:before="0" w:beforeAutospacing="0" w:after="0" w:afterAutospacing="0" w:line="276" w:lineRule="auto"/>
        <w:jc w:val="both"/>
        <w:rPr>
          <w:rFonts w:ascii="Arial" w:hAnsi="Arial" w:cs="Arial"/>
          <w:color w:val="000000"/>
          <w:sz w:val="22"/>
          <w:szCs w:val="22"/>
        </w:rPr>
      </w:pPr>
      <w:r w:rsidRPr="006577B5">
        <w:rPr>
          <w:rFonts w:ascii="Arial" w:hAnsi="Arial" w:cs="Arial"/>
          <w:color w:val="000000"/>
          <w:sz w:val="22"/>
          <w:szCs w:val="22"/>
        </w:rPr>
        <w:t>As one of the most socially inclusive and international Universities and comprising one of the most diverse staff populations in the UK (50% of our professoriate identify from black or minority ethnic backgrounds), we are hugely proud of our track record in reducing inequalities (ranked 1st in the UK &amp; 2nd globally, Times Higher Education Global Impact Rankings, 2020) and our commitment to equality, diversity and inclusion is at the heart of Vision 2028.</w:t>
      </w:r>
    </w:p>
    <w:p w14:paraId="2971F817" w14:textId="77777777" w:rsidR="00CD2DF4" w:rsidRPr="006577B5" w:rsidRDefault="00CD2DF4" w:rsidP="00CD2DF4">
      <w:pPr>
        <w:pStyle w:val="NormalWeb"/>
        <w:spacing w:before="0" w:beforeAutospacing="0" w:after="0" w:afterAutospacing="0" w:line="276" w:lineRule="auto"/>
        <w:jc w:val="both"/>
        <w:rPr>
          <w:rFonts w:ascii="Arial" w:hAnsi="Arial" w:cs="Arial"/>
          <w:color w:val="000000"/>
          <w:sz w:val="22"/>
          <w:szCs w:val="22"/>
        </w:rPr>
      </w:pPr>
    </w:p>
    <w:p w14:paraId="5ACC1C96" w14:textId="14474840" w:rsidR="00CD2DF4" w:rsidRDefault="00CD2DF4" w:rsidP="00CD2DF4">
      <w:pPr>
        <w:pStyle w:val="NormalWeb"/>
        <w:spacing w:before="0" w:beforeAutospacing="0" w:after="0" w:afterAutospacing="0" w:line="276" w:lineRule="auto"/>
        <w:jc w:val="both"/>
        <w:rPr>
          <w:rFonts w:ascii="Arial" w:hAnsi="Arial" w:cs="Arial"/>
          <w:color w:val="000000"/>
          <w:sz w:val="22"/>
          <w:szCs w:val="22"/>
        </w:rPr>
      </w:pPr>
      <w:r w:rsidRPr="006577B5">
        <w:rPr>
          <w:rFonts w:ascii="Arial" w:hAnsi="Arial" w:cs="Arial"/>
          <w:color w:val="000000"/>
          <w:sz w:val="22"/>
          <w:szCs w:val="22"/>
        </w:rPr>
        <w:t xml:space="preserve">We are building an environment of success where colleagues are supported to achieve, and our community can flourish and thrive. We are an accredited Investors in People Award Institution and have achieved the Investors in People Health and Wellbeing Award. With </w:t>
      </w:r>
      <w:r w:rsidRPr="006577B5">
        <w:rPr>
          <w:rFonts w:ascii="Arial" w:hAnsi="Arial" w:cs="Arial"/>
          <w:color w:val="000000"/>
          <w:sz w:val="22"/>
          <w:szCs w:val="22"/>
        </w:rPr>
        <w:lastRenderedPageBreak/>
        <w:t xml:space="preserve">Athena Swan Awards and being one of a small number of </w:t>
      </w:r>
      <w:proofErr w:type="gramStart"/>
      <w:r w:rsidRPr="006577B5">
        <w:rPr>
          <w:rFonts w:ascii="Arial" w:hAnsi="Arial" w:cs="Arial"/>
          <w:color w:val="000000"/>
          <w:sz w:val="22"/>
          <w:szCs w:val="22"/>
        </w:rPr>
        <w:t>Universities</w:t>
      </w:r>
      <w:proofErr w:type="gramEnd"/>
      <w:r w:rsidRPr="006577B5">
        <w:rPr>
          <w:rFonts w:ascii="Arial" w:hAnsi="Arial" w:cs="Arial"/>
          <w:color w:val="000000"/>
          <w:sz w:val="22"/>
          <w:szCs w:val="22"/>
        </w:rPr>
        <w:t xml:space="preserve"> to have achieved the Race Equality Charter Award, we continue on our journey to address and reduce barriers to opportunity.</w:t>
      </w:r>
    </w:p>
    <w:p w14:paraId="0DAB7414" w14:textId="77777777" w:rsidR="00CD2DF4" w:rsidRPr="006577B5" w:rsidRDefault="00CD2DF4" w:rsidP="00CD2DF4">
      <w:pPr>
        <w:pStyle w:val="NormalWeb"/>
        <w:spacing w:before="0" w:beforeAutospacing="0" w:after="0" w:afterAutospacing="0" w:line="276" w:lineRule="auto"/>
        <w:jc w:val="both"/>
        <w:rPr>
          <w:rFonts w:ascii="Arial" w:hAnsi="Arial" w:cs="Arial"/>
          <w:color w:val="000000"/>
          <w:sz w:val="22"/>
          <w:szCs w:val="22"/>
        </w:rPr>
      </w:pPr>
    </w:p>
    <w:p w14:paraId="48920ACA" w14:textId="6948756B" w:rsidR="00671DE6" w:rsidRDefault="00CD2DF4" w:rsidP="00CD2DF4">
      <w:pPr>
        <w:pStyle w:val="NormalWeb"/>
        <w:spacing w:before="0" w:beforeAutospacing="0" w:after="0" w:afterAutospacing="0" w:line="276" w:lineRule="auto"/>
        <w:jc w:val="both"/>
        <w:rPr>
          <w:rFonts w:ascii="Arial" w:hAnsi="Arial" w:cs="Arial"/>
          <w:color w:val="000000"/>
          <w:sz w:val="22"/>
          <w:szCs w:val="22"/>
        </w:rPr>
      </w:pPr>
      <w:r w:rsidRPr="006577B5">
        <w:rPr>
          <w:rFonts w:ascii="Arial" w:hAnsi="Arial" w:cs="Arial"/>
          <w:color w:val="000000"/>
          <w:sz w:val="22"/>
          <w:szCs w:val="22"/>
        </w:rPr>
        <w:t xml:space="preserve">So, if you are looking to build your career in a dynamic, </w:t>
      </w:r>
      <w:proofErr w:type="gramStart"/>
      <w:r w:rsidRPr="006577B5">
        <w:rPr>
          <w:rFonts w:ascii="Arial" w:hAnsi="Arial" w:cs="Arial"/>
          <w:color w:val="000000"/>
          <w:sz w:val="22"/>
          <w:szCs w:val="22"/>
        </w:rPr>
        <w:t>inclusive</w:t>
      </w:r>
      <w:proofErr w:type="gramEnd"/>
      <w:r w:rsidRPr="006577B5">
        <w:rPr>
          <w:rFonts w:ascii="Arial" w:hAnsi="Arial" w:cs="Arial"/>
          <w:color w:val="000000"/>
          <w:sz w:val="22"/>
          <w:szCs w:val="22"/>
        </w:rPr>
        <w:t xml:space="preserve"> and performance-focused team and are inspired by our environment and drive for success, we want you to apply to join the University of East London. We are looking for inspirational individuals who have a passion to make a positive difference to people and planet, creating a more sustainable future for everyone.</w:t>
      </w:r>
    </w:p>
    <w:p w14:paraId="31D5EA86" w14:textId="77777777" w:rsidR="00671DE6" w:rsidRPr="00CD2DF4" w:rsidRDefault="00671DE6" w:rsidP="00CD2DF4">
      <w:pPr>
        <w:pStyle w:val="NormalWeb"/>
        <w:spacing w:before="0" w:beforeAutospacing="0" w:after="0" w:afterAutospacing="0" w:line="276" w:lineRule="auto"/>
        <w:jc w:val="both"/>
        <w:rPr>
          <w:rFonts w:ascii="Arial" w:hAnsi="Arial" w:cs="Arial"/>
          <w:color w:val="000000"/>
          <w:sz w:val="22"/>
          <w:szCs w:val="22"/>
        </w:rPr>
      </w:pPr>
    </w:p>
    <w:p w14:paraId="3B0C3B6A" w14:textId="77777777" w:rsidR="00CD2DF4" w:rsidRDefault="00CD2DF4" w:rsidP="00CD2DF4">
      <w:pPr>
        <w:spacing w:line="276" w:lineRule="auto"/>
        <w:jc w:val="both"/>
      </w:pPr>
    </w:p>
    <w:p w14:paraId="54477A7D" w14:textId="0B9A571A" w:rsidR="00F142A4" w:rsidRPr="00CD2DF4" w:rsidRDefault="00F142A4" w:rsidP="00CD2DF4">
      <w:pPr>
        <w:spacing w:line="276" w:lineRule="auto"/>
        <w:jc w:val="both"/>
        <w:rPr>
          <w:rFonts w:ascii="Arial" w:eastAsia="Arial" w:hAnsi="Arial" w:cs="Arial"/>
          <w:b/>
          <w:bCs/>
          <w:sz w:val="22"/>
          <w:szCs w:val="22"/>
          <w:u w:val="single"/>
          <w:lang w:val="en-US" w:eastAsia="en-US"/>
        </w:rPr>
      </w:pPr>
      <w:r w:rsidRPr="00CD2DF4">
        <w:rPr>
          <w:rFonts w:ascii="Arial" w:hAnsi="Arial" w:cs="Arial"/>
          <w:b/>
          <w:bCs/>
          <w:sz w:val="22"/>
          <w:szCs w:val="22"/>
          <w:u w:val="single"/>
        </w:rPr>
        <w:t>THE DEPARTMENT OF COMPUTER SCIENCE AND DIGITAL TECHNOLOGIES (</w:t>
      </w:r>
      <w:r w:rsidR="00F16C1E" w:rsidRPr="00CD2DF4">
        <w:rPr>
          <w:rFonts w:ascii="Arial" w:hAnsi="Arial" w:cs="Arial"/>
          <w:b/>
          <w:bCs/>
          <w:sz w:val="22"/>
          <w:szCs w:val="22"/>
          <w:u w:val="single"/>
        </w:rPr>
        <w:t>CDT</w:t>
      </w:r>
      <w:r w:rsidRPr="00CD2DF4">
        <w:rPr>
          <w:rFonts w:ascii="Arial" w:hAnsi="Arial" w:cs="Arial"/>
          <w:b/>
          <w:bCs/>
          <w:sz w:val="22"/>
          <w:szCs w:val="22"/>
          <w:u w:val="single"/>
        </w:rPr>
        <w:t>)</w:t>
      </w:r>
    </w:p>
    <w:p w14:paraId="0D629521" w14:textId="77777777" w:rsidR="00631863" w:rsidRPr="00CD2BFE" w:rsidRDefault="00631863" w:rsidP="00CD2DF4">
      <w:pPr>
        <w:pStyle w:val="BodyText"/>
        <w:spacing w:line="276" w:lineRule="auto"/>
        <w:ind w:left="0" w:right="102"/>
        <w:jc w:val="both"/>
        <w:rPr>
          <w:color w:val="000000"/>
          <w:sz w:val="22"/>
          <w:szCs w:val="22"/>
        </w:rPr>
      </w:pPr>
    </w:p>
    <w:p w14:paraId="2A2013D9" w14:textId="54B92733" w:rsidR="00FF4222" w:rsidRPr="00CD2BFE" w:rsidRDefault="00F16C1E" w:rsidP="00CD2DF4">
      <w:pPr>
        <w:pStyle w:val="BodyText"/>
        <w:spacing w:line="276" w:lineRule="auto"/>
        <w:jc w:val="both"/>
        <w:rPr>
          <w:color w:val="000000"/>
          <w:sz w:val="22"/>
          <w:szCs w:val="22"/>
        </w:rPr>
      </w:pPr>
      <w:r w:rsidRPr="00F16C1E">
        <w:rPr>
          <w:color w:val="000000"/>
          <w:sz w:val="22"/>
          <w:szCs w:val="22"/>
        </w:rPr>
        <w:t xml:space="preserve">The position is based within the </w:t>
      </w:r>
      <w:r w:rsidRPr="00CD2BFE">
        <w:rPr>
          <w:color w:val="000000"/>
          <w:sz w:val="22"/>
          <w:szCs w:val="22"/>
        </w:rPr>
        <w:t xml:space="preserve">Computer Science and Digital Technologies </w:t>
      </w:r>
      <w:r w:rsidRPr="00F16C1E">
        <w:rPr>
          <w:color w:val="000000"/>
          <w:sz w:val="22"/>
          <w:szCs w:val="22"/>
        </w:rPr>
        <w:t>(</w:t>
      </w:r>
      <w:r>
        <w:rPr>
          <w:color w:val="000000"/>
          <w:sz w:val="22"/>
          <w:szCs w:val="22"/>
        </w:rPr>
        <w:t>CDT</w:t>
      </w:r>
      <w:r w:rsidRPr="00F16C1E">
        <w:rPr>
          <w:color w:val="000000"/>
          <w:sz w:val="22"/>
          <w:szCs w:val="22"/>
        </w:rPr>
        <w:t>)</w:t>
      </w:r>
      <w:r w:rsidR="00CD2BFE">
        <w:rPr>
          <w:color w:val="000000"/>
          <w:sz w:val="22"/>
          <w:szCs w:val="22"/>
        </w:rPr>
        <w:t xml:space="preserve"> Department</w:t>
      </w:r>
      <w:r w:rsidRPr="00F16C1E">
        <w:rPr>
          <w:color w:val="000000"/>
          <w:sz w:val="22"/>
          <w:szCs w:val="22"/>
        </w:rPr>
        <w:t xml:space="preserve">. </w:t>
      </w:r>
      <w:r w:rsidR="00AD32CA">
        <w:rPr>
          <w:color w:val="000000"/>
          <w:sz w:val="22"/>
          <w:szCs w:val="22"/>
        </w:rPr>
        <w:t xml:space="preserve">The CDT </w:t>
      </w:r>
      <w:r w:rsidR="00C33B32">
        <w:rPr>
          <w:color w:val="000000"/>
          <w:sz w:val="22"/>
          <w:szCs w:val="22"/>
        </w:rPr>
        <w:t>D</w:t>
      </w:r>
      <w:r w:rsidR="00AD32CA">
        <w:rPr>
          <w:color w:val="000000"/>
          <w:sz w:val="22"/>
          <w:szCs w:val="22"/>
        </w:rPr>
        <w:t xml:space="preserve">epartment </w:t>
      </w:r>
      <w:r w:rsidR="00165F99" w:rsidRPr="00CD2BFE">
        <w:rPr>
          <w:color w:val="000000"/>
          <w:sz w:val="22"/>
          <w:szCs w:val="22"/>
        </w:rPr>
        <w:t xml:space="preserve">delivers a range of </w:t>
      </w:r>
      <w:r w:rsidR="00AD32CA" w:rsidRPr="00CD2BFE">
        <w:rPr>
          <w:color w:val="000000"/>
          <w:sz w:val="22"/>
          <w:szCs w:val="22"/>
        </w:rPr>
        <w:t xml:space="preserve">over </w:t>
      </w:r>
      <w:r w:rsidR="00C33B32" w:rsidRPr="00CD2BFE">
        <w:rPr>
          <w:color w:val="000000"/>
          <w:sz w:val="22"/>
          <w:szCs w:val="22"/>
        </w:rPr>
        <w:t xml:space="preserve">20 </w:t>
      </w:r>
      <w:r w:rsidR="00165F99" w:rsidRPr="00CD2BFE">
        <w:rPr>
          <w:color w:val="000000"/>
          <w:sz w:val="22"/>
          <w:szCs w:val="22"/>
        </w:rPr>
        <w:t>undergraduate, postgraduate, degree apprenticeship and professional doctorate courses in areas such as computer science, AI, cloud computing, mobile computing, computing for business, data science, cyber security</w:t>
      </w:r>
      <w:r w:rsidR="006C2226">
        <w:rPr>
          <w:color w:val="000000"/>
          <w:sz w:val="22"/>
          <w:szCs w:val="22"/>
        </w:rPr>
        <w:t xml:space="preserve"> and networks</w:t>
      </w:r>
      <w:r w:rsidR="00165F99" w:rsidRPr="00CD2BFE">
        <w:rPr>
          <w:color w:val="000000"/>
          <w:sz w:val="22"/>
          <w:szCs w:val="22"/>
        </w:rPr>
        <w:t xml:space="preserve">, information security and digital forensics. </w:t>
      </w:r>
    </w:p>
    <w:p w14:paraId="22870348" w14:textId="77777777" w:rsidR="00FF4222" w:rsidRPr="00CD2BFE" w:rsidRDefault="00FF4222" w:rsidP="00CD2DF4">
      <w:pPr>
        <w:pStyle w:val="BodyText"/>
        <w:spacing w:line="276" w:lineRule="auto"/>
        <w:jc w:val="both"/>
        <w:rPr>
          <w:color w:val="000000"/>
          <w:sz w:val="22"/>
          <w:szCs w:val="22"/>
        </w:rPr>
      </w:pPr>
    </w:p>
    <w:p w14:paraId="7EA8B471" w14:textId="0E696D3F" w:rsidR="00F16C1E" w:rsidRPr="00F16C1E" w:rsidRDefault="00165F99" w:rsidP="00CD2DF4">
      <w:pPr>
        <w:spacing w:line="276" w:lineRule="auto"/>
        <w:jc w:val="both"/>
        <w:rPr>
          <w:color w:val="000000"/>
          <w:sz w:val="22"/>
          <w:szCs w:val="22"/>
        </w:rPr>
      </w:pPr>
      <w:r w:rsidRPr="00CD2BFE">
        <w:rPr>
          <w:rFonts w:ascii="Arial" w:eastAsia="Arial" w:hAnsi="Arial"/>
          <w:color w:val="000000"/>
          <w:sz w:val="22"/>
          <w:szCs w:val="22"/>
          <w:lang w:val="en-US" w:eastAsia="en-US"/>
        </w:rPr>
        <w:t xml:space="preserve">The Department prides itself on excellent student experience, with computer science courses at UEL achieving first place in the UK for student satisfaction in the 2020 NSS. </w:t>
      </w:r>
      <w:bookmarkStart w:id="0" w:name="_Hlk55296996"/>
      <w:r w:rsidR="00FC2B9B" w:rsidRPr="00F16C1E">
        <w:rPr>
          <w:rFonts w:ascii="Arial" w:eastAsia="Arial" w:hAnsi="Arial"/>
          <w:color w:val="000000"/>
          <w:sz w:val="22"/>
          <w:szCs w:val="22"/>
          <w:lang w:val="en-US" w:eastAsia="en-US"/>
        </w:rPr>
        <w:t xml:space="preserve">In the recent UK-wide assessment of university research, conducted through the latest Research Excellence Framework (REF), for </w:t>
      </w:r>
      <w:r w:rsidR="00AA48A0">
        <w:rPr>
          <w:rFonts w:ascii="Arial" w:eastAsia="Arial" w:hAnsi="Arial"/>
          <w:color w:val="000000"/>
          <w:sz w:val="22"/>
          <w:szCs w:val="22"/>
          <w:lang w:val="en-US" w:eastAsia="en-US"/>
        </w:rPr>
        <w:t>Computer Science</w:t>
      </w:r>
      <w:r w:rsidR="00FC2B9B" w:rsidRPr="00F16C1E">
        <w:rPr>
          <w:rFonts w:ascii="Arial" w:eastAsia="Arial" w:hAnsi="Arial"/>
          <w:color w:val="000000"/>
          <w:sz w:val="22"/>
          <w:szCs w:val="22"/>
          <w:lang w:val="en-US" w:eastAsia="en-US"/>
        </w:rPr>
        <w:t xml:space="preserve"> @ UEL, </w:t>
      </w:r>
      <w:r w:rsidR="00A40BEA">
        <w:rPr>
          <w:rFonts w:ascii="Arial" w:eastAsia="Arial" w:hAnsi="Arial"/>
          <w:color w:val="000000"/>
          <w:sz w:val="22"/>
          <w:szCs w:val="22"/>
          <w:lang w:val="en-US" w:eastAsia="en-US"/>
        </w:rPr>
        <w:t>the Department was ranked 1</w:t>
      </w:r>
      <w:r w:rsidR="00A40BEA" w:rsidRPr="00CD2BFE">
        <w:rPr>
          <w:rFonts w:ascii="Arial" w:eastAsia="Arial" w:hAnsi="Arial"/>
          <w:color w:val="000000"/>
          <w:sz w:val="22"/>
          <w:szCs w:val="22"/>
          <w:lang w:val="en-US" w:eastAsia="en-US"/>
        </w:rPr>
        <w:t>st</w:t>
      </w:r>
      <w:r w:rsidR="00A40BEA">
        <w:rPr>
          <w:rFonts w:ascii="Arial" w:eastAsia="Arial" w:hAnsi="Arial"/>
          <w:color w:val="000000"/>
          <w:sz w:val="22"/>
          <w:szCs w:val="22"/>
          <w:lang w:val="en-US" w:eastAsia="en-US"/>
        </w:rPr>
        <w:t xml:space="preserve"> in London amongst Lo</w:t>
      </w:r>
      <w:r w:rsidR="00AD3D37">
        <w:rPr>
          <w:rFonts w:ascii="Arial" w:eastAsia="Arial" w:hAnsi="Arial"/>
          <w:color w:val="000000"/>
          <w:sz w:val="22"/>
          <w:szCs w:val="22"/>
          <w:lang w:val="en-US" w:eastAsia="en-US"/>
        </w:rPr>
        <w:t>n</w:t>
      </w:r>
      <w:r w:rsidR="00A40BEA">
        <w:rPr>
          <w:rFonts w:ascii="Arial" w:eastAsia="Arial" w:hAnsi="Arial"/>
          <w:color w:val="000000"/>
          <w:sz w:val="22"/>
          <w:szCs w:val="22"/>
          <w:lang w:val="en-US" w:eastAsia="en-US"/>
        </w:rPr>
        <w:t>don modern universities</w:t>
      </w:r>
      <w:r w:rsidR="00812474">
        <w:rPr>
          <w:rFonts w:ascii="Arial" w:eastAsia="Arial" w:hAnsi="Arial"/>
          <w:color w:val="000000"/>
          <w:sz w:val="22"/>
          <w:szCs w:val="22"/>
          <w:lang w:val="en-US" w:eastAsia="en-US"/>
        </w:rPr>
        <w:t xml:space="preserve">, with </w:t>
      </w:r>
      <w:r w:rsidR="00AD3D37">
        <w:rPr>
          <w:rFonts w:ascii="Arial" w:eastAsia="Arial" w:hAnsi="Arial"/>
          <w:color w:val="000000"/>
          <w:sz w:val="22"/>
          <w:szCs w:val="22"/>
          <w:lang w:val="en-US" w:eastAsia="en-US"/>
        </w:rPr>
        <w:t xml:space="preserve">100% of our impact and </w:t>
      </w:r>
      <w:r w:rsidR="00812474">
        <w:rPr>
          <w:rFonts w:ascii="Arial" w:eastAsia="Arial" w:hAnsi="Arial"/>
          <w:color w:val="000000"/>
          <w:sz w:val="22"/>
          <w:szCs w:val="22"/>
          <w:lang w:val="en-US" w:eastAsia="en-US"/>
        </w:rPr>
        <w:t xml:space="preserve">over 80% of our </w:t>
      </w:r>
      <w:r w:rsidR="00AD3D37">
        <w:rPr>
          <w:rFonts w:ascii="Arial" w:eastAsia="Arial" w:hAnsi="Arial"/>
          <w:color w:val="000000"/>
          <w:sz w:val="22"/>
          <w:szCs w:val="22"/>
          <w:lang w:val="en-US" w:eastAsia="en-US"/>
        </w:rPr>
        <w:t>outputs</w:t>
      </w:r>
      <w:r w:rsidR="00812474">
        <w:rPr>
          <w:rFonts w:ascii="Arial" w:eastAsia="Arial" w:hAnsi="Arial"/>
          <w:color w:val="000000"/>
          <w:sz w:val="22"/>
          <w:szCs w:val="22"/>
          <w:lang w:val="en-US" w:eastAsia="en-US"/>
        </w:rPr>
        <w:t xml:space="preserve"> </w:t>
      </w:r>
      <w:r w:rsidR="00AD3D37">
        <w:rPr>
          <w:rFonts w:ascii="Arial" w:eastAsia="Arial" w:hAnsi="Arial"/>
          <w:color w:val="000000"/>
          <w:sz w:val="22"/>
          <w:szCs w:val="22"/>
          <w:lang w:val="en-US" w:eastAsia="en-US"/>
        </w:rPr>
        <w:t>recognized</w:t>
      </w:r>
      <w:r w:rsidR="00812474">
        <w:rPr>
          <w:rFonts w:ascii="Arial" w:eastAsia="Arial" w:hAnsi="Arial"/>
          <w:color w:val="000000"/>
          <w:sz w:val="22"/>
          <w:szCs w:val="22"/>
          <w:lang w:val="en-US" w:eastAsia="en-US"/>
        </w:rPr>
        <w:t xml:space="preserve"> as either </w:t>
      </w:r>
      <w:r w:rsidR="00AD3D37">
        <w:rPr>
          <w:rFonts w:ascii="Arial" w:eastAsia="Arial" w:hAnsi="Arial"/>
          <w:color w:val="000000"/>
          <w:sz w:val="22"/>
          <w:szCs w:val="22"/>
          <w:lang w:val="en-US" w:eastAsia="en-US"/>
        </w:rPr>
        <w:t>w</w:t>
      </w:r>
      <w:r w:rsidR="00812474">
        <w:rPr>
          <w:rFonts w:ascii="Arial" w:eastAsia="Arial" w:hAnsi="Arial"/>
          <w:color w:val="000000"/>
          <w:sz w:val="22"/>
          <w:szCs w:val="22"/>
          <w:lang w:val="en-US" w:eastAsia="en-US"/>
        </w:rPr>
        <w:t xml:space="preserve">orld leading or </w:t>
      </w:r>
      <w:r w:rsidR="004339E2">
        <w:rPr>
          <w:rFonts w:ascii="Arial" w:eastAsia="Arial" w:hAnsi="Arial"/>
          <w:color w:val="000000"/>
          <w:sz w:val="22"/>
          <w:szCs w:val="22"/>
          <w:lang w:val="en-US" w:eastAsia="en-US"/>
        </w:rPr>
        <w:t xml:space="preserve">internationally excellent. </w:t>
      </w:r>
    </w:p>
    <w:p w14:paraId="291F5C9F" w14:textId="77777777" w:rsidR="00F16C1E" w:rsidRPr="00F16C1E" w:rsidRDefault="00F16C1E" w:rsidP="00CD2DF4">
      <w:pPr>
        <w:pStyle w:val="BodyText"/>
        <w:spacing w:line="276" w:lineRule="auto"/>
        <w:jc w:val="both"/>
        <w:rPr>
          <w:color w:val="000000"/>
          <w:sz w:val="22"/>
          <w:szCs w:val="22"/>
        </w:rPr>
      </w:pPr>
    </w:p>
    <w:bookmarkEnd w:id="0"/>
    <w:p w14:paraId="619F4F5B" w14:textId="77777777" w:rsidR="00F16C1E" w:rsidRPr="00F16C1E" w:rsidRDefault="00F16C1E" w:rsidP="00CD2DF4">
      <w:pPr>
        <w:pStyle w:val="BodyText"/>
        <w:spacing w:line="276" w:lineRule="auto"/>
        <w:jc w:val="both"/>
        <w:rPr>
          <w:color w:val="000000"/>
          <w:sz w:val="22"/>
          <w:szCs w:val="22"/>
        </w:rPr>
      </w:pPr>
      <w:r w:rsidRPr="00F16C1E">
        <w:rPr>
          <w:color w:val="000000"/>
          <w:sz w:val="22"/>
          <w:szCs w:val="22"/>
        </w:rPr>
        <w:t xml:space="preserve">Our ambition is to be a global department of stature, producing the leaders, </w:t>
      </w:r>
      <w:proofErr w:type="gramStart"/>
      <w:r w:rsidRPr="00F16C1E">
        <w:rPr>
          <w:color w:val="000000"/>
          <w:sz w:val="22"/>
          <w:szCs w:val="22"/>
        </w:rPr>
        <w:t>thinkers</w:t>
      </w:r>
      <w:proofErr w:type="gramEnd"/>
      <w:r w:rsidRPr="00F16C1E">
        <w:rPr>
          <w:color w:val="000000"/>
          <w:sz w:val="22"/>
          <w:szCs w:val="22"/>
        </w:rPr>
        <w:t xml:space="preserve"> and paradigm-shifters of tomorrow – and you could help us achieve that goal. That’s because, right now, we’re going through a period of growth that will create a vastly increased student capacity. As a result, we’re looking to recruit a wide range of staff in a variety of roles and are keen to hear from innovative, high-energy people with a real desire to help make a positive difference and thrive within our unique School community.</w:t>
      </w:r>
    </w:p>
    <w:p w14:paraId="4429B809" w14:textId="77777777" w:rsidR="00CD2DF4" w:rsidRPr="003D401B" w:rsidRDefault="00CD2DF4" w:rsidP="00CD2DF4">
      <w:pPr>
        <w:tabs>
          <w:tab w:val="left" w:pos="2880"/>
        </w:tabs>
        <w:spacing w:line="276" w:lineRule="auto"/>
        <w:ind w:left="2880" w:hanging="2880"/>
        <w:jc w:val="both"/>
        <w:rPr>
          <w:rFonts w:ascii="Arial" w:hAnsi="Arial" w:cs="Arial"/>
          <w:sz w:val="22"/>
          <w:szCs w:val="22"/>
        </w:rPr>
      </w:pPr>
    </w:p>
    <w:p w14:paraId="42F2E2F6" w14:textId="77777777" w:rsidR="00D01B12" w:rsidRPr="003D401B" w:rsidRDefault="00D01B12" w:rsidP="00CD2DF4">
      <w:pPr>
        <w:spacing w:line="276" w:lineRule="auto"/>
        <w:jc w:val="both"/>
        <w:rPr>
          <w:rFonts w:ascii="Arial" w:hAnsi="Arial" w:cs="Arial"/>
          <w:b/>
          <w:sz w:val="22"/>
          <w:szCs w:val="22"/>
        </w:rPr>
      </w:pPr>
    </w:p>
    <w:p w14:paraId="7AF9D985" w14:textId="77777777" w:rsidR="00D01B12" w:rsidRPr="00CD2DF4" w:rsidRDefault="00D01B12" w:rsidP="00CD2DF4">
      <w:pPr>
        <w:spacing w:line="276" w:lineRule="auto"/>
        <w:jc w:val="both"/>
        <w:rPr>
          <w:rFonts w:ascii="Arial" w:hAnsi="Arial" w:cs="Arial"/>
          <w:b/>
          <w:sz w:val="22"/>
          <w:szCs w:val="22"/>
          <w:u w:val="single"/>
        </w:rPr>
      </w:pPr>
      <w:r w:rsidRPr="00CD2DF4">
        <w:rPr>
          <w:rFonts w:ascii="Arial" w:hAnsi="Arial" w:cs="Arial"/>
          <w:b/>
          <w:sz w:val="22"/>
          <w:szCs w:val="22"/>
          <w:u w:val="single"/>
        </w:rPr>
        <w:t>JOB PURPOSE</w:t>
      </w:r>
    </w:p>
    <w:p w14:paraId="5E1AC192" w14:textId="77777777" w:rsidR="00D01B12" w:rsidRPr="003D401B" w:rsidRDefault="00D01B12" w:rsidP="00CD2DF4">
      <w:pPr>
        <w:spacing w:line="276" w:lineRule="auto"/>
        <w:jc w:val="both"/>
        <w:rPr>
          <w:rFonts w:ascii="Arial" w:hAnsi="Arial" w:cs="Arial"/>
          <w:b/>
          <w:sz w:val="22"/>
          <w:szCs w:val="22"/>
        </w:rPr>
      </w:pPr>
    </w:p>
    <w:p w14:paraId="4380DA6D" w14:textId="4B3790C7" w:rsidR="00D01B12" w:rsidRPr="003D401B" w:rsidRDefault="002657E2" w:rsidP="00CD2DF4">
      <w:pPr>
        <w:spacing w:line="276" w:lineRule="auto"/>
        <w:jc w:val="both"/>
        <w:rPr>
          <w:rFonts w:ascii="Arial" w:hAnsi="Arial" w:cs="Arial"/>
          <w:sz w:val="22"/>
          <w:szCs w:val="22"/>
        </w:rPr>
      </w:pPr>
      <w:r>
        <w:rPr>
          <w:rFonts w:ascii="Arial" w:hAnsi="Arial" w:cs="Arial"/>
          <w:sz w:val="22"/>
          <w:szCs w:val="22"/>
        </w:rPr>
        <w:t>The post holder will</w:t>
      </w:r>
      <w:r w:rsidR="00D01B12" w:rsidRPr="003D401B">
        <w:rPr>
          <w:rFonts w:ascii="Arial" w:hAnsi="Arial" w:cs="Arial"/>
          <w:sz w:val="22"/>
          <w:szCs w:val="22"/>
        </w:rPr>
        <w:t xml:space="preserve"> teach on a variety of mo</w:t>
      </w:r>
      <w:r w:rsidR="00384D09" w:rsidRPr="003D401B">
        <w:rPr>
          <w:rFonts w:ascii="Arial" w:hAnsi="Arial" w:cs="Arial"/>
          <w:sz w:val="22"/>
          <w:szCs w:val="22"/>
        </w:rPr>
        <w:t xml:space="preserve">dules within the </w:t>
      </w:r>
      <w:r w:rsidR="002F4CC7">
        <w:rPr>
          <w:rFonts w:ascii="Arial" w:hAnsi="Arial" w:cs="Arial"/>
          <w:sz w:val="22"/>
          <w:szCs w:val="22"/>
        </w:rPr>
        <w:t>Computer Science and Digital Technologies</w:t>
      </w:r>
      <w:r w:rsidR="00D01B12" w:rsidRPr="003D401B">
        <w:rPr>
          <w:rFonts w:ascii="Arial" w:hAnsi="Arial" w:cs="Arial"/>
          <w:sz w:val="22"/>
          <w:szCs w:val="22"/>
        </w:rPr>
        <w:t xml:space="preserve"> (</w:t>
      </w:r>
      <w:r w:rsidR="002F4CC7">
        <w:rPr>
          <w:rFonts w:ascii="Arial" w:hAnsi="Arial" w:cs="Arial"/>
          <w:sz w:val="22"/>
          <w:szCs w:val="22"/>
        </w:rPr>
        <w:t>CDT</w:t>
      </w:r>
      <w:r w:rsidR="00D01B12" w:rsidRPr="003D401B">
        <w:rPr>
          <w:rFonts w:ascii="Arial" w:hAnsi="Arial" w:cs="Arial"/>
          <w:sz w:val="22"/>
          <w:szCs w:val="22"/>
        </w:rPr>
        <w:t>)</w:t>
      </w:r>
      <w:r w:rsidR="00384D09" w:rsidRPr="003D401B">
        <w:rPr>
          <w:rFonts w:ascii="Arial" w:hAnsi="Arial" w:cs="Arial"/>
          <w:sz w:val="22"/>
          <w:szCs w:val="22"/>
        </w:rPr>
        <w:t xml:space="preserve"> </w:t>
      </w:r>
      <w:r w:rsidR="00786301">
        <w:rPr>
          <w:rFonts w:ascii="Arial" w:hAnsi="Arial" w:cs="Arial"/>
          <w:sz w:val="22"/>
          <w:szCs w:val="22"/>
        </w:rPr>
        <w:t>Department</w:t>
      </w:r>
      <w:r w:rsidR="00A71161">
        <w:rPr>
          <w:rFonts w:ascii="Arial" w:hAnsi="Arial" w:cs="Arial"/>
          <w:sz w:val="22"/>
          <w:szCs w:val="22"/>
        </w:rPr>
        <w:t xml:space="preserve">, but with a focus </w:t>
      </w:r>
      <w:proofErr w:type="gramStart"/>
      <w:r w:rsidR="00A71161">
        <w:rPr>
          <w:rFonts w:ascii="Arial" w:hAnsi="Arial" w:cs="Arial"/>
          <w:sz w:val="22"/>
          <w:szCs w:val="22"/>
        </w:rPr>
        <w:t>in the area of</w:t>
      </w:r>
      <w:proofErr w:type="gramEnd"/>
      <w:r w:rsidR="00A71161">
        <w:rPr>
          <w:rFonts w:ascii="Arial" w:hAnsi="Arial" w:cs="Arial"/>
          <w:sz w:val="22"/>
          <w:szCs w:val="22"/>
        </w:rPr>
        <w:t xml:space="preserve"> </w:t>
      </w:r>
      <w:r w:rsidR="00B90A11">
        <w:rPr>
          <w:rFonts w:ascii="Arial" w:hAnsi="Arial" w:cs="Arial"/>
          <w:sz w:val="22"/>
          <w:szCs w:val="22"/>
        </w:rPr>
        <w:t>Cyber Security &amp; Networks</w:t>
      </w:r>
      <w:r w:rsidR="00384D09" w:rsidRPr="003D401B">
        <w:rPr>
          <w:rFonts w:ascii="Arial" w:hAnsi="Arial" w:cs="Arial"/>
          <w:sz w:val="22"/>
          <w:szCs w:val="22"/>
        </w:rPr>
        <w:t>.</w:t>
      </w:r>
      <w:r w:rsidR="00830CCA">
        <w:rPr>
          <w:rFonts w:ascii="Arial" w:hAnsi="Arial" w:cs="Arial"/>
          <w:sz w:val="22"/>
          <w:szCs w:val="22"/>
        </w:rPr>
        <w:t xml:space="preserve"> </w:t>
      </w:r>
      <w:r w:rsidR="00621CE3" w:rsidRPr="00621CE3">
        <w:rPr>
          <w:rFonts w:ascii="Arial" w:hAnsi="Arial" w:cs="Arial"/>
          <w:sz w:val="22"/>
          <w:szCs w:val="22"/>
          <w:shd w:val="clear" w:color="auto" w:fill="FFFFFF"/>
        </w:rPr>
        <w:t>The post holder will develop their independent research as part of this role</w:t>
      </w:r>
      <w:r w:rsidR="00D01B12" w:rsidRPr="00621CE3">
        <w:rPr>
          <w:rFonts w:ascii="Arial" w:hAnsi="Arial" w:cs="Arial"/>
          <w:sz w:val="22"/>
          <w:szCs w:val="22"/>
        </w:rPr>
        <w:t>.</w:t>
      </w:r>
      <w:r w:rsidRPr="00621CE3">
        <w:rPr>
          <w:rFonts w:ascii="Arial" w:hAnsi="Arial" w:cs="Arial"/>
          <w:sz w:val="22"/>
          <w:szCs w:val="22"/>
        </w:rPr>
        <w:t xml:space="preserve"> </w:t>
      </w:r>
      <w:r w:rsidRPr="002657E2">
        <w:rPr>
          <w:rFonts w:ascii="Arial" w:hAnsi="Arial" w:cs="Arial"/>
          <w:sz w:val="22"/>
          <w:szCs w:val="22"/>
        </w:rPr>
        <w:t xml:space="preserve">It will be expected </w:t>
      </w:r>
      <w:r w:rsidR="007456F5">
        <w:rPr>
          <w:rFonts w:ascii="Arial" w:hAnsi="Arial" w:cs="Arial"/>
          <w:sz w:val="22"/>
          <w:szCs w:val="22"/>
        </w:rPr>
        <w:t>the post holder will</w:t>
      </w:r>
      <w:r w:rsidRPr="002657E2">
        <w:rPr>
          <w:rFonts w:ascii="Arial" w:hAnsi="Arial" w:cs="Arial"/>
          <w:sz w:val="22"/>
          <w:szCs w:val="22"/>
        </w:rPr>
        <w:t xml:space="preserve"> adopt the latest teaching pedagogy and develop good practice, taking full advantage of teaching and assessment tools and technological advancement. The post holder will also contribute to and participate in </w:t>
      </w:r>
      <w:proofErr w:type="gramStart"/>
      <w:r w:rsidRPr="002657E2">
        <w:rPr>
          <w:rFonts w:ascii="Arial" w:hAnsi="Arial" w:cs="Arial"/>
          <w:sz w:val="22"/>
          <w:szCs w:val="22"/>
        </w:rPr>
        <w:t>University</w:t>
      </w:r>
      <w:proofErr w:type="gramEnd"/>
      <w:r w:rsidRPr="002657E2">
        <w:rPr>
          <w:rFonts w:ascii="Arial" w:hAnsi="Arial" w:cs="Arial"/>
          <w:sz w:val="22"/>
          <w:szCs w:val="22"/>
        </w:rPr>
        <w:t xml:space="preserve"> led and/or </w:t>
      </w:r>
      <w:r w:rsidR="007456F5">
        <w:rPr>
          <w:rFonts w:ascii="Arial" w:hAnsi="Arial" w:cs="Arial"/>
          <w:sz w:val="22"/>
          <w:szCs w:val="22"/>
        </w:rPr>
        <w:t>School</w:t>
      </w:r>
      <w:r w:rsidRPr="002657E2">
        <w:rPr>
          <w:rFonts w:ascii="Arial" w:hAnsi="Arial" w:cs="Arial"/>
          <w:sz w:val="22"/>
          <w:szCs w:val="22"/>
        </w:rPr>
        <w:t xml:space="preserve"> initiatives and developments in line with strategic plans and KPIs.</w:t>
      </w:r>
    </w:p>
    <w:p w14:paraId="41486003" w14:textId="77777777" w:rsidR="00D01B12" w:rsidRPr="003D401B" w:rsidRDefault="00D01B12" w:rsidP="00CD2DF4">
      <w:pPr>
        <w:spacing w:line="276" w:lineRule="auto"/>
        <w:jc w:val="both"/>
        <w:rPr>
          <w:rFonts w:ascii="Arial" w:hAnsi="Arial" w:cs="Arial"/>
          <w:sz w:val="22"/>
          <w:szCs w:val="22"/>
        </w:rPr>
      </w:pPr>
    </w:p>
    <w:p w14:paraId="109839D2" w14:textId="77777777" w:rsidR="00C71A4A" w:rsidRDefault="00C71A4A" w:rsidP="00CD2DF4">
      <w:pPr>
        <w:spacing w:line="276" w:lineRule="auto"/>
        <w:jc w:val="both"/>
        <w:rPr>
          <w:rFonts w:ascii="Arial" w:hAnsi="Arial" w:cs="Arial"/>
          <w:b/>
          <w:sz w:val="22"/>
          <w:szCs w:val="22"/>
        </w:rPr>
      </w:pPr>
    </w:p>
    <w:p w14:paraId="3AEEE1E4" w14:textId="2D05AA80" w:rsidR="00D01B12" w:rsidRPr="00CD2DF4" w:rsidRDefault="00F44648" w:rsidP="00CD2DF4">
      <w:pPr>
        <w:spacing w:line="276" w:lineRule="auto"/>
        <w:jc w:val="both"/>
        <w:rPr>
          <w:rFonts w:ascii="Arial" w:hAnsi="Arial" w:cs="Arial"/>
          <w:b/>
          <w:sz w:val="22"/>
          <w:szCs w:val="22"/>
          <w:u w:val="single"/>
        </w:rPr>
      </w:pPr>
      <w:r w:rsidRPr="00CD2DF4">
        <w:rPr>
          <w:rFonts w:ascii="Arial" w:hAnsi="Arial" w:cs="Arial"/>
          <w:b/>
          <w:sz w:val="22"/>
          <w:szCs w:val="22"/>
          <w:u w:val="single"/>
        </w:rPr>
        <w:br w:type="page"/>
      </w:r>
      <w:r w:rsidR="00D01B12" w:rsidRPr="00CD2DF4">
        <w:rPr>
          <w:rFonts w:ascii="Arial" w:hAnsi="Arial" w:cs="Arial"/>
          <w:b/>
          <w:sz w:val="22"/>
          <w:szCs w:val="22"/>
          <w:u w:val="single"/>
        </w:rPr>
        <w:lastRenderedPageBreak/>
        <w:t xml:space="preserve">MAIN DUTIES AND RESPONSIBILITIES </w:t>
      </w:r>
    </w:p>
    <w:p w14:paraId="795CAEEF" w14:textId="77777777" w:rsidR="00D01B12" w:rsidRPr="003D401B" w:rsidRDefault="00D01B12" w:rsidP="00CD2DF4">
      <w:pPr>
        <w:spacing w:line="276" w:lineRule="auto"/>
        <w:jc w:val="both"/>
        <w:rPr>
          <w:rFonts w:ascii="Arial" w:hAnsi="Arial" w:cs="Arial"/>
          <w:b/>
          <w:sz w:val="22"/>
          <w:szCs w:val="22"/>
          <w:u w:val="single"/>
        </w:rPr>
      </w:pPr>
    </w:p>
    <w:p w14:paraId="73AFEF1F" w14:textId="5523FDD7" w:rsidR="00827822" w:rsidRPr="00827822" w:rsidRDefault="00827822" w:rsidP="00CD2DF4">
      <w:pPr>
        <w:pStyle w:val="ListParagraph"/>
        <w:widowControl w:val="0"/>
        <w:numPr>
          <w:ilvl w:val="0"/>
          <w:numId w:val="22"/>
        </w:numPr>
        <w:autoSpaceDE w:val="0"/>
        <w:autoSpaceDN w:val="0"/>
        <w:spacing w:line="276" w:lineRule="auto"/>
        <w:ind w:left="709" w:hanging="425"/>
        <w:jc w:val="both"/>
        <w:rPr>
          <w:rFonts w:ascii="Arial" w:hAnsi="Arial" w:cs="Arial"/>
          <w:sz w:val="22"/>
          <w:szCs w:val="22"/>
        </w:rPr>
      </w:pPr>
      <w:r w:rsidRPr="00827822">
        <w:rPr>
          <w:rFonts w:ascii="Arial" w:hAnsi="Arial" w:cs="Arial"/>
          <w:sz w:val="22"/>
          <w:szCs w:val="22"/>
        </w:rPr>
        <w:t>To deliver high quality teaching on a variety of modules at all levels,</w:t>
      </w:r>
      <w:r>
        <w:rPr>
          <w:rFonts w:ascii="Arial" w:hAnsi="Arial" w:cs="Arial"/>
          <w:sz w:val="22"/>
          <w:szCs w:val="22"/>
        </w:rPr>
        <w:t xml:space="preserve"> </w:t>
      </w:r>
      <w:r w:rsidRPr="00827822">
        <w:rPr>
          <w:rFonts w:ascii="Arial" w:hAnsi="Arial" w:cs="Arial"/>
          <w:sz w:val="22"/>
          <w:szCs w:val="22"/>
        </w:rPr>
        <w:t xml:space="preserve">across </w:t>
      </w:r>
      <w:r w:rsidR="00CE0054">
        <w:rPr>
          <w:rFonts w:ascii="Arial" w:hAnsi="Arial" w:cs="Arial"/>
          <w:sz w:val="22"/>
          <w:szCs w:val="22"/>
        </w:rPr>
        <w:t>Computer Science and Digital Technologies</w:t>
      </w:r>
      <w:r w:rsidR="00CE0054" w:rsidRPr="003D401B">
        <w:rPr>
          <w:rFonts w:ascii="Arial" w:hAnsi="Arial" w:cs="Arial"/>
          <w:sz w:val="22"/>
          <w:szCs w:val="22"/>
        </w:rPr>
        <w:t xml:space="preserve"> (</w:t>
      </w:r>
      <w:r w:rsidR="00CE0054">
        <w:rPr>
          <w:rFonts w:ascii="Arial" w:hAnsi="Arial" w:cs="Arial"/>
          <w:sz w:val="22"/>
          <w:szCs w:val="22"/>
        </w:rPr>
        <w:t>CDT</w:t>
      </w:r>
      <w:r w:rsidR="00CE0054" w:rsidRPr="003D401B">
        <w:rPr>
          <w:rFonts w:ascii="Arial" w:hAnsi="Arial" w:cs="Arial"/>
          <w:sz w:val="22"/>
          <w:szCs w:val="22"/>
        </w:rPr>
        <w:t xml:space="preserve">) </w:t>
      </w:r>
      <w:r w:rsidR="007456F5">
        <w:rPr>
          <w:rFonts w:ascii="Arial" w:hAnsi="Arial" w:cs="Arial"/>
          <w:sz w:val="22"/>
          <w:szCs w:val="22"/>
        </w:rPr>
        <w:t>Department</w:t>
      </w:r>
      <w:r w:rsidR="00930A75">
        <w:rPr>
          <w:rFonts w:ascii="Arial" w:hAnsi="Arial" w:cs="Arial"/>
          <w:sz w:val="22"/>
          <w:szCs w:val="22"/>
        </w:rPr>
        <w:t xml:space="preserve"> – specialising </w:t>
      </w:r>
      <w:proofErr w:type="gramStart"/>
      <w:r w:rsidR="00930A75">
        <w:rPr>
          <w:rFonts w:ascii="Arial" w:hAnsi="Arial" w:cs="Arial"/>
          <w:sz w:val="22"/>
          <w:szCs w:val="22"/>
        </w:rPr>
        <w:t>in the area of</w:t>
      </w:r>
      <w:proofErr w:type="gramEnd"/>
      <w:r w:rsidR="00930A75">
        <w:rPr>
          <w:rFonts w:ascii="Arial" w:hAnsi="Arial" w:cs="Arial"/>
          <w:sz w:val="22"/>
          <w:szCs w:val="22"/>
        </w:rPr>
        <w:t xml:space="preserve"> </w:t>
      </w:r>
      <w:r w:rsidR="00B90A11">
        <w:rPr>
          <w:rFonts w:ascii="Arial" w:hAnsi="Arial" w:cs="Arial"/>
          <w:sz w:val="22"/>
          <w:szCs w:val="22"/>
        </w:rPr>
        <w:t>Cyber Security &amp; Networks</w:t>
      </w:r>
    </w:p>
    <w:p w14:paraId="3F757278" w14:textId="518BE9F2" w:rsidR="00827822" w:rsidRPr="005E65A8" w:rsidRDefault="00827822" w:rsidP="00CD2DF4">
      <w:pPr>
        <w:pStyle w:val="ListParagraph"/>
        <w:widowControl w:val="0"/>
        <w:numPr>
          <w:ilvl w:val="0"/>
          <w:numId w:val="22"/>
        </w:numPr>
        <w:autoSpaceDE w:val="0"/>
        <w:autoSpaceDN w:val="0"/>
        <w:spacing w:line="276" w:lineRule="auto"/>
        <w:ind w:left="709" w:hanging="425"/>
        <w:jc w:val="both"/>
        <w:rPr>
          <w:rFonts w:ascii="Arial" w:hAnsi="Arial" w:cs="Arial"/>
          <w:sz w:val="22"/>
          <w:szCs w:val="22"/>
        </w:rPr>
      </w:pPr>
      <w:r w:rsidRPr="005E65A8">
        <w:rPr>
          <w:rFonts w:ascii="Arial" w:hAnsi="Arial" w:cs="Arial"/>
          <w:sz w:val="22"/>
          <w:szCs w:val="22"/>
        </w:rPr>
        <w:t xml:space="preserve">To exercise </w:t>
      </w:r>
      <w:r w:rsidR="00CD2DF4" w:rsidRPr="005E65A8">
        <w:rPr>
          <w:rFonts w:ascii="Arial" w:hAnsi="Arial" w:cs="Arial"/>
          <w:sz w:val="22"/>
          <w:szCs w:val="22"/>
        </w:rPr>
        <w:t>high standard output-oriented applied research</w:t>
      </w:r>
      <w:r w:rsidRPr="005E65A8">
        <w:rPr>
          <w:rFonts w:ascii="Arial" w:hAnsi="Arial" w:cs="Arial"/>
          <w:sz w:val="22"/>
          <w:szCs w:val="22"/>
        </w:rPr>
        <w:t xml:space="preserve"> both personally and as a member of a team.</w:t>
      </w:r>
    </w:p>
    <w:p w14:paraId="17B54953" w14:textId="18692AC3" w:rsidR="00827822" w:rsidRPr="00827822" w:rsidRDefault="00827822" w:rsidP="00CD2DF4">
      <w:pPr>
        <w:pStyle w:val="ListParagraph"/>
        <w:widowControl w:val="0"/>
        <w:numPr>
          <w:ilvl w:val="0"/>
          <w:numId w:val="22"/>
        </w:numPr>
        <w:autoSpaceDE w:val="0"/>
        <w:autoSpaceDN w:val="0"/>
        <w:spacing w:line="276" w:lineRule="auto"/>
        <w:ind w:left="709" w:hanging="425"/>
        <w:jc w:val="both"/>
        <w:rPr>
          <w:rFonts w:ascii="Arial" w:hAnsi="Arial" w:cs="Arial"/>
          <w:sz w:val="22"/>
          <w:szCs w:val="22"/>
        </w:rPr>
      </w:pPr>
      <w:r w:rsidRPr="00827822">
        <w:rPr>
          <w:rFonts w:ascii="Arial" w:hAnsi="Arial" w:cs="Arial"/>
          <w:sz w:val="22"/>
          <w:szCs w:val="22"/>
        </w:rPr>
        <w:t>To supervise UG and PG level student projects.</w:t>
      </w:r>
    </w:p>
    <w:p w14:paraId="20CAC5ED" w14:textId="588E4E2E" w:rsidR="00827822" w:rsidRPr="00961ECA" w:rsidRDefault="00827822" w:rsidP="00CD2DF4">
      <w:pPr>
        <w:pStyle w:val="ListParagraph"/>
        <w:widowControl w:val="0"/>
        <w:numPr>
          <w:ilvl w:val="0"/>
          <w:numId w:val="22"/>
        </w:numPr>
        <w:autoSpaceDE w:val="0"/>
        <w:autoSpaceDN w:val="0"/>
        <w:spacing w:line="276" w:lineRule="auto"/>
        <w:ind w:left="709" w:hanging="425"/>
        <w:jc w:val="both"/>
        <w:rPr>
          <w:rFonts w:ascii="Arial" w:hAnsi="Arial" w:cs="Arial"/>
          <w:sz w:val="22"/>
          <w:szCs w:val="22"/>
        </w:rPr>
      </w:pPr>
      <w:r w:rsidRPr="00961ECA">
        <w:rPr>
          <w:rFonts w:ascii="Arial" w:hAnsi="Arial" w:cs="Arial"/>
          <w:sz w:val="22"/>
          <w:szCs w:val="22"/>
        </w:rPr>
        <w:t xml:space="preserve">To contribute to the development, design, </w:t>
      </w:r>
      <w:proofErr w:type="gramStart"/>
      <w:r w:rsidRPr="00961ECA">
        <w:rPr>
          <w:rFonts w:ascii="Arial" w:hAnsi="Arial" w:cs="Arial"/>
          <w:sz w:val="22"/>
          <w:szCs w:val="22"/>
        </w:rPr>
        <w:t>delivery</w:t>
      </w:r>
      <w:proofErr w:type="gramEnd"/>
      <w:r w:rsidRPr="00961ECA">
        <w:rPr>
          <w:rFonts w:ascii="Arial" w:hAnsi="Arial" w:cs="Arial"/>
          <w:sz w:val="22"/>
          <w:szCs w:val="22"/>
        </w:rPr>
        <w:t xml:space="preserve"> and leadership of modules at various </w:t>
      </w:r>
      <w:r w:rsidR="00961ECA" w:rsidRPr="00961ECA">
        <w:rPr>
          <w:rFonts w:ascii="Arial" w:hAnsi="Arial" w:cs="Arial"/>
          <w:sz w:val="22"/>
          <w:szCs w:val="22"/>
        </w:rPr>
        <w:t>l</w:t>
      </w:r>
      <w:r w:rsidRPr="00961ECA">
        <w:rPr>
          <w:rFonts w:ascii="Arial" w:hAnsi="Arial" w:cs="Arial"/>
          <w:sz w:val="22"/>
          <w:szCs w:val="22"/>
        </w:rPr>
        <w:t>evels</w:t>
      </w:r>
      <w:r w:rsidR="00961ECA" w:rsidRPr="00961ECA">
        <w:rPr>
          <w:rFonts w:ascii="Arial" w:hAnsi="Arial" w:cs="Arial"/>
          <w:sz w:val="22"/>
          <w:szCs w:val="22"/>
        </w:rPr>
        <w:t xml:space="preserve"> (specialising in the area of </w:t>
      </w:r>
      <w:r w:rsidR="00B90A11">
        <w:rPr>
          <w:rFonts w:ascii="Arial" w:hAnsi="Arial" w:cs="Arial"/>
          <w:sz w:val="22"/>
          <w:szCs w:val="22"/>
        </w:rPr>
        <w:t>Cyber Security &amp; Networks</w:t>
      </w:r>
      <w:r w:rsidR="00961ECA" w:rsidRPr="00961ECA">
        <w:rPr>
          <w:rFonts w:ascii="Arial" w:hAnsi="Arial" w:cs="Arial"/>
          <w:sz w:val="22"/>
          <w:szCs w:val="22"/>
        </w:rPr>
        <w:t>)</w:t>
      </w:r>
      <w:r w:rsidRPr="00961ECA">
        <w:rPr>
          <w:rFonts w:ascii="Arial" w:hAnsi="Arial" w:cs="Arial"/>
          <w:sz w:val="22"/>
          <w:szCs w:val="22"/>
        </w:rPr>
        <w:t xml:space="preserve"> including assessments methods, ensuring that the learning materials and methods of delivery meet defined learning objectives.</w:t>
      </w:r>
    </w:p>
    <w:p w14:paraId="1E17E799" w14:textId="77777777" w:rsidR="00827822" w:rsidRPr="00827822" w:rsidRDefault="00827822" w:rsidP="00CD2DF4">
      <w:pPr>
        <w:pStyle w:val="ListParagraph"/>
        <w:widowControl w:val="0"/>
        <w:numPr>
          <w:ilvl w:val="0"/>
          <w:numId w:val="22"/>
        </w:numPr>
        <w:autoSpaceDE w:val="0"/>
        <w:autoSpaceDN w:val="0"/>
        <w:spacing w:line="276" w:lineRule="auto"/>
        <w:ind w:left="709" w:hanging="425"/>
        <w:jc w:val="both"/>
        <w:rPr>
          <w:rFonts w:ascii="Arial" w:hAnsi="Arial" w:cs="Arial"/>
          <w:sz w:val="22"/>
          <w:szCs w:val="22"/>
        </w:rPr>
      </w:pPr>
      <w:r w:rsidRPr="00827822">
        <w:rPr>
          <w:rFonts w:ascii="Arial" w:hAnsi="Arial" w:cs="Arial"/>
          <w:sz w:val="22"/>
          <w:szCs w:val="22"/>
        </w:rPr>
        <w:t>To support the Head of Department to ensure the effective day to day operation of the allocated academic area.</w:t>
      </w:r>
    </w:p>
    <w:p w14:paraId="161C8B89" w14:textId="7ED059FD" w:rsidR="00827822" w:rsidRDefault="00827822" w:rsidP="00CD2DF4">
      <w:pPr>
        <w:pStyle w:val="ListParagraph"/>
        <w:widowControl w:val="0"/>
        <w:numPr>
          <w:ilvl w:val="0"/>
          <w:numId w:val="22"/>
        </w:numPr>
        <w:autoSpaceDE w:val="0"/>
        <w:autoSpaceDN w:val="0"/>
        <w:spacing w:line="276" w:lineRule="auto"/>
        <w:ind w:left="709" w:hanging="425"/>
        <w:jc w:val="both"/>
        <w:rPr>
          <w:rFonts w:ascii="Arial" w:hAnsi="Arial" w:cs="Arial"/>
          <w:sz w:val="22"/>
          <w:szCs w:val="22"/>
        </w:rPr>
      </w:pPr>
      <w:r w:rsidRPr="00827822">
        <w:rPr>
          <w:rFonts w:ascii="Arial" w:hAnsi="Arial" w:cs="Arial"/>
          <w:sz w:val="22"/>
          <w:szCs w:val="22"/>
        </w:rPr>
        <w:t>To undertake operational and administrative responsibilities as allocated (</w:t>
      </w:r>
      <w:r w:rsidR="00CD2DF4" w:rsidRPr="00827822">
        <w:rPr>
          <w:rFonts w:ascii="Arial" w:hAnsi="Arial" w:cs="Arial"/>
          <w:sz w:val="22"/>
          <w:szCs w:val="22"/>
        </w:rPr>
        <w:t>e.g.,</w:t>
      </w:r>
      <w:r w:rsidRPr="00827822">
        <w:rPr>
          <w:rFonts w:ascii="Arial" w:hAnsi="Arial" w:cs="Arial"/>
          <w:sz w:val="22"/>
          <w:szCs w:val="22"/>
        </w:rPr>
        <w:t xml:space="preserve"> module leader); making an important contribution to the accreditation of courses and quality control processes; playing a key role in validations, liaising with accreditation bodies as necessary.</w:t>
      </w:r>
    </w:p>
    <w:p w14:paraId="6021CE06" w14:textId="304C0D67" w:rsidR="00827822" w:rsidRPr="00827822" w:rsidRDefault="00827822" w:rsidP="00CD2DF4">
      <w:pPr>
        <w:pStyle w:val="ListParagraph"/>
        <w:widowControl w:val="0"/>
        <w:numPr>
          <w:ilvl w:val="0"/>
          <w:numId w:val="22"/>
        </w:numPr>
        <w:autoSpaceDE w:val="0"/>
        <w:autoSpaceDN w:val="0"/>
        <w:spacing w:line="276" w:lineRule="auto"/>
        <w:ind w:left="709" w:hanging="425"/>
        <w:jc w:val="both"/>
        <w:rPr>
          <w:rFonts w:ascii="Arial" w:hAnsi="Arial" w:cs="Arial"/>
          <w:sz w:val="22"/>
          <w:szCs w:val="22"/>
        </w:rPr>
      </w:pPr>
      <w:r w:rsidRPr="00827822">
        <w:rPr>
          <w:rFonts w:ascii="Arial" w:hAnsi="Arial" w:cs="Arial"/>
          <w:sz w:val="22"/>
          <w:szCs w:val="22"/>
        </w:rPr>
        <w:t xml:space="preserve">Working with colleagues to ensure efficient and effective running of </w:t>
      </w:r>
      <w:r w:rsidR="00350E28">
        <w:rPr>
          <w:rFonts w:ascii="Arial" w:hAnsi="Arial" w:cs="Arial"/>
          <w:sz w:val="22"/>
          <w:szCs w:val="22"/>
        </w:rPr>
        <w:t>courses</w:t>
      </w:r>
      <w:r w:rsidRPr="00827822">
        <w:rPr>
          <w:rFonts w:ascii="Arial" w:hAnsi="Arial" w:cs="Arial"/>
          <w:sz w:val="22"/>
          <w:szCs w:val="22"/>
        </w:rPr>
        <w:t xml:space="preserve"> and modules and the achievement of Department and University deadlines.</w:t>
      </w:r>
    </w:p>
    <w:p w14:paraId="0BE9B26C" w14:textId="77777777" w:rsidR="00827822" w:rsidRPr="00827822" w:rsidRDefault="00827822" w:rsidP="00CD2DF4">
      <w:pPr>
        <w:pStyle w:val="ListParagraph"/>
        <w:widowControl w:val="0"/>
        <w:numPr>
          <w:ilvl w:val="0"/>
          <w:numId w:val="22"/>
        </w:numPr>
        <w:autoSpaceDE w:val="0"/>
        <w:autoSpaceDN w:val="0"/>
        <w:spacing w:line="276" w:lineRule="auto"/>
        <w:ind w:left="709" w:hanging="425"/>
        <w:jc w:val="both"/>
        <w:rPr>
          <w:rFonts w:ascii="Arial" w:hAnsi="Arial" w:cs="Arial"/>
          <w:sz w:val="22"/>
          <w:szCs w:val="22"/>
        </w:rPr>
      </w:pPr>
      <w:r w:rsidRPr="00827822">
        <w:rPr>
          <w:rFonts w:ascii="Arial" w:hAnsi="Arial" w:cs="Arial"/>
          <w:sz w:val="22"/>
          <w:szCs w:val="22"/>
        </w:rPr>
        <w:t>To support curriculum development and new course development.</w:t>
      </w:r>
    </w:p>
    <w:p w14:paraId="1F6E7E7A" w14:textId="77777777" w:rsidR="00827822" w:rsidRPr="00827822" w:rsidRDefault="00827822" w:rsidP="00CD2DF4">
      <w:pPr>
        <w:pStyle w:val="ListParagraph"/>
        <w:widowControl w:val="0"/>
        <w:numPr>
          <w:ilvl w:val="0"/>
          <w:numId w:val="22"/>
        </w:numPr>
        <w:autoSpaceDE w:val="0"/>
        <w:autoSpaceDN w:val="0"/>
        <w:spacing w:line="276" w:lineRule="auto"/>
        <w:ind w:left="709" w:hanging="425"/>
        <w:jc w:val="both"/>
        <w:rPr>
          <w:rFonts w:ascii="Arial" w:hAnsi="Arial" w:cs="Arial"/>
          <w:sz w:val="22"/>
          <w:szCs w:val="22"/>
        </w:rPr>
      </w:pPr>
      <w:r w:rsidRPr="00827822">
        <w:rPr>
          <w:rFonts w:ascii="Arial" w:hAnsi="Arial" w:cs="Arial"/>
          <w:sz w:val="22"/>
          <w:szCs w:val="22"/>
        </w:rPr>
        <w:t xml:space="preserve">To take on responsibilities (leading small projects where appropriate) in relation to </w:t>
      </w:r>
      <w:proofErr w:type="gramStart"/>
      <w:r w:rsidRPr="00827822">
        <w:rPr>
          <w:rFonts w:ascii="Arial" w:hAnsi="Arial" w:cs="Arial"/>
          <w:sz w:val="22"/>
          <w:szCs w:val="22"/>
        </w:rPr>
        <w:t>University</w:t>
      </w:r>
      <w:proofErr w:type="gramEnd"/>
      <w:r w:rsidRPr="00827822">
        <w:rPr>
          <w:rFonts w:ascii="Arial" w:hAnsi="Arial" w:cs="Arial"/>
          <w:sz w:val="22"/>
          <w:szCs w:val="22"/>
        </w:rPr>
        <w:t xml:space="preserve"> led and/or Department strategic initiatives including areas such as commercial income generation activity; student recruitment and retention; partnership development; development of flexible and work based learning provision; development of widening participation activities.</w:t>
      </w:r>
    </w:p>
    <w:p w14:paraId="6CF6CC5C" w14:textId="77777777" w:rsidR="00827822" w:rsidRPr="00827822" w:rsidRDefault="00827822" w:rsidP="00CD2DF4">
      <w:pPr>
        <w:pStyle w:val="ListParagraph"/>
        <w:widowControl w:val="0"/>
        <w:numPr>
          <w:ilvl w:val="0"/>
          <w:numId w:val="22"/>
        </w:numPr>
        <w:autoSpaceDE w:val="0"/>
        <w:autoSpaceDN w:val="0"/>
        <w:spacing w:line="276" w:lineRule="auto"/>
        <w:ind w:left="709" w:hanging="425"/>
        <w:jc w:val="both"/>
        <w:rPr>
          <w:rFonts w:ascii="Arial" w:hAnsi="Arial" w:cs="Arial"/>
          <w:sz w:val="22"/>
          <w:szCs w:val="22"/>
        </w:rPr>
      </w:pPr>
      <w:r w:rsidRPr="00827822">
        <w:rPr>
          <w:rFonts w:ascii="Arial" w:hAnsi="Arial" w:cs="Arial"/>
          <w:sz w:val="22"/>
          <w:szCs w:val="22"/>
        </w:rPr>
        <w:t>To participate with other staff in the development of teaching, learning and assessment strategies.</w:t>
      </w:r>
    </w:p>
    <w:p w14:paraId="530ACE8C" w14:textId="77777777" w:rsidR="00827822" w:rsidRPr="00827822" w:rsidRDefault="00827822" w:rsidP="00CD2DF4">
      <w:pPr>
        <w:pStyle w:val="ListParagraph"/>
        <w:widowControl w:val="0"/>
        <w:numPr>
          <w:ilvl w:val="0"/>
          <w:numId w:val="22"/>
        </w:numPr>
        <w:autoSpaceDE w:val="0"/>
        <w:autoSpaceDN w:val="0"/>
        <w:spacing w:line="276" w:lineRule="auto"/>
        <w:ind w:left="709" w:hanging="425"/>
        <w:jc w:val="both"/>
        <w:rPr>
          <w:rFonts w:ascii="Arial" w:hAnsi="Arial" w:cs="Arial"/>
          <w:sz w:val="22"/>
          <w:szCs w:val="22"/>
        </w:rPr>
      </w:pPr>
      <w:r w:rsidRPr="00827822">
        <w:rPr>
          <w:rFonts w:ascii="Arial" w:hAnsi="Arial" w:cs="Arial"/>
          <w:sz w:val="22"/>
          <w:szCs w:val="22"/>
        </w:rPr>
        <w:t xml:space="preserve">To play a role in representing both the course(s) and the </w:t>
      </w:r>
      <w:proofErr w:type="gramStart"/>
      <w:r w:rsidRPr="00827822">
        <w:rPr>
          <w:rFonts w:ascii="Arial" w:hAnsi="Arial" w:cs="Arial"/>
          <w:sz w:val="22"/>
          <w:szCs w:val="22"/>
        </w:rPr>
        <w:t>School</w:t>
      </w:r>
      <w:proofErr w:type="gramEnd"/>
      <w:r w:rsidRPr="00827822">
        <w:rPr>
          <w:rFonts w:ascii="Arial" w:hAnsi="Arial" w:cs="Arial"/>
          <w:sz w:val="22"/>
          <w:szCs w:val="22"/>
        </w:rPr>
        <w:t xml:space="preserve"> in student recruitment and retention activities including participation in Clearing activities during the summer period and in Open Days throughout the year.</w:t>
      </w:r>
    </w:p>
    <w:p w14:paraId="60A2A4B4" w14:textId="77777777" w:rsidR="00827822" w:rsidRPr="00827822" w:rsidRDefault="00827822" w:rsidP="00CD2DF4">
      <w:pPr>
        <w:pStyle w:val="ListParagraph"/>
        <w:widowControl w:val="0"/>
        <w:numPr>
          <w:ilvl w:val="0"/>
          <w:numId w:val="22"/>
        </w:numPr>
        <w:autoSpaceDE w:val="0"/>
        <w:autoSpaceDN w:val="0"/>
        <w:spacing w:line="276" w:lineRule="auto"/>
        <w:ind w:left="709" w:hanging="425"/>
        <w:jc w:val="both"/>
        <w:rPr>
          <w:rFonts w:ascii="Arial" w:hAnsi="Arial" w:cs="Arial"/>
          <w:sz w:val="22"/>
          <w:szCs w:val="22"/>
        </w:rPr>
      </w:pPr>
      <w:r w:rsidRPr="00827822">
        <w:rPr>
          <w:rFonts w:ascii="Arial" w:hAnsi="Arial" w:cs="Arial"/>
          <w:sz w:val="22"/>
          <w:szCs w:val="22"/>
        </w:rPr>
        <w:t>To assist with the pastoral care of students as Academic Advisor.</w:t>
      </w:r>
    </w:p>
    <w:p w14:paraId="5A95710B" w14:textId="77777777" w:rsidR="00827822" w:rsidRPr="00827822" w:rsidRDefault="00827822" w:rsidP="00CD2DF4">
      <w:pPr>
        <w:pStyle w:val="ListParagraph"/>
        <w:widowControl w:val="0"/>
        <w:numPr>
          <w:ilvl w:val="0"/>
          <w:numId w:val="22"/>
        </w:numPr>
        <w:autoSpaceDE w:val="0"/>
        <w:autoSpaceDN w:val="0"/>
        <w:spacing w:line="276" w:lineRule="auto"/>
        <w:ind w:left="709" w:hanging="425"/>
        <w:jc w:val="both"/>
        <w:rPr>
          <w:rFonts w:ascii="Arial" w:hAnsi="Arial" w:cs="Arial"/>
          <w:sz w:val="22"/>
          <w:szCs w:val="22"/>
        </w:rPr>
      </w:pPr>
      <w:r w:rsidRPr="00827822">
        <w:rPr>
          <w:rFonts w:ascii="Arial" w:hAnsi="Arial" w:cs="Arial"/>
          <w:sz w:val="22"/>
          <w:szCs w:val="22"/>
        </w:rPr>
        <w:t>To undertake staff development as needs are identified by the individual and/or line manager.</w:t>
      </w:r>
    </w:p>
    <w:p w14:paraId="321EA32A" w14:textId="77777777" w:rsidR="00827822" w:rsidRPr="00827822" w:rsidRDefault="00827822" w:rsidP="00CD2DF4">
      <w:pPr>
        <w:pStyle w:val="ListParagraph"/>
        <w:widowControl w:val="0"/>
        <w:numPr>
          <w:ilvl w:val="0"/>
          <w:numId w:val="22"/>
        </w:numPr>
        <w:autoSpaceDE w:val="0"/>
        <w:autoSpaceDN w:val="0"/>
        <w:spacing w:line="276" w:lineRule="auto"/>
        <w:ind w:left="709" w:hanging="425"/>
        <w:jc w:val="both"/>
        <w:rPr>
          <w:rFonts w:ascii="Arial" w:hAnsi="Arial" w:cs="Arial"/>
          <w:sz w:val="22"/>
          <w:szCs w:val="22"/>
        </w:rPr>
      </w:pPr>
      <w:r w:rsidRPr="00827822">
        <w:rPr>
          <w:rFonts w:ascii="Arial" w:hAnsi="Arial" w:cs="Arial"/>
          <w:sz w:val="22"/>
          <w:szCs w:val="22"/>
        </w:rPr>
        <w:t>To enhance the quality of teaching provision and programme development, drawing on leading practices from the HE and other sectors, and building e- learning into the delivery of teaching to students as appropriate, including electronic formative and summative assessment.</w:t>
      </w:r>
    </w:p>
    <w:p w14:paraId="5C6658E0" w14:textId="77777777" w:rsidR="00827822" w:rsidRPr="00827822" w:rsidRDefault="00827822" w:rsidP="00CD2DF4">
      <w:pPr>
        <w:pStyle w:val="ListParagraph"/>
        <w:widowControl w:val="0"/>
        <w:numPr>
          <w:ilvl w:val="0"/>
          <w:numId w:val="22"/>
        </w:numPr>
        <w:autoSpaceDE w:val="0"/>
        <w:autoSpaceDN w:val="0"/>
        <w:spacing w:line="276" w:lineRule="auto"/>
        <w:ind w:left="709" w:hanging="425"/>
        <w:jc w:val="both"/>
        <w:rPr>
          <w:rFonts w:ascii="Arial" w:hAnsi="Arial" w:cs="Arial"/>
          <w:sz w:val="22"/>
          <w:szCs w:val="22"/>
        </w:rPr>
      </w:pPr>
      <w:r w:rsidRPr="00827822">
        <w:rPr>
          <w:rFonts w:ascii="Arial" w:hAnsi="Arial" w:cs="Arial"/>
          <w:sz w:val="22"/>
          <w:szCs w:val="22"/>
        </w:rPr>
        <w:t>To maintain and develop areas of expertise in appropriate ways under the general guidance and oversight of the appropriate academic manager, contributing to the discipline area’s activities and reputation both internally and externally.</w:t>
      </w:r>
    </w:p>
    <w:p w14:paraId="5D6C6250" w14:textId="77777777" w:rsidR="00827822" w:rsidRPr="00827822" w:rsidRDefault="00827822" w:rsidP="00CD2DF4">
      <w:pPr>
        <w:pStyle w:val="ListParagraph"/>
        <w:widowControl w:val="0"/>
        <w:numPr>
          <w:ilvl w:val="0"/>
          <w:numId w:val="22"/>
        </w:numPr>
        <w:autoSpaceDE w:val="0"/>
        <w:autoSpaceDN w:val="0"/>
        <w:spacing w:line="276" w:lineRule="auto"/>
        <w:ind w:left="709" w:hanging="425"/>
        <w:jc w:val="both"/>
        <w:rPr>
          <w:rFonts w:ascii="Arial" w:hAnsi="Arial" w:cs="Arial"/>
          <w:sz w:val="22"/>
          <w:szCs w:val="22"/>
        </w:rPr>
      </w:pPr>
      <w:r w:rsidRPr="00827822">
        <w:rPr>
          <w:rFonts w:ascii="Arial" w:hAnsi="Arial" w:cs="Arial"/>
          <w:sz w:val="22"/>
          <w:szCs w:val="22"/>
        </w:rPr>
        <w:t xml:space="preserve">To participate in </w:t>
      </w:r>
      <w:proofErr w:type="gramStart"/>
      <w:r w:rsidRPr="00827822">
        <w:rPr>
          <w:rFonts w:ascii="Arial" w:hAnsi="Arial" w:cs="Arial"/>
          <w:sz w:val="22"/>
          <w:szCs w:val="22"/>
        </w:rPr>
        <w:t>University</w:t>
      </w:r>
      <w:proofErr w:type="gramEnd"/>
      <w:r w:rsidRPr="00827822">
        <w:rPr>
          <w:rFonts w:ascii="Arial" w:hAnsi="Arial" w:cs="Arial"/>
          <w:sz w:val="22"/>
          <w:szCs w:val="22"/>
        </w:rPr>
        <w:t xml:space="preserve"> activities as required through membership of committees, working groups etc., as required.</w:t>
      </w:r>
    </w:p>
    <w:p w14:paraId="22048835" w14:textId="77777777" w:rsidR="00827822" w:rsidRPr="00827822" w:rsidRDefault="00827822" w:rsidP="00CD2DF4">
      <w:pPr>
        <w:pStyle w:val="ListParagraph"/>
        <w:widowControl w:val="0"/>
        <w:numPr>
          <w:ilvl w:val="0"/>
          <w:numId w:val="22"/>
        </w:numPr>
        <w:autoSpaceDE w:val="0"/>
        <w:autoSpaceDN w:val="0"/>
        <w:spacing w:line="276" w:lineRule="auto"/>
        <w:ind w:left="709" w:hanging="425"/>
        <w:jc w:val="both"/>
        <w:rPr>
          <w:rFonts w:ascii="Arial" w:hAnsi="Arial" w:cs="Arial"/>
          <w:sz w:val="22"/>
          <w:szCs w:val="22"/>
        </w:rPr>
      </w:pPr>
      <w:r w:rsidRPr="00827822">
        <w:rPr>
          <w:rFonts w:ascii="Arial" w:hAnsi="Arial" w:cs="Arial"/>
          <w:sz w:val="22"/>
          <w:szCs w:val="22"/>
        </w:rPr>
        <w:t>To be involved in research informed teaching projects as required.</w:t>
      </w:r>
    </w:p>
    <w:p w14:paraId="22EA175F" w14:textId="77777777" w:rsidR="00827822" w:rsidRPr="00827822" w:rsidRDefault="00827822" w:rsidP="00CD2DF4">
      <w:pPr>
        <w:pStyle w:val="ListParagraph"/>
        <w:widowControl w:val="0"/>
        <w:numPr>
          <w:ilvl w:val="0"/>
          <w:numId w:val="22"/>
        </w:numPr>
        <w:autoSpaceDE w:val="0"/>
        <w:autoSpaceDN w:val="0"/>
        <w:spacing w:line="276" w:lineRule="auto"/>
        <w:ind w:left="709" w:hanging="425"/>
        <w:jc w:val="both"/>
        <w:rPr>
          <w:rFonts w:ascii="Arial" w:hAnsi="Arial" w:cs="Arial"/>
          <w:sz w:val="22"/>
          <w:szCs w:val="22"/>
        </w:rPr>
      </w:pPr>
      <w:r w:rsidRPr="00827822">
        <w:rPr>
          <w:rFonts w:ascii="Arial" w:hAnsi="Arial" w:cs="Arial"/>
          <w:sz w:val="22"/>
          <w:szCs w:val="22"/>
        </w:rPr>
        <w:t xml:space="preserve">To be involved in the </w:t>
      </w:r>
      <w:proofErr w:type="gramStart"/>
      <w:r w:rsidRPr="00827822">
        <w:rPr>
          <w:rFonts w:ascii="Arial" w:hAnsi="Arial" w:cs="Arial"/>
          <w:sz w:val="22"/>
          <w:szCs w:val="22"/>
        </w:rPr>
        <w:t>School’s</w:t>
      </w:r>
      <w:proofErr w:type="gramEnd"/>
      <w:r w:rsidRPr="00827822">
        <w:rPr>
          <w:rFonts w:ascii="Arial" w:hAnsi="Arial" w:cs="Arial"/>
          <w:sz w:val="22"/>
          <w:szCs w:val="22"/>
        </w:rPr>
        <w:t xml:space="preserve"> and the wider University quality assurance systems and processes.</w:t>
      </w:r>
    </w:p>
    <w:p w14:paraId="098F613F" w14:textId="77777777" w:rsidR="00827822" w:rsidRPr="00827822" w:rsidRDefault="00827822" w:rsidP="00CD2DF4">
      <w:pPr>
        <w:pStyle w:val="ListParagraph"/>
        <w:widowControl w:val="0"/>
        <w:numPr>
          <w:ilvl w:val="0"/>
          <w:numId w:val="22"/>
        </w:numPr>
        <w:autoSpaceDE w:val="0"/>
        <w:autoSpaceDN w:val="0"/>
        <w:spacing w:line="276" w:lineRule="auto"/>
        <w:ind w:left="709" w:hanging="425"/>
        <w:jc w:val="both"/>
        <w:rPr>
          <w:rFonts w:ascii="Arial" w:hAnsi="Arial" w:cs="Arial"/>
          <w:sz w:val="22"/>
          <w:szCs w:val="22"/>
        </w:rPr>
      </w:pPr>
      <w:r w:rsidRPr="00827822">
        <w:rPr>
          <w:rFonts w:ascii="Arial" w:hAnsi="Arial" w:cs="Arial"/>
          <w:sz w:val="22"/>
          <w:szCs w:val="22"/>
        </w:rPr>
        <w:t>To engage as link tutor on the Overseas Collaboration and partnership portfolio if</w:t>
      </w:r>
    </w:p>
    <w:p w14:paraId="5C92572C" w14:textId="77777777" w:rsidR="00827822" w:rsidRPr="00827822" w:rsidRDefault="00827822" w:rsidP="00CD2DF4">
      <w:pPr>
        <w:pStyle w:val="BodyText"/>
        <w:numPr>
          <w:ilvl w:val="0"/>
          <w:numId w:val="22"/>
        </w:numPr>
        <w:spacing w:line="276" w:lineRule="auto"/>
        <w:ind w:left="709" w:hanging="425"/>
        <w:jc w:val="both"/>
        <w:rPr>
          <w:rFonts w:eastAsia="Times New Roman" w:cs="Arial"/>
          <w:sz w:val="22"/>
          <w:szCs w:val="22"/>
          <w:lang w:val="en-GB" w:eastAsia="en-GB"/>
        </w:rPr>
      </w:pPr>
      <w:r w:rsidRPr="00827822">
        <w:rPr>
          <w:rFonts w:eastAsia="Times New Roman" w:cs="Arial"/>
          <w:sz w:val="22"/>
          <w:szCs w:val="22"/>
          <w:lang w:val="en-GB" w:eastAsia="en-GB"/>
        </w:rPr>
        <w:lastRenderedPageBreak/>
        <w:t>required.</w:t>
      </w:r>
    </w:p>
    <w:p w14:paraId="7527100B" w14:textId="77777777" w:rsidR="00827822" w:rsidRPr="00827822" w:rsidRDefault="00827822" w:rsidP="00CD2DF4">
      <w:pPr>
        <w:pStyle w:val="ListParagraph"/>
        <w:widowControl w:val="0"/>
        <w:numPr>
          <w:ilvl w:val="0"/>
          <w:numId w:val="22"/>
        </w:numPr>
        <w:autoSpaceDE w:val="0"/>
        <w:autoSpaceDN w:val="0"/>
        <w:spacing w:line="276" w:lineRule="auto"/>
        <w:ind w:left="709" w:hanging="425"/>
        <w:jc w:val="both"/>
        <w:rPr>
          <w:rFonts w:ascii="Arial" w:hAnsi="Arial" w:cs="Arial"/>
          <w:sz w:val="22"/>
          <w:szCs w:val="22"/>
        </w:rPr>
      </w:pPr>
      <w:r w:rsidRPr="00827822">
        <w:rPr>
          <w:rFonts w:ascii="Arial" w:hAnsi="Arial" w:cs="Arial"/>
          <w:sz w:val="22"/>
          <w:szCs w:val="22"/>
        </w:rPr>
        <w:t xml:space="preserve">To contribute to the attainment and direction of the </w:t>
      </w:r>
      <w:proofErr w:type="gramStart"/>
      <w:r w:rsidRPr="00827822">
        <w:rPr>
          <w:rFonts w:ascii="Arial" w:hAnsi="Arial" w:cs="Arial"/>
          <w:sz w:val="22"/>
          <w:szCs w:val="22"/>
        </w:rPr>
        <w:t>Schools</w:t>
      </w:r>
      <w:proofErr w:type="gramEnd"/>
      <w:r w:rsidRPr="00827822">
        <w:rPr>
          <w:rFonts w:ascii="Arial" w:hAnsi="Arial" w:cs="Arial"/>
          <w:sz w:val="22"/>
          <w:szCs w:val="22"/>
        </w:rPr>
        <w:t xml:space="preserve"> strategic plans, their development and execution.</w:t>
      </w:r>
    </w:p>
    <w:p w14:paraId="769F66C3" w14:textId="77777777" w:rsidR="00827822" w:rsidRDefault="00827822" w:rsidP="00CD2DF4">
      <w:pPr>
        <w:pStyle w:val="ListParagraph"/>
        <w:widowControl w:val="0"/>
        <w:numPr>
          <w:ilvl w:val="0"/>
          <w:numId w:val="22"/>
        </w:numPr>
        <w:autoSpaceDE w:val="0"/>
        <w:autoSpaceDN w:val="0"/>
        <w:spacing w:line="276" w:lineRule="auto"/>
        <w:ind w:left="709" w:hanging="425"/>
        <w:jc w:val="both"/>
        <w:rPr>
          <w:rFonts w:ascii="Arial" w:hAnsi="Arial" w:cs="Arial"/>
          <w:sz w:val="22"/>
          <w:szCs w:val="22"/>
        </w:rPr>
      </w:pPr>
      <w:r w:rsidRPr="00827822">
        <w:rPr>
          <w:rFonts w:ascii="Arial" w:hAnsi="Arial" w:cs="Arial"/>
          <w:sz w:val="22"/>
          <w:szCs w:val="22"/>
        </w:rPr>
        <w:t>To undertake any other duties and responsibilities as may reasonably be required from time to time by the Heads or Dean.</w:t>
      </w:r>
    </w:p>
    <w:p w14:paraId="38AC5500" w14:textId="77777777" w:rsidR="00671DE6" w:rsidRDefault="00671DE6" w:rsidP="00671DE6">
      <w:pPr>
        <w:widowControl w:val="0"/>
        <w:autoSpaceDE w:val="0"/>
        <w:autoSpaceDN w:val="0"/>
        <w:spacing w:line="276" w:lineRule="auto"/>
        <w:jc w:val="both"/>
        <w:rPr>
          <w:rFonts w:ascii="Arial" w:hAnsi="Arial" w:cs="Arial"/>
          <w:sz w:val="22"/>
          <w:szCs w:val="22"/>
        </w:rPr>
      </w:pPr>
    </w:p>
    <w:p w14:paraId="56D8BEED" w14:textId="77777777" w:rsidR="00671DE6" w:rsidRDefault="00671DE6" w:rsidP="00671DE6">
      <w:pPr>
        <w:widowControl w:val="0"/>
        <w:autoSpaceDE w:val="0"/>
        <w:autoSpaceDN w:val="0"/>
        <w:spacing w:line="276" w:lineRule="auto"/>
        <w:jc w:val="both"/>
        <w:rPr>
          <w:rFonts w:ascii="Arial" w:hAnsi="Arial" w:cs="Arial"/>
          <w:sz w:val="22"/>
          <w:szCs w:val="22"/>
        </w:rPr>
      </w:pPr>
    </w:p>
    <w:p w14:paraId="223FC620" w14:textId="77777777" w:rsidR="00671DE6" w:rsidRPr="00671DE6" w:rsidRDefault="00671DE6" w:rsidP="00671DE6">
      <w:pPr>
        <w:widowControl w:val="0"/>
        <w:autoSpaceDE w:val="0"/>
        <w:autoSpaceDN w:val="0"/>
        <w:spacing w:line="276" w:lineRule="auto"/>
        <w:jc w:val="both"/>
        <w:rPr>
          <w:rFonts w:ascii="Arial" w:hAnsi="Arial" w:cs="Arial"/>
          <w:sz w:val="22"/>
          <w:szCs w:val="22"/>
        </w:rPr>
      </w:pPr>
    </w:p>
    <w:p w14:paraId="00028713" w14:textId="77777777" w:rsidR="00CD2DF4" w:rsidRDefault="00CD2DF4" w:rsidP="00CD2DF4">
      <w:pPr>
        <w:spacing w:line="276" w:lineRule="auto"/>
        <w:jc w:val="both"/>
        <w:rPr>
          <w:rFonts w:ascii="Arial" w:hAnsi="Arial" w:cs="Arial"/>
          <w:sz w:val="22"/>
          <w:szCs w:val="22"/>
        </w:rPr>
      </w:pPr>
    </w:p>
    <w:p w14:paraId="5F480DC6" w14:textId="555A3079" w:rsidR="00D01B12" w:rsidRPr="00CD2DF4" w:rsidRDefault="004D4C9E" w:rsidP="00CD2DF4">
      <w:pPr>
        <w:spacing w:line="276" w:lineRule="auto"/>
        <w:jc w:val="center"/>
        <w:rPr>
          <w:rFonts w:ascii="Arial" w:hAnsi="Arial" w:cs="Arial"/>
          <w:b/>
          <w:sz w:val="24"/>
          <w:szCs w:val="24"/>
        </w:rPr>
      </w:pPr>
      <w:r w:rsidRPr="00CD2DF4">
        <w:rPr>
          <w:rFonts w:ascii="Arial" w:hAnsi="Arial" w:cs="Arial"/>
          <w:b/>
          <w:sz w:val="24"/>
          <w:szCs w:val="24"/>
        </w:rPr>
        <w:t>P</w:t>
      </w:r>
      <w:r w:rsidR="00D01B12" w:rsidRPr="00CD2DF4">
        <w:rPr>
          <w:rFonts w:ascii="Arial" w:hAnsi="Arial" w:cs="Arial"/>
          <w:b/>
          <w:sz w:val="24"/>
          <w:szCs w:val="24"/>
        </w:rPr>
        <w:t>ERSON SPECIFICATION</w:t>
      </w:r>
    </w:p>
    <w:p w14:paraId="3D4DE1FE" w14:textId="4E591DC7" w:rsidR="00D01B12" w:rsidRPr="00CD2DF4" w:rsidRDefault="00D01B12" w:rsidP="00CD2DF4">
      <w:pPr>
        <w:tabs>
          <w:tab w:val="left" w:pos="1800"/>
          <w:tab w:val="left" w:pos="5760"/>
          <w:tab w:val="left" w:pos="7200"/>
        </w:tabs>
        <w:spacing w:line="276" w:lineRule="auto"/>
        <w:jc w:val="both"/>
        <w:rPr>
          <w:rFonts w:ascii="Arial" w:hAnsi="Arial" w:cs="Arial"/>
          <w:b/>
          <w:sz w:val="22"/>
          <w:szCs w:val="22"/>
          <w:u w:val="single"/>
        </w:rPr>
      </w:pPr>
      <w:r w:rsidRPr="00CD2DF4">
        <w:rPr>
          <w:rFonts w:ascii="Arial" w:hAnsi="Arial" w:cs="Arial"/>
          <w:b/>
          <w:sz w:val="22"/>
          <w:szCs w:val="22"/>
          <w:u w:val="single"/>
        </w:rPr>
        <w:br/>
      </w:r>
      <w:r w:rsidR="00CD2DF4">
        <w:rPr>
          <w:rFonts w:ascii="Arial" w:hAnsi="Arial" w:cs="Arial"/>
          <w:b/>
          <w:sz w:val="22"/>
          <w:szCs w:val="22"/>
          <w:u w:val="single"/>
        </w:rPr>
        <w:t>EDUCATION QUALIFICATIONS AND ACHIEVEMENTS</w:t>
      </w:r>
    </w:p>
    <w:p w14:paraId="438627FA" w14:textId="77777777" w:rsidR="00CD2DF4" w:rsidRDefault="00CD2DF4" w:rsidP="00CD2DF4">
      <w:pPr>
        <w:spacing w:line="276" w:lineRule="auto"/>
        <w:jc w:val="both"/>
        <w:rPr>
          <w:rFonts w:ascii="Arial" w:hAnsi="Arial" w:cs="Arial"/>
          <w:b/>
          <w:sz w:val="22"/>
          <w:szCs w:val="22"/>
        </w:rPr>
      </w:pPr>
    </w:p>
    <w:p w14:paraId="6FE3A589" w14:textId="4BD84970" w:rsidR="00D01B12" w:rsidRDefault="00D01B12" w:rsidP="00CD2DF4">
      <w:pPr>
        <w:spacing w:line="276" w:lineRule="auto"/>
        <w:jc w:val="both"/>
        <w:rPr>
          <w:rFonts w:ascii="Arial" w:hAnsi="Arial" w:cs="Arial"/>
          <w:b/>
          <w:sz w:val="22"/>
          <w:szCs w:val="22"/>
        </w:rPr>
      </w:pPr>
      <w:r w:rsidRPr="003D401B">
        <w:rPr>
          <w:rFonts w:ascii="Arial" w:hAnsi="Arial" w:cs="Arial"/>
          <w:b/>
          <w:sz w:val="22"/>
          <w:szCs w:val="22"/>
        </w:rPr>
        <w:t>Essential criteria</w:t>
      </w:r>
      <w:r w:rsidR="00CD2DF4">
        <w:rPr>
          <w:rFonts w:ascii="Arial" w:hAnsi="Arial" w:cs="Arial"/>
          <w:b/>
          <w:sz w:val="22"/>
          <w:szCs w:val="22"/>
        </w:rPr>
        <w:t>:</w:t>
      </w:r>
    </w:p>
    <w:p w14:paraId="56A703D0" w14:textId="77777777" w:rsidR="00CD2DF4" w:rsidRPr="003D401B" w:rsidRDefault="00CD2DF4" w:rsidP="00CD2DF4">
      <w:pPr>
        <w:spacing w:line="276" w:lineRule="auto"/>
        <w:jc w:val="both"/>
        <w:rPr>
          <w:rFonts w:ascii="Arial" w:hAnsi="Arial" w:cs="Arial"/>
          <w:b/>
          <w:sz w:val="22"/>
          <w:szCs w:val="22"/>
        </w:rPr>
      </w:pPr>
    </w:p>
    <w:p w14:paraId="0B5277ED" w14:textId="26286E52" w:rsidR="00D01B12" w:rsidRPr="003D401B" w:rsidRDefault="00CD2DF4" w:rsidP="00CD2DF4">
      <w:pPr>
        <w:numPr>
          <w:ilvl w:val="0"/>
          <w:numId w:val="7"/>
        </w:numPr>
        <w:spacing w:line="276" w:lineRule="auto"/>
        <w:ind w:left="714" w:hanging="357"/>
        <w:jc w:val="both"/>
        <w:rPr>
          <w:rFonts w:ascii="Arial" w:hAnsi="Arial" w:cs="Arial"/>
          <w:spacing w:val="-3"/>
          <w:sz w:val="22"/>
          <w:szCs w:val="22"/>
        </w:rPr>
      </w:pPr>
      <w:r>
        <w:rPr>
          <w:rFonts w:ascii="Arial" w:hAnsi="Arial" w:cs="Arial"/>
          <w:spacing w:val="-3"/>
          <w:sz w:val="22"/>
          <w:szCs w:val="22"/>
        </w:rPr>
        <w:t>H</w:t>
      </w:r>
      <w:r w:rsidR="00D01B12" w:rsidRPr="003D401B">
        <w:rPr>
          <w:rFonts w:ascii="Arial" w:hAnsi="Arial" w:cs="Arial"/>
          <w:spacing w:val="-3"/>
          <w:sz w:val="22"/>
          <w:szCs w:val="22"/>
        </w:rPr>
        <w:t xml:space="preserve">onours or master’s degree within the area of </w:t>
      </w:r>
      <w:r w:rsidR="002657E2">
        <w:rPr>
          <w:rFonts w:ascii="Arial" w:hAnsi="Arial" w:cs="Arial"/>
          <w:sz w:val="22"/>
          <w:szCs w:val="22"/>
        </w:rPr>
        <w:t>Computer Science and Digital Technologies</w:t>
      </w:r>
      <w:r w:rsidR="002657E2" w:rsidRPr="003D401B">
        <w:rPr>
          <w:rFonts w:ascii="Arial" w:hAnsi="Arial" w:cs="Arial"/>
          <w:sz w:val="22"/>
          <w:szCs w:val="22"/>
        </w:rPr>
        <w:t xml:space="preserve"> (</w:t>
      </w:r>
      <w:r w:rsidR="002657E2">
        <w:rPr>
          <w:rFonts w:ascii="Arial" w:hAnsi="Arial" w:cs="Arial"/>
          <w:sz w:val="22"/>
          <w:szCs w:val="22"/>
        </w:rPr>
        <w:t>CDT</w:t>
      </w:r>
      <w:r w:rsidR="002657E2" w:rsidRPr="003D401B">
        <w:rPr>
          <w:rFonts w:ascii="Arial" w:hAnsi="Arial" w:cs="Arial"/>
          <w:sz w:val="22"/>
          <w:szCs w:val="22"/>
        </w:rPr>
        <w:t>)</w:t>
      </w:r>
      <w:r w:rsidR="002657E2">
        <w:rPr>
          <w:rFonts w:ascii="Arial" w:hAnsi="Arial" w:cs="Arial"/>
          <w:sz w:val="22"/>
          <w:szCs w:val="22"/>
        </w:rPr>
        <w:t xml:space="preserve"> </w:t>
      </w:r>
      <w:r w:rsidR="00D01B12" w:rsidRPr="003D401B">
        <w:rPr>
          <w:rFonts w:ascii="Arial" w:hAnsi="Arial" w:cs="Arial"/>
          <w:spacing w:val="-3"/>
          <w:sz w:val="22"/>
          <w:szCs w:val="22"/>
        </w:rPr>
        <w:t>(A/C)</w:t>
      </w:r>
    </w:p>
    <w:p w14:paraId="75CF7C03" w14:textId="04308919" w:rsidR="00DF45A2" w:rsidRDefault="00D01B12" w:rsidP="00CD2DF4">
      <w:pPr>
        <w:numPr>
          <w:ilvl w:val="0"/>
          <w:numId w:val="7"/>
        </w:numPr>
        <w:spacing w:line="276" w:lineRule="auto"/>
        <w:ind w:left="714" w:hanging="357"/>
        <w:jc w:val="both"/>
        <w:rPr>
          <w:rFonts w:ascii="Arial" w:hAnsi="Arial" w:cs="Arial"/>
          <w:sz w:val="22"/>
          <w:szCs w:val="22"/>
        </w:rPr>
      </w:pPr>
      <w:r w:rsidRPr="005E65A8">
        <w:rPr>
          <w:rFonts w:ascii="Arial" w:hAnsi="Arial" w:cs="Arial"/>
          <w:spacing w:val="-3"/>
          <w:sz w:val="22"/>
          <w:szCs w:val="22"/>
        </w:rPr>
        <w:t xml:space="preserve">A PhD </w:t>
      </w:r>
      <w:r w:rsidR="00CD43A1" w:rsidRPr="005E65A8">
        <w:rPr>
          <w:rFonts w:ascii="Arial" w:hAnsi="Arial" w:cs="Arial"/>
          <w:spacing w:val="-3"/>
          <w:sz w:val="22"/>
          <w:szCs w:val="22"/>
        </w:rPr>
        <w:t>or proven research track record</w:t>
      </w:r>
      <w:r w:rsidR="00EE3319" w:rsidRPr="005E65A8">
        <w:rPr>
          <w:rFonts w:ascii="Arial" w:hAnsi="Arial" w:cs="Arial"/>
          <w:spacing w:val="-3"/>
          <w:sz w:val="22"/>
          <w:szCs w:val="22"/>
        </w:rPr>
        <w:t xml:space="preserve"> </w:t>
      </w:r>
      <w:r w:rsidR="00C34A02" w:rsidRPr="005E65A8">
        <w:rPr>
          <w:rFonts w:ascii="Arial" w:hAnsi="Arial" w:cs="Arial"/>
          <w:spacing w:val="-3"/>
          <w:sz w:val="22"/>
          <w:szCs w:val="22"/>
        </w:rPr>
        <w:t xml:space="preserve">within the </w:t>
      </w:r>
      <w:r w:rsidR="002F4CC7" w:rsidRPr="005E65A8">
        <w:rPr>
          <w:rFonts w:ascii="Arial" w:hAnsi="Arial" w:cs="Arial"/>
          <w:spacing w:val="-3"/>
          <w:sz w:val="22"/>
          <w:szCs w:val="22"/>
        </w:rPr>
        <w:t>CDT</w:t>
      </w:r>
      <w:r w:rsidR="00C34A02" w:rsidRPr="005E65A8">
        <w:rPr>
          <w:rFonts w:ascii="Arial" w:hAnsi="Arial" w:cs="Arial"/>
          <w:spacing w:val="-3"/>
          <w:sz w:val="22"/>
          <w:szCs w:val="22"/>
        </w:rPr>
        <w:t xml:space="preserve"> </w:t>
      </w:r>
      <w:r w:rsidR="00CD43A1" w:rsidRPr="005E65A8">
        <w:rPr>
          <w:rFonts w:ascii="Arial" w:hAnsi="Arial" w:cs="Arial"/>
          <w:spacing w:val="-3"/>
          <w:sz w:val="22"/>
          <w:szCs w:val="22"/>
        </w:rPr>
        <w:t>area</w:t>
      </w:r>
      <w:r w:rsidR="00EE3319" w:rsidRPr="005E65A8">
        <w:rPr>
          <w:rFonts w:ascii="Arial" w:hAnsi="Arial" w:cs="Arial"/>
          <w:spacing w:val="-3"/>
          <w:sz w:val="22"/>
          <w:szCs w:val="22"/>
        </w:rPr>
        <w:t xml:space="preserve"> </w:t>
      </w:r>
      <w:r w:rsidR="00404B92" w:rsidRPr="005E65A8">
        <w:rPr>
          <w:rFonts w:ascii="Arial" w:hAnsi="Arial" w:cs="Arial"/>
          <w:sz w:val="22"/>
          <w:szCs w:val="22"/>
        </w:rPr>
        <w:t>(A/C/I</w:t>
      </w:r>
      <w:r w:rsidR="00C93ADA" w:rsidRPr="005E65A8">
        <w:rPr>
          <w:rFonts w:ascii="Arial" w:hAnsi="Arial" w:cs="Arial"/>
          <w:sz w:val="22"/>
          <w:szCs w:val="22"/>
        </w:rPr>
        <w:t>/R</w:t>
      </w:r>
      <w:r w:rsidR="00404B92" w:rsidRPr="005E65A8">
        <w:rPr>
          <w:rFonts w:ascii="Arial" w:hAnsi="Arial" w:cs="Arial"/>
          <w:sz w:val="22"/>
          <w:szCs w:val="22"/>
        </w:rPr>
        <w:t>)</w:t>
      </w:r>
    </w:p>
    <w:p w14:paraId="33D572C8" w14:textId="77777777" w:rsidR="00D01B12" w:rsidRPr="003D401B" w:rsidRDefault="00D01B12" w:rsidP="00CD2DF4">
      <w:pPr>
        <w:spacing w:line="276" w:lineRule="auto"/>
        <w:jc w:val="both"/>
        <w:rPr>
          <w:rFonts w:ascii="Arial" w:hAnsi="Arial" w:cs="Arial"/>
          <w:spacing w:val="-3"/>
          <w:sz w:val="22"/>
          <w:szCs w:val="22"/>
        </w:rPr>
      </w:pPr>
    </w:p>
    <w:p w14:paraId="1EA12785" w14:textId="193E49EA" w:rsidR="00D01B12" w:rsidRDefault="00CD43A1" w:rsidP="00CD2DF4">
      <w:pPr>
        <w:spacing w:line="276" w:lineRule="auto"/>
        <w:jc w:val="both"/>
        <w:rPr>
          <w:rFonts w:ascii="Arial" w:hAnsi="Arial" w:cs="Arial"/>
          <w:b/>
          <w:sz w:val="22"/>
          <w:szCs w:val="22"/>
        </w:rPr>
      </w:pPr>
      <w:r w:rsidRPr="003D401B">
        <w:rPr>
          <w:rFonts w:ascii="Arial" w:hAnsi="Arial" w:cs="Arial"/>
          <w:b/>
          <w:sz w:val="22"/>
          <w:szCs w:val="22"/>
        </w:rPr>
        <w:t xml:space="preserve"> Desirable criteria</w:t>
      </w:r>
      <w:r w:rsidR="00CD2DF4">
        <w:rPr>
          <w:rFonts w:ascii="Arial" w:hAnsi="Arial" w:cs="Arial"/>
          <w:b/>
          <w:sz w:val="22"/>
          <w:szCs w:val="22"/>
        </w:rPr>
        <w:t>:</w:t>
      </w:r>
    </w:p>
    <w:p w14:paraId="05A66702" w14:textId="77777777" w:rsidR="00CD2DF4" w:rsidRDefault="00CD2DF4" w:rsidP="00CD2DF4">
      <w:pPr>
        <w:spacing w:line="276" w:lineRule="auto"/>
        <w:jc w:val="both"/>
        <w:rPr>
          <w:rFonts w:ascii="Arial" w:hAnsi="Arial" w:cs="Arial"/>
          <w:b/>
          <w:sz w:val="22"/>
          <w:szCs w:val="22"/>
        </w:rPr>
      </w:pPr>
    </w:p>
    <w:p w14:paraId="2793474A" w14:textId="77777777" w:rsidR="00D8098C" w:rsidRPr="00BC00F3" w:rsidRDefault="00D8098C" w:rsidP="00CD2DF4">
      <w:pPr>
        <w:numPr>
          <w:ilvl w:val="0"/>
          <w:numId w:val="7"/>
        </w:numPr>
        <w:spacing w:line="276" w:lineRule="auto"/>
        <w:ind w:left="714" w:hanging="357"/>
        <w:jc w:val="both"/>
        <w:rPr>
          <w:rFonts w:ascii="Arial" w:hAnsi="Arial" w:cs="Arial"/>
          <w:sz w:val="22"/>
          <w:szCs w:val="22"/>
        </w:rPr>
      </w:pPr>
      <w:r w:rsidRPr="00BC00F3">
        <w:rPr>
          <w:rFonts w:ascii="Arial" w:hAnsi="Arial" w:cs="Arial"/>
          <w:spacing w:val="-3"/>
          <w:sz w:val="22"/>
          <w:szCs w:val="22"/>
        </w:rPr>
        <w:t>A Certificate in Teaching and Learning in Higher Education or Fellowship of the Higher Education Academy (A/C/I)</w:t>
      </w:r>
    </w:p>
    <w:p w14:paraId="4E32D06A" w14:textId="1FB3CF20" w:rsidR="00243177" w:rsidRPr="00243177" w:rsidRDefault="00243177" w:rsidP="00CD2DF4">
      <w:pPr>
        <w:pStyle w:val="ListParagraph"/>
        <w:widowControl w:val="0"/>
        <w:numPr>
          <w:ilvl w:val="0"/>
          <w:numId w:val="8"/>
        </w:numPr>
        <w:tabs>
          <w:tab w:val="left" w:pos="820"/>
          <w:tab w:val="left" w:pos="821"/>
        </w:tabs>
        <w:autoSpaceDE w:val="0"/>
        <w:autoSpaceDN w:val="0"/>
        <w:spacing w:line="276" w:lineRule="auto"/>
        <w:jc w:val="both"/>
        <w:rPr>
          <w:rFonts w:ascii="Arial" w:hAnsi="Arial" w:cs="Arial"/>
          <w:spacing w:val="-3"/>
          <w:sz w:val="22"/>
          <w:szCs w:val="22"/>
        </w:rPr>
      </w:pPr>
      <w:r w:rsidRPr="00A345EA">
        <w:rPr>
          <w:rFonts w:ascii="Arial" w:hAnsi="Arial" w:cs="Arial"/>
          <w:spacing w:val="-3"/>
          <w:sz w:val="22"/>
          <w:szCs w:val="22"/>
        </w:rPr>
        <w:t xml:space="preserve">Professional membership of an appropriate professional body </w:t>
      </w:r>
      <w:r w:rsidR="00CD2DF4" w:rsidRPr="00A345EA">
        <w:rPr>
          <w:rFonts w:ascii="Arial" w:hAnsi="Arial" w:cs="Arial"/>
          <w:spacing w:val="-3"/>
          <w:sz w:val="22"/>
          <w:szCs w:val="22"/>
        </w:rPr>
        <w:t>e.g.,</w:t>
      </w:r>
      <w:r w:rsidRPr="00A345EA">
        <w:rPr>
          <w:rFonts w:ascii="Arial" w:hAnsi="Arial" w:cs="Arial"/>
          <w:spacing w:val="-3"/>
          <w:sz w:val="22"/>
          <w:szCs w:val="22"/>
        </w:rPr>
        <w:t xml:space="preserve"> </w:t>
      </w:r>
      <w:r w:rsidR="00A345EA" w:rsidRPr="00A345EA">
        <w:rPr>
          <w:rFonts w:ascii="Arial" w:hAnsi="Arial" w:cs="Arial"/>
          <w:spacing w:val="-3"/>
          <w:sz w:val="22"/>
          <w:szCs w:val="22"/>
        </w:rPr>
        <w:t>BCS, IEE</w:t>
      </w:r>
      <w:r w:rsidR="00092047">
        <w:rPr>
          <w:rFonts w:ascii="Arial" w:hAnsi="Arial" w:cs="Arial"/>
          <w:spacing w:val="-3"/>
          <w:sz w:val="22"/>
          <w:szCs w:val="22"/>
        </w:rPr>
        <w:t>E</w:t>
      </w:r>
      <w:r w:rsidRPr="00A345EA">
        <w:rPr>
          <w:rFonts w:ascii="Arial" w:hAnsi="Arial" w:cs="Arial"/>
          <w:spacing w:val="-3"/>
          <w:sz w:val="22"/>
          <w:szCs w:val="22"/>
        </w:rPr>
        <w:t xml:space="preserve"> (A/C/I)</w:t>
      </w:r>
    </w:p>
    <w:p w14:paraId="6F4DCB1A" w14:textId="77777777" w:rsidR="00CD2DF4" w:rsidRDefault="00D01B12" w:rsidP="00CD2DF4">
      <w:pPr>
        <w:spacing w:line="276" w:lineRule="auto"/>
        <w:jc w:val="both"/>
        <w:rPr>
          <w:rFonts w:ascii="Arial" w:hAnsi="Arial" w:cs="Arial"/>
          <w:b/>
          <w:sz w:val="22"/>
          <w:szCs w:val="22"/>
          <w:u w:val="single"/>
        </w:rPr>
      </w:pPr>
      <w:r w:rsidRPr="00CD2DF4">
        <w:rPr>
          <w:rFonts w:ascii="Arial" w:hAnsi="Arial" w:cs="Arial"/>
          <w:b/>
          <w:sz w:val="22"/>
          <w:szCs w:val="22"/>
          <w:u w:val="single"/>
        </w:rPr>
        <w:br/>
      </w:r>
    </w:p>
    <w:p w14:paraId="2E01F58D" w14:textId="550D038B" w:rsidR="00D01B12" w:rsidRPr="00CD2DF4" w:rsidRDefault="00CD2DF4" w:rsidP="00CD2DF4">
      <w:pPr>
        <w:spacing w:line="276" w:lineRule="auto"/>
        <w:jc w:val="both"/>
        <w:rPr>
          <w:rFonts w:ascii="Arial" w:hAnsi="Arial" w:cs="Arial"/>
          <w:b/>
          <w:sz w:val="22"/>
          <w:szCs w:val="22"/>
          <w:u w:val="single"/>
        </w:rPr>
      </w:pPr>
      <w:r>
        <w:rPr>
          <w:rFonts w:ascii="Arial" w:hAnsi="Arial" w:cs="Arial"/>
          <w:b/>
          <w:sz w:val="22"/>
          <w:szCs w:val="22"/>
          <w:u w:val="single"/>
        </w:rPr>
        <w:t>KNOWLEDGE AND EXPERIENCE</w:t>
      </w:r>
    </w:p>
    <w:p w14:paraId="7F587681" w14:textId="77777777" w:rsidR="00CD2DF4" w:rsidRDefault="00CD2DF4" w:rsidP="00CD2DF4">
      <w:pPr>
        <w:spacing w:line="276" w:lineRule="auto"/>
        <w:jc w:val="both"/>
        <w:rPr>
          <w:rFonts w:ascii="Arial" w:hAnsi="Arial" w:cs="Arial"/>
          <w:b/>
          <w:sz w:val="22"/>
          <w:szCs w:val="22"/>
        </w:rPr>
      </w:pPr>
    </w:p>
    <w:p w14:paraId="1C35F219" w14:textId="3B993379" w:rsidR="000744DB" w:rsidRDefault="00D01B12" w:rsidP="00CD2DF4">
      <w:pPr>
        <w:spacing w:line="276" w:lineRule="auto"/>
        <w:jc w:val="both"/>
        <w:rPr>
          <w:rFonts w:ascii="Arial" w:hAnsi="Arial" w:cs="Arial"/>
          <w:b/>
          <w:sz w:val="22"/>
          <w:szCs w:val="22"/>
        </w:rPr>
      </w:pPr>
      <w:r w:rsidRPr="003D401B">
        <w:rPr>
          <w:rFonts w:ascii="Arial" w:hAnsi="Arial" w:cs="Arial"/>
          <w:b/>
          <w:sz w:val="22"/>
          <w:szCs w:val="22"/>
        </w:rPr>
        <w:t>Essential criteria</w:t>
      </w:r>
      <w:r w:rsidR="00CD2DF4">
        <w:rPr>
          <w:rFonts w:ascii="Arial" w:hAnsi="Arial" w:cs="Arial"/>
          <w:b/>
          <w:sz w:val="22"/>
          <w:szCs w:val="22"/>
        </w:rPr>
        <w:t>:</w:t>
      </w:r>
    </w:p>
    <w:p w14:paraId="655D1BCD" w14:textId="77777777" w:rsidR="00CD2DF4" w:rsidRPr="003D401B" w:rsidRDefault="00CD2DF4" w:rsidP="00CD2DF4">
      <w:pPr>
        <w:spacing w:line="276" w:lineRule="auto"/>
        <w:jc w:val="both"/>
        <w:rPr>
          <w:rFonts w:ascii="Arial" w:hAnsi="Arial" w:cs="Arial"/>
          <w:b/>
          <w:sz w:val="22"/>
          <w:szCs w:val="22"/>
        </w:rPr>
      </w:pPr>
    </w:p>
    <w:p w14:paraId="6CAA41FA" w14:textId="2B8237FD" w:rsidR="00D01B12" w:rsidRDefault="00C50165" w:rsidP="00CD2DF4">
      <w:pPr>
        <w:numPr>
          <w:ilvl w:val="0"/>
          <w:numId w:val="8"/>
        </w:numPr>
        <w:spacing w:line="276" w:lineRule="auto"/>
        <w:jc w:val="both"/>
        <w:rPr>
          <w:rFonts w:ascii="Arial" w:hAnsi="Arial" w:cs="Arial"/>
          <w:spacing w:val="-3"/>
          <w:sz w:val="22"/>
          <w:szCs w:val="22"/>
        </w:rPr>
      </w:pPr>
      <w:r w:rsidRPr="003D401B">
        <w:rPr>
          <w:rFonts w:ascii="Arial" w:hAnsi="Arial" w:cs="Arial"/>
          <w:spacing w:val="-3"/>
          <w:sz w:val="22"/>
          <w:szCs w:val="22"/>
        </w:rPr>
        <w:t xml:space="preserve">In depth </w:t>
      </w:r>
      <w:r w:rsidR="00D01B12" w:rsidRPr="003D401B">
        <w:rPr>
          <w:rFonts w:ascii="Arial" w:hAnsi="Arial" w:cs="Arial"/>
          <w:spacing w:val="-3"/>
          <w:sz w:val="22"/>
          <w:szCs w:val="22"/>
        </w:rPr>
        <w:t xml:space="preserve">knowledge </w:t>
      </w:r>
      <w:r w:rsidR="00BC00F3">
        <w:rPr>
          <w:rFonts w:ascii="Arial" w:hAnsi="Arial" w:cs="Arial"/>
          <w:spacing w:val="-3"/>
          <w:sz w:val="22"/>
          <w:szCs w:val="22"/>
        </w:rPr>
        <w:t xml:space="preserve">of </w:t>
      </w:r>
      <w:r w:rsidR="00B65CE6">
        <w:rPr>
          <w:rFonts w:ascii="Arial" w:hAnsi="Arial" w:cs="Arial"/>
          <w:spacing w:val="-3"/>
          <w:sz w:val="22"/>
          <w:szCs w:val="22"/>
        </w:rPr>
        <w:t xml:space="preserve">the </w:t>
      </w:r>
      <w:r w:rsidR="00B90A11">
        <w:rPr>
          <w:rFonts w:ascii="Arial" w:hAnsi="Arial" w:cs="Arial"/>
          <w:spacing w:val="-3"/>
          <w:sz w:val="22"/>
          <w:szCs w:val="22"/>
        </w:rPr>
        <w:t>Cyber Security &amp; Networks</w:t>
      </w:r>
      <w:r w:rsidR="00B65CE6">
        <w:rPr>
          <w:rFonts w:ascii="Arial" w:hAnsi="Arial" w:cs="Arial"/>
          <w:spacing w:val="-3"/>
          <w:sz w:val="22"/>
          <w:szCs w:val="22"/>
        </w:rPr>
        <w:t xml:space="preserve"> area</w:t>
      </w:r>
      <w:r w:rsidR="00BC00F3">
        <w:rPr>
          <w:rFonts w:ascii="Arial" w:hAnsi="Arial" w:cs="Arial"/>
          <w:spacing w:val="-3"/>
          <w:sz w:val="22"/>
          <w:szCs w:val="22"/>
        </w:rPr>
        <w:t xml:space="preserve"> </w:t>
      </w:r>
      <w:r w:rsidR="00FC70F3">
        <w:rPr>
          <w:rFonts w:ascii="Arial" w:hAnsi="Arial" w:cs="Arial"/>
          <w:spacing w:val="-3"/>
          <w:sz w:val="22"/>
          <w:szCs w:val="22"/>
        </w:rPr>
        <w:t>(</w:t>
      </w:r>
      <w:r w:rsidR="00D01B12" w:rsidRPr="003D401B">
        <w:rPr>
          <w:rFonts w:ascii="Arial" w:hAnsi="Arial" w:cs="Arial"/>
          <w:spacing w:val="-3"/>
          <w:sz w:val="22"/>
          <w:szCs w:val="22"/>
        </w:rPr>
        <w:t>A/I</w:t>
      </w:r>
      <w:r w:rsidR="00C93ADA" w:rsidRPr="003D401B">
        <w:rPr>
          <w:rFonts w:ascii="Arial" w:hAnsi="Arial" w:cs="Arial"/>
          <w:spacing w:val="-3"/>
          <w:sz w:val="22"/>
          <w:szCs w:val="22"/>
        </w:rPr>
        <w:t>/R/P</w:t>
      </w:r>
      <w:r w:rsidR="00D01B12" w:rsidRPr="003D401B">
        <w:rPr>
          <w:rFonts w:ascii="Arial" w:hAnsi="Arial" w:cs="Arial"/>
          <w:spacing w:val="-3"/>
          <w:sz w:val="22"/>
          <w:szCs w:val="22"/>
        </w:rPr>
        <w:t>)</w:t>
      </w:r>
    </w:p>
    <w:p w14:paraId="38866A37" w14:textId="77777777" w:rsidR="001E1D9E" w:rsidRPr="004C6157" w:rsidRDefault="001E1D9E" w:rsidP="00CD2DF4">
      <w:pPr>
        <w:numPr>
          <w:ilvl w:val="0"/>
          <w:numId w:val="8"/>
        </w:numPr>
        <w:spacing w:line="276" w:lineRule="auto"/>
        <w:jc w:val="both"/>
        <w:rPr>
          <w:rFonts w:ascii="Arial" w:hAnsi="Arial" w:cs="Arial"/>
          <w:spacing w:val="-3"/>
          <w:sz w:val="22"/>
          <w:szCs w:val="22"/>
        </w:rPr>
      </w:pPr>
      <w:r w:rsidRPr="004C6157">
        <w:rPr>
          <w:rFonts w:ascii="Arial" w:hAnsi="Arial" w:cs="Arial"/>
          <w:spacing w:val="-3"/>
          <w:sz w:val="22"/>
          <w:szCs w:val="22"/>
        </w:rPr>
        <w:t xml:space="preserve">Experience of teaching in Higher Education </w:t>
      </w:r>
      <w:r w:rsidRPr="004C6157">
        <w:rPr>
          <w:rFonts w:ascii="Arial" w:hAnsi="Arial" w:cs="Arial"/>
          <w:color w:val="000000"/>
          <w:sz w:val="22"/>
          <w:szCs w:val="22"/>
        </w:rPr>
        <w:t>(A/I)</w:t>
      </w:r>
    </w:p>
    <w:p w14:paraId="5AB1FCF2" w14:textId="3136AF52" w:rsidR="00D01B12" w:rsidRDefault="004D5D38" w:rsidP="00CD2DF4">
      <w:pPr>
        <w:pStyle w:val="ListParagraph"/>
        <w:numPr>
          <w:ilvl w:val="0"/>
          <w:numId w:val="8"/>
        </w:numPr>
        <w:autoSpaceDN w:val="0"/>
        <w:spacing w:line="276" w:lineRule="auto"/>
        <w:contextualSpacing/>
        <w:jc w:val="both"/>
        <w:rPr>
          <w:rFonts w:ascii="Arial" w:hAnsi="Arial" w:cs="Arial"/>
          <w:spacing w:val="-3"/>
          <w:sz w:val="22"/>
          <w:szCs w:val="22"/>
        </w:rPr>
      </w:pPr>
      <w:r w:rsidRPr="004D5D38">
        <w:rPr>
          <w:rFonts w:ascii="Arial" w:hAnsi="Arial" w:cs="Arial"/>
          <w:spacing w:val="-3"/>
          <w:sz w:val="22"/>
          <w:szCs w:val="22"/>
        </w:rPr>
        <w:t>Experience of module and programme leadership in Higher Education (A/I)</w:t>
      </w:r>
    </w:p>
    <w:p w14:paraId="19F09DFB" w14:textId="77777777" w:rsidR="00CD2DF4" w:rsidRPr="00CD2DF4" w:rsidRDefault="00CD2DF4" w:rsidP="00CD2DF4">
      <w:pPr>
        <w:autoSpaceDN w:val="0"/>
        <w:spacing w:line="276" w:lineRule="auto"/>
        <w:ind w:left="360"/>
        <w:contextualSpacing/>
        <w:jc w:val="both"/>
        <w:rPr>
          <w:rFonts w:ascii="Arial" w:hAnsi="Arial" w:cs="Arial"/>
          <w:spacing w:val="-3"/>
          <w:sz w:val="22"/>
          <w:szCs w:val="22"/>
        </w:rPr>
      </w:pPr>
    </w:p>
    <w:p w14:paraId="7941A3C1" w14:textId="08B6761D" w:rsidR="00D01B12" w:rsidRDefault="00D01B12" w:rsidP="00CD2DF4">
      <w:pPr>
        <w:spacing w:line="276" w:lineRule="auto"/>
        <w:jc w:val="both"/>
        <w:rPr>
          <w:rFonts w:ascii="Arial" w:hAnsi="Arial" w:cs="Arial"/>
          <w:b/>
          <w:sz w:val="22"/>
          <w:szCs w:val="22"/>
        </w:rPr>
      </w:pPr>
      <w:r w:rsidRPr="003D401B">
        <w:rPr>
          <w:rFonts w:ascii="Arial" w:hAnsi="Arial" w:cs="Arial"/>
          <w:b/>
          <w:sz w:val="22"/>
          <w:szCs w:val="22"/>
        </w:rPr>
        <w:t>Desirable criteria</w:t>
      </w:r>
      <w:r w:rsidR="00CD2DF4">
        <w:rPr>
          <w:rFonts w:ascii="Arial" w:hAnsi="Arial" w:cs="Arial"/>
          <w:b/>
          <w:sz w:val="22"/>
          <w:szCs w:val="22"/>
        </w:rPr>
        <w:t>:</w:t>
      </w:r>
    </w:p>
    <w:p w14:paraId="5ADDEEF4" w14:textId="77777777" w:rsidR="00CD2DF4" w:rsidRPr="003D401B" w:rsidRDefault="00CD2DF4" w:rsidP="00CD2DF4">
      <w:pPr>
        <w:spacing w:line="276" w:lineRule="auto"/>
        <w:jc w:val="both"/>
        <w:rPr>
          <w:rFonts w:ascii="Arial" w:hAnsi="Arial" w:cs="Arial"/>
          <w:b/>
          <w:sz w:val="22"/>
          <w:szCs w:val="22"/>
        </w:rPr>
      </w:pPr>
    </w:p>
    <w:p w14:paraId="66342D21" w14:textId="77777777" w:rsidR="00B307D7" w:rsidRDefault="00B307D7" w:rsidP="00CD2DF4">
      <w:pPr>
        <w:pStyle w:val="ListParagraph"/>
        <w:numPr>
          <w:ilvl w:val="0"/>
          <w:numId w:val="9"/>
        </w:numPr>
        <w:spacing w:line="276" w:lineRule="auto"/>
        <w:contextualSpacing/>
        <w:jc w:val="both"/>
        <w:rPr>
          <w:rFonts w:ascii="Arial" w:hAnsi="Arial" w:cs="Arial"/>
          <w:sz w:val="22"/>
          <w:szCs w:val="22"/>
        </w:rPr>
      </w:pPr>
      <w:r>
        <w:rPr>
          <w:rFonts w:ascii="Arial" w:hAnsi="Arial" w:cs="Arial"/>
          <w:sz w:val="22"/>
          <w:szCs w:val="22"/>
        </w:rPr>
        <w:t xml:space="preserve">Experience with </w:t>
      </w:r>
      <w:r w:rsidRPr="009F72CB">
        <w:rPr>
          <w:rFonts w:ascii="Arial" w:hAnsi="Arial" w:cs="Arial"/>
          <w:sz w:val="22"/>
          <w:szCs w:val="22"/>
        </w:rPr>
        <w:t>research project funding</w:t>
      </w:r>
      <w:r>
        <w:rPr>
          <w:rFonts w:ascii="Arial" w:hAnsi="Arial" w:cs="Arial"/>
          <w:sz w:val="22"/>
          <w:szCs w:val="22"/>
        </w:rPr>
        <w:t xml:space="preserve"> and a</w:t>
      </w:r>
      <w:r w:rsidRPr="009F72CB">
        <w:rPr>
          <w:rFonts w:ascii="Arial" w:hAnsi="Arial" w:cs="Arial"/>
          <w:sz w:val="22"/>
          <w:szCs w:val="22"/>
        </w:rPr>
        <w:t xml:space="preserve">bility to </w:t>
      </w:r>
      <w:r>
        <w:rPr>
          <w:rFonts w:ascii="Arial" w:hAnsi="Arial" w:cs="Arial"/>
          <w:sz w:val="22"/>
          <w:szCs w:val="22"/>
        </w:rPr>
        <w:t xml:space="preserve">lead a team and </w:t>
      </w:r>
      <w:r w:rsidRPr="009F72CB">
        <w:rPr>
          <w:rFonts w:ascii="Arial" w:hAnsi="Arial" w:cs="Arial"/>
          <w:sz w:val="22"/>
          <w:szCs w:val="22"/>
        </w:rPr>
        <w:t xml:space="preserve">supervise research students </w:t>
      </w:r>
      <w:r>
        <w:rPr>
          <w:rFonts w:ascii="Arial" w:hAnsi="Arial" w:cs="Arial"/>
          <w:sz w:val="22"/>
          <w:szCs w:val="22"/>
        </w:rPr>
        <w:t>(A/I)</w:t>
      </w:r>
    </w:p>
    <w:p w14:paraId="7AB43B4D" w14:textId="3F2866BB" w:rsidR="002657E2" w:rsidRPr="00CD2DF4" w:rsidRDefault="00003753" w:rsidP="00CD2DF4">
      <w:pPr>
        <w:pStyle w:val="ListParagraph"/>
        <w:numPr>
          <w:ilvl w:val="0"/>
          <w:numId w:val="9"/>
        </w:numPr>
        <w:spacing w:line="276" w:lineRule="auto"/>
        <w:contextualSpacing/>
        <w:jc w:val="both"/>
        <w:rPr>
          <w:rFonts w:ascii="Arial" w:hAnsi="Arial" w:cs="Arial"/>
          <w:sz w:val="22"/>
          <w:szCs w:val="22"/>
        </w:rPr>
      </w:pPr>
      <w:r w:rsidRPr="00003753">
        <w:rPr>
          <w:rFonts w:ascii="Arial" w:hAnsi="Arial" w:cs="Arial"/>
          <w:spacing w:val="-3"/>
          <w:sz w:val="22"/>
          <w:szCs w:val="22"/>
        </w:rPr>
        <w:t>Evidence of knowledge transfer activity and collaborations with industry (A/I)</w:t>
      </w:r>
    </w:p>
    <w:p w14:paraId="29F8AA59" w14:textId="77777777" w:rsidR="00CD2DF4" w:rsidRDefault="00CD2DF4" w:rsidP="00CD2DF4">
      <w:pPr>
        <w:spacing w:line="276" w:lineRule="auto"/>
        <w:jc w:val="both"/>
        <w:rPr>
          <w:rFonts w:ascii="Arial" w:hAnsi="Arial" w:cs="Arial"/>
          <w:b/>
          <w:sz w:val="22"/>
          <w:szCs w:val="22"/>
        </w:rPr>
      </w:pPr>
    </w:p>
    <w:p w14:paraId="35D55AE6" w14:textId="77777777" w:rsidR="00CD2DF4" w:rsidRDefault="00CD2DF4" w:rsidP="00CD2DF4">
      <w:pPr>
        <w:spacing w:line="276" w:lineRule="auto"/>
        <w:jc w:val="both"/>
        <w:rPr>
          <w:rFonts w:ascii="Arial" w:hAnsi="Arial" w:cs="Arial"/>
          <w:b/>
          <w:sz w:val="22"/>
          <w:szCs w:val="22"/>
        </w:rPr>
      </w:pPr>
    </w:p>
    <w:p w14:paraId="5B562420" w14:textId="43ABEDFA" w:rsidR="00FC70F3" w:rsidRPr="00CD2DF4" w:rsidRDefault="00D01B12" w:rsidP="00CD2DF4">
      <w:pPr>
        <w:spacing w:line="276" w:lineRule="auto"/>
        <w:jc w:val="both"/>
        <w:rPr>
          <w:rFonts w:ascii="Arial" w:hAnsi="Arial" w:cs="Arial"/>
          <w:b/>
          <w:sz w:val="22"/>
          <w:szCs w:val="22"/>
          <w:u w:val="single"/>
        </w:rPr>
      </w:pPr>
      <w:r w:rsidRPr="00CD2DF4">
        <w:rPr>
          <w:rFonts w:ascii="Arial" w:hAnsi="Arial" w:cs="Arial"/>
          <w:b/>
          <w:sz w:val="22"/>
          <w:szCs w:val="22"/>
          <w:u w:val="single"/>
        </w:rPr>
        <w:t>SKILLS AND ABILITIES</w:t>
      </w:r>
    </w:p>
    <w:p w14:paraId="1A9D433E" w14:textId="597AD30A" w:rsidR="00FC70F3" w:rsidRDefault="00D01B12" w:rsidP="00CD2DF4">
      <w:pPr>
        <w:spacing w:line="276" w:lineRule="auto"/>
        <w:jc w:val="both"/>
        <w:rPr>
          <w:rFonts w:ascii="Arial" w:hAnsi="Arial" w:cs="Arial"/>
          <w:b/>
          <w:sz w:val="22"/>
          <w:szCs w:val="22"/>
        </w:rPr>
      </w:pPr>
      <w:r w:rsidRPr="003D401B">
        <w:rPr>
          <w:rFonts w:ascii="Arial" w:hAnsi="Arial" w:cs="Arial"/>
          <w:b/>
          <w:sz w:val="22"/>
          <w:szCs w:val="22"/>
        </w:rPr>
        <w:br/>
      </w:r>
      <w:r w:rsidR="00FC70F3" w:rsidRPr="003D401B">
        <w:rPr>
          <w:rFonts w:ascii="Arial" w:hAnsi="Arial" w:cs="Arial"/>
          <w:b/>
          <w:sz w:val="22"/>
          <w:szCs w:val="22"/>
        </w:rPr>
        <w:t>Essential criteria</w:t>
      </w:r>
      <w:r w:rsidR="00CD2DF4">
        <w:rPr>
          <w:rFonts w:ascii="Arial" w:hAnsi="Arial" w:cs="Arial"/>
          <w:b/>
          <w:sz w:val="22"/>
          <w:szCs w:val="22"/>
        </w:rPr>
        <w:t>:</w:t>
      </w:r>
    </w:p>
    <w:p w14:paraId="57FF1680" w14:textId="77777777" w:rsidR="00CD2DF4" w:rsidRDefault="00CD2DF4" w:rsidP="00CD2DF4">
      <w:pPr>
        <w:spacing w:line="276" w:lineRule="auto"/>
        <w:jc w:val="both"/>
        <w:rPr>
          <w:rFonts w:ascii="Arial" w:hAnsi="Arial" w:cs="Arial"/>
          <w:b/>
          <w:sz w:val="22"/>
          <w:szCs w:val="22"/>
        </w:rPr>
      </w:pPr>
    </w:p>
    <w:p w14:paraId="0F7ACC8B" w14:textId="4204204D" w:rsidR="00671DE6" w:rsidRDefault="00281A4D" w:rsidP="00671DE6">
      <w:pPr>
        <w:pStyle w:val="ListParagraph"/>
        <w:numPr>
          <w:ilvl w:val="0"/>
          <w:numId w:val="8"/>
        </w:numPr>
        <w:autoSpaceDN w:val="0"/>
        <w:spacing w:line="276" w:lineRule="auto"/>
        <w:contextualSpacing/>
        <w:jc w:val="both"/>
        <w:rPr>
          <w:rFonts w:ascii="Arial" w:hAnsi="Arial" w:cs="Arial"/>
          <w:spacing w:val="-3"/>
          <w:sz w:val="22"/>
          <w:szCs w:val="22"/>
        </w:rPr>
      </w:pPr>
      <w:r w:rsidRPr="004D5D38">
        <w:rPr>
          <w:rFonts w:ascii="Arial" w:hAnsi="Arial" w:cs="Arial"/>
          <w:spacing w:val="-3"/>
          <w:sz w:val="22"/>
          <w:szCs w:val="22"/>
        </w:rPr>
        <w:t>An ability to teach at Undergraduate, Postgraduate and research degree level and to undertake module administration and personal tutorship (A/I)</w:t>
      </w:r>
    </w:p>
    <w:p w14:paraId="50720CEF" w14:textId="77777777" w:rsidR="00671DE6" w:rsidRPr="00671DE6" w:rsidRDefault="00671DE6" w:rsidP="00671DE6">
      <w:pPr>
        <w:pStyle w:val="ListParagraph"/>
        <w:autoSpaceDN w:val="0"/>
        <w:spacing w:line="276" w:lineRule="auto"/>
        <w:contextualSpacing/>
        <w:jc w:val="both"/>
        <w:rPr>
          <w:rFonts w:ascii="Arial" w:hAnsi="Arial" w:cs="Arial"/>
          <w:spacing w:val="-3"/>
          <w:sz w:val="22"/>
          <w:szCs w:val="22"/>
        </w:rPr>
      </w:pPr>
    </w:p>
    <w:p w14:paraId="3BCEBDBD" w14:textId="4600A08C" w:rsidR="003B0053" w:rsidRPr="00671DE6" w:rsidRDefault="003B0053" w:rsidP="00671DE6">
      <w:pPr>
        <w:autoSpaceDN w:val="0"/>
        <w:spacing w:line="276" w:lineRule="auto"/>
        <w:contextualSpacing/>
        <w:jc w:val="both"/>
        <w:rPr>
          <w:rFonts w:ascii="Arial" w:hAnsi="Arial" w:cs="Arial"/>
          <w:spacing w:val="-3"/>
          <w:sz w:val="22"/>
          <w:szCs w:val="22"/>
        </w:rPr>
      </w:pPr>
      <w:r w:rsidRPr="00671DE6">
        <w:rPr>
          <w:rFonts w:ascii="Arial" w:hAnsi="Arial" w:cs="Arial"/>
          <w:b/>
          <w:sz w:val="22"/>
          <w:szCs w:val="22"/>
          <w:u w:val="single"/>
        </w:rPr>
        <w:t>TEACHING AND LEARNING SUPPORT</w:t>
      </w:r>
    </w:p>
    <w:p w14:paraId="0551CD56" w14:textId="77777777" w:rsidR="00830CCA" w:rsidRDefault="00830CCA" w:rsidP="00CD2DF4">
      <w:pPr>
        <w:autoSpaceDE w:val="0"/>
        <w:autoSpaceDN w:val="0"/>
        <w:adjustRightInd w:val="0"/>
        <w:spacing w:line="276" w:lineRule="auto"/>
        <w:jc w:val="both"/>
        <w:rPr>
          <w:rFonts w:ascii="Arial" w:hAnsi="Arial" w:cs="Arial"/>
          <w:b/>
          <w:sz w:val="22"/>
          <w:szCs w:val="22"/>
        </w:rPr>
      </w:pPr>
    </w:p>
    <w:p w14:paraId="2E3F0F45" w14:textId="510E96D6" w:rsidR="003B0053" w:rsidRDefault="003B0053" w:rsidP="00CD2DF4">
      <w:pPr>
        <w:autoSpaceDE w:val="0"/>
        <w:autoSpaceDN w:val="0"/>
        <w:adjustRightInd w:val="0"/>
        <w:spacing w:line="276" w:lineRule="auto"/>
        <w:jc w:val="both"/>
        <w:rPr>
          <w:rFonts w:ascii="Arial" w:hAnsi="Arial" w:cs="Arial"/>
          <w:b/>
          <w:sz w:val="22"/>
          <w:szCs w:val="22"/>
        </w:rPr>
      </w:pPr>
      <w:r w:rsidRPr="003D401B">
        <w:rPr>
          <w:rFonts w:ascii="Arial" w:hAnsi="Arial" w:cs="Arial"/>
          <w:b/>
          <w:sz w:val="22"/>
          <w:szCs w:val="22"/>
        </w:rPr>
        <w:t>Essential criteria</w:t>
      </w:r>
      <w:r w:rsidR="00CD2DF4">
        <w:rPr>
          <w:rFonts w:ascii="Arial" w:hAnsi="Arial" w:cs="Arial"/>
          <w:b/>
          <w:sz w:val="22"/>
          <w:szCs w:val="22"/>
        </w:rPr>
        <w:t>:</w:t>
      </w:r>
    </w:p>
    <w:p w14:paraId="37BD8169" w14:textId="77777777" w:rsidR="00CD2DF4" w:rsidRPr="003D401B" w:rsidRDefault="00CD2DF4" w:rsidP="00CD2DF4">
      <w:pPr>
        <w:autoSpaceDE w:val="0"/>
        <w:autoSpaceDN w:val="0"/>
        <w:adjustRightInd w:val="0"/>
        <w:spacing w:line="276" w:lineRule="auto"/>
        <w:jc w:val="both"/>
        <w:rPr>
          <w:rFonts w:ascii="Arial" w:hAnsi="Arial" w:cs="Arial"/>
          <w:b/>
          <w:sz w:val="22"/>
          <w:szCs w:val="22"/>
        </w:rPr>
      </w:pPr>
    </w:p>
    <w:p w14:paraId="709440FF" w14:textId="016BBA4F" w:rsidR="003B0053" w:rsidRPr="003D401B" w:rsidRDefault="003B0053" w:rsidP="00CD2DF4">
      <w:pPr>
        <w:pStyle w:val="ListParagraph"/>
        <w:numPr>
          <w:ilvl w:val="0"/>
          <w:numId w:val="19"/>
        </w:numPr>
        <w:spacing w:line="276" w:lineRule="auto"/>
        <w:contextualSpacing/>
        <w:jc w:val="both"/>
        <w:rPr>
          <w:rFonts w:ascii="Arial" w:hAnsi="Arial" w:cs="Arial"/>
          <w:sz w:val="22"/>
          <w:szCs w:val="22"/>
        </w:rPr>
      </w:pPr>
      <w:r w:rsidRPr="003D401B">
        <w:rPr>
          <w:rFonts w:ascii="Arial" w:hAnsi="Arial" w:cs="Arial"/>
          <w:w w:val="105"/>
          <w:sz w:val="22"/>
          <w:szCs w:val="22"/>
        </w:rPr>
        <w:t>An</w:t>
      </w:r>
      <w:r w:rsidRPr="003D401B">
        <w:rPr>
          <w:rFonts w:ascii="Arial" w:hAnsi="Arial" w:cs="Arial"/>
          <w:spacing w:val="-16"/>
          <w:w w:val="105"/>
          <w:sz w:val="22"/>
          <w:szCs w:val="22"/>
        </w:rPr>
        <w:t xml:space="preserve"> i</w:t>
      </w:r>
      <w:r w:rsidRPr="003D401B">
        <w:rPr>
          <w:rFonts w:ascii="Arial" w:hAnsi="Arial" w:cs="Arial"/>
          <w:w w:val="105"/>
          <w:sz w:val="22"/>
          <w:szCs w:val="22"/>
        </w:rPr>
        <w:t>nspirational</w:t>
      </w:r>
      <w:r w:rsidRPr="003D401B">
        <w:rPr>
          <w:rFonts w:ascii="Arial" w:hAnsi="Arial" w:cs="Arial"/>
          <w:spacing w:val="-25"/>
          <w:w w:val="105"/>
          <w:sz w:val="22"/>
          <w:szCs w:val="22"/>
        </w:rPr>
        <w:t xml:space="preserve"> </w:t>
      </w:r>
      <w:r w:rsidRPr="003D401B">
        <w:rPr>
          <w:rFonts w:ascii="Arial" w:hAnsi="Arial" w:cs="Arial"/>
          <w:w w:val="105"/>
          <w:sz w:val="22"/>
          <w:szCs w:val="22"/>
        </w:rPr>
        <w:t>teacher</w:t>
      </w:r>
      <w:r w:rsidRPr="003D401B">
        <w:rPr>
          <w:rFonts w:ascii="Arial" w:hAnsi="Arial" w:cs="Arial"/>
          <w:spacing w:val="-13"/>
          <w:w w:val="105"/>
          <w:sz w:val="22"/>
          <w:szCs w:val="22"/>
        </w:rPr>
        <w:t xml:space="preserve"> </w:t>
      </w:r>
      <w:r w:rsidRPr="003D401B">
        <w:rPr>
          <w:rFonts w:ascii="Arial" w:hAnsi="Arial" w:cs="Arial"/>
          <w:w w:val="105"/>
          <w:sz w:val="22"/>
          <w:szCs w:val="22"/>
        </w:rPr>
        <w:t>who</w:t>
      </w:r>
      <w:r w:rsidRPr="003D401B">
        <w:rPr>
          <w:rFonts w:ascii="Arial" w:hAnsi="Arial" w:cs="Arial"/>
          <w:spacing w:val="-13"/>
          <w:w w:val="105"/>
          <w:sz w:val="22"/>
          <w:szCs w:val="22"/>
        </w:rPr>
        <w:t xml:space="preserve"> </w:t>
      </w:r>
      <w:r w:rsidRPr="003D401B">
        <w:rPr>
          <w:rFonts w:ascii="Arial" w:hAnsi="Arial" w:cs="Arial"/>
          <w:w w:val="105"/>
          <w:sz w:val="22"/>
          <w:szCs w:val="22"/>
        </w:rPr>
        <w:t>collaborates</w:t>
      </w:r>
      <w:r w:rsidRPr="003D401B">
        <w:rPr>
          <w:rFonts w:ascii="Arial" w:hAnsi="Arial" w:cs="Arial"/>
          <w:spacing w:val="-16"/>
          <w:w w:val="105"/>
          <w:sz w:val="22"/>
          <w:szCs w:val="22"/>
        </w:rPr>
        <w:t xml:space="preserve"> </w:t>
      </w:r>
      <w:r w:rsidRPr="003D401B">
        <w:rPr>
          <w:rFonts w:ascii="Arial" w:hAnsi="Arial" w:cs="Arial"/>
          <w:w w:val="105"/>
          <w:sz w:val="22"/>
          <w:szCs w:val="22"/>
        </w:rPr>
        <w:t>well</w:t>
      </w:r>
      <w:r w:rsidRPr="003D401B">
        <w:rPr>
          <w:rFonts w:ascii="Arial" w:hAnsi="Arial" w:cs="Arial"/>
          <w:spacing w:val="-23"/>
          <w:w w:val="105"/>
          <w:sz w:val="22"/>
          <w:szCs w:val="22"/>
        </w:rPr>
        <w:t xml:space="preserve"> </w:t>
      </w:r>
      <w:r w:rsidRPr="003D401B">
        <w:rPr>
          <w:rFonts w:ascii="Arial" w:hAnsi="Arial" w:cs="Arial"/>
          <w:w w:val="105"/>
          <w:sz w:val="22"/>
          <w:szCs w:val="22"/>
        </w:rPr>
        <w:t>with</w:t>
      </w:r>
      <w:r w:rsidRPr="003D401B">
        <w:rPr>
          <w:rFonts w:ascii="Arial" w:hAnsi="Arial" w:cs="Arial"/>
          <w:spacing w:val="-19"/>
          <w:w w:val="105"/>
          <w:sz w:val="22"/>
          <w:szCs w:val="22"/>
        </w:rPr>
        <w:t xml:space="preserve"> </w:t>
      </w:r>
      <w:r w:rsidRPr="003D401B">
        <w:rPr>
          <w:rFonts w:ascii="Arial" w:hAnsi="Arial" w:cs="Arial"/>
          <w:w w:val="105"/>
          <w:sz w:val="22"/>
          <w:szCs w:val="22"/>
        </w:rPr>
        <w:t>colleagues</w:t>
      </w:r>
      <w:r w:rsidRPr="003D401B">
        <w:rPr>
          <w:rFonts w:ascii="Arial" w:hAnsi="Arial" w:cs="Arial"/>
          <w:spacing w:val="-21"/>
          <w:w w:val="105"/>
          <w:sz w:val="22"/>
          <w:szCs w:val="22"/>
        </w:rPr>
        <w:t xml:space="preserve"> </w:t>
      </w:r>
      <w:r w:rsidRPr="003D401B">
        <w:rPr>
          <w:rFonts w:ascii="Arial" w:hAnsi="Arial" w:cs="Arial"/>
          <w:w w:val="105"/>
          <w:sz w:val="22"/>
          <w:szCs w:val="22"/>
        </w:rPr>
        <w:t>and</w:t>
      </w:r>
      <w:r w:rsidRPr="003D401B">
        <w:rPr>
          <w:rFonts w:ascii="Arial" w:hAnsi="Arial" w:cs="Arial"/>
          <w:spacing w:val="-24"/>
          <w:w w:val="105"/>
          <w:sz w:val="22"/>
          <w:szCs w:val="22"/>
        </w:rPr>
        <w:t xml:space="preserve"> </w:t>
      </w:r>
      <w:r w:rsidRPr="003D401B">
        <w:rPr>
          <w:rFonts w:ascii="Arial" w:hAnsi="Arial" w:cs="Arial"/>
          <w:w w:val="105"/>
          <w:sz w:val="22"/>
          <w:szCs w:val="22"/>
        </w:rPr>
        <w:t>students</w:t>
      </w:r>
      <w:r w:rsidRPr="003D401B">
        <w:rPr>
          <w:rFonts w:ascii="Arial" w:hAnsi="Arial" w:cs="Arial"/>
          <w:spacing w:val="-15"/>
          <w:w w:val="105"/>
          <w:sz w:val="22"/>
          <w:szCs w:val="22"/>
        </w:rPr>
        <w:t xml:space="preserve"> </w:t>
      </w:r>
      <w:proofErr w:type="gramStart"/>
      <w:r w:rsidRPr="003D401B">
        <w:rPr>
          <w:rFonts w:ascii="Arial" w:hAnsi="Arial" w:cs="Arial"/>
          <w:w w:val="105"/>
          <w:sz w:val="22"/>
          <w:szCs w:val="22"/>
        </w:rPr>
        <w:t>in</w:t>
      </w:r>
      <w:r w:rsidRPr="003D401B">
        <w:rPr>
          <w:rFonts w:ascii="Arial" w:hAnsi="Arial" w:cs="Arial"/>
          <w:spacing w:val="-30"/>
          <w:w w:val="105"/>
          <w:sz w:val="22"/>
          <w:szCs w:val="22"/>
        </w:rPr>
        <w:t xml:space="preserve"> </w:t>
      </w:r>
      <w:r w:rsidRPr="003D401B">
        <w:rPr>
          <w:rFonts w:ascii="Arial" w:hAnsi="Arial" w:cs="Arial"/>
          <w:w w:val="105"/>
          <w:sz w:val="22"/>
          <w:szCs w:val="22"/>
        </w:rPr>
        <w:t>order</w:t>
      </w:r>
      <w:r w:rsidRPr="003D401B">
        <w:rPr>
          <w:rFonts w:ascii="Arial" w:hAnsi="Arial" w:cs="Arial"/>
          <w:spacing w:val="-19"/>
          <w:w w:val="105"/>
          <w:sz w:val="22"/>
          <w:szCs w:val="22"/>
        </w:rPr>
        <w:t xml:space="preserve"> </w:t>
      </w:r>
      <w:r w:rsidRPr="003D401B">
        <w:rPr>
          <w:rFonts w:ascii="Arial" w:hAnsi="Arial" w:cs="Arial"/>
          <w:w w:val="105"/>
          <w:sz w:val="22"/>
          <w:szCs w:val="22"/>
        </w:rPr>
        <w:t>to</w:t>
      </w:r>
      <w:proofErr w:type="gramEnd"/>
      <w:r w:rsidRPr="003D401B">
        <w:rPr>
          <w:rFonts w:ascii="Arial" w:hAnsi="Arial" w:cs="Arial"/>
          <w:w w:val="107"/>
          <w:sz w:val="22"/>
          <w:szCs w:val="22"/>
        </w:rPr>
        <w:t xml:space="preserve"> </w:t>
      </w:r>
      <w:r w:rsidRPr="003D401B">
        <w:rPr>
          <w:rFonts w:ascii="Arial" w:hAnsi="Arial" w:cs="Arial"/>
          <w:spacing w:val="-2"/>
          <w:w w:val="105"/>
          <w:sz w:val="22"/>
          <w:szCs w:val="22"/>
        </w:rPr>
        <w:t>achieve</w:t>
      </w:r>
      <w:r w:rsidRPr="003D401B">
        <w:rPr>
          <w:rFonts w:ascii="Arial" w:hAnsi="Arial" w:cs="Arial"/>
          <w:spacing w:val="-38"/>
          <w:w w:val="105"/>
          <w:sz w:val="22"/>
          <w:szCs w:val="22"/>
        </w:rPr>
        <w:t xml:space="preserve"> </w:t>
      </w:r>
      <w:r w:rsidRPr="003D401B">
        <w:rPr>
          <w:rFonts w:ascii="Arial" w:hAnsi="Arial" w:cs="Arial"/>
          <w:w w:val="105"/>
          <w:sz w:val="22"/>
          <w:szCs w:val="22"/>
        </w:rPr>
        <w:t>the</w:t>
      </w:r>
      <w:r w:rsidRPr="003D401B">
        <w:rPr>
          <w:rFonts w:ascii="Arial" w:hAnsi="Arial" w:cs="Arial"/>
          <w:spacing w:val="-27"/>
          <w:w w:val="105"/>
          <w:sz w:val="22"/>
          <w:szCs w:val="22"/>
        </w:rPr>
        <w:t xml:space="preserve"> </w:t>
      </w:r>
      <w:r w:rsidRPr="003D401B">
        <w:rPr>
          <w:rFonts w:ascii="Arial" w:hAnsi="Arial" w:cs="Arial"/>
          <w:w w:val="105"/>
          <w:sz w:val="22"/>
          <w:szCs w:val="22"/>
        </w:rPr>
        <w:t>best</w:t>
      </w:r>
      <w:r w:rsidRPr="003D401B">
        <w:rPr>
          <w:rFonts w:ascii="Arial" w:hAnsi="Arial" w:cs="Arial"/>
          <w:spacing w:val="-33"/>
          <w:w w:val="105"/>
          <w:sz w:val="22"/>
          <w:szCs w:val="22"/>
        </w:rPr>
        <w:t xml:space="preserve"> </w:t>
      </w:r>
      <w:r w:rsidRPr="003D401B">
        <w:rPr>
          <w:rFonts w:ascii="Arial" w:hAnsi="Arial" w:cs="Arial"/>
          <w:w w:val="105"/>
          <w:sz w:val="22"/>
          <w:szCs w:val="22"/>
        </w:rPr>
        <w:t>possible</w:t>
      </w:r>
      <w:r w:rsidRPr="003D401B">
        <w:rPr>
          <w:rFonts w:ascii="Arial" w:hAnsi="Arial" w:cs="Arial"/>
          <w:spacing w:val="-35"/>
          <w:w w:val="105"/>
          <w:sz w:val="22"/>
          <w:szCs w:val="22"/>
        </w:rPr>
        <w:t xml:space="preserve"> </w:t>
      </w:r>
      <w:r w:rsidRPr="003D401B">
        <w:rPr>
          <w:rFonts w:ascii="Arial" w:hAnsi="Arial" w:cs="Arial"/>
          <w:w w:val="105"/>
          <w:sz w:val="22"/>
          <w:szCs w:val="22"/>
        </w:rPr>
        <w:t>outcomes</w:t>
      </w:r>
      <w:r w:rsidRPr="003D401B">
        <w:rPr>
          <w:rFonts w:ascii="Arial" w:hAnsi="Arial" w:cs="Arial"/>
          <w:spacing w:val="-30"/>
          <w:w w:val="105"/>
          <w:sz w:val="22"/>
          <w:szCs w:val="22"/>
        </w:rPr>
        <w:t xml:space="preserve"> </w:t>
      </w:r>
      <w:r w:rsidRPr="003D401B">
        <w:rPr>
          <w:rFonts w:ascii="Arial" w:hAnsi="Arial" w:cs="Arial"/>
          <w:w w:val="105"/>
          <w:sz w:val="22"/>
          <w:szCs w:val="22"/>
        </w:rPr>
        <w:t>for</w:t>
      </w:r>
      <w:r w:rsidRPr="003D401B">
        <w:rPr>
          <w:rFonts w:ascii="Arial" w:hAnsi="Arial" w:cs="Arial"/>
          <w:spacing w:val="-30"/>
          <w:w w:val="105"/>
          <w:sz w:val="22"/>
          <w:szCs w:val="22"/>
        </w:rPr>
        <w:t xml:space="preserve"> </w:t>
      </w:r>
      <w:r w:rsidRPr="003D401B">
        <w:rPr>
          <w:rFonts w:ascii="Arial" w:hAnsi="Arial" w:cs="Arial"/>
          <w:w w:val="105"/>
          <w:sz w:val="22"/>
          <w:szCs w:val="22"/>
        </w:rPr>
        <w:t>students</w:t>
      </w:r>
      <w:r w:rsidR="00F70A15" w:rsidRPr="003D401B">
        <w:rPr>
          <w:rFonts w:ascii="Arial" w:hAnsi="Arial" w:cs="Arial"/>
          <w:w w:val="105"/>
          <w:sz w:val="22"/>
          <w:szCs w:val="22"/>
        </w:rPr>
        <w:t xml:space="preserve"> (</w:t>
      </w:r>
      <w:r w:rsidR="00816843">
        <w:rPr>
          <w:rFonts w:ascii="Arial" w:hAnsi="Arial" w:cs="Arial"/>
          <w:w w:val="105"/>
          <w:sz w:val="22"/>
          <w:szCs w:val="22"/>
        </w:rPr>
        <w:t>A/I/</w:t>
      </w:r>
      <w:r w:rsidR="00C93ADA" w:rsidRPr="003D401B">
        <w:rPr>
          <w:rFonts w:ascii="Arial" w:hAnsi="Arial" w:cs="Arial"/>
          <w:w w:val="105"/>
          <w:sz w:val="22"/>
          <w:szCs w:val="22"/>
        </w:rPr>
        <w:t>P</w:t>
      </w:r>
      <w:r w:rsidR="00F70A15" w:rsidRPr="003D401B">
        <w:rPr>
          <w:rFonts w:ascii="Arial" w:hAnsi="Arial" w:cs="Arial"/>
          <w:w w:val="105"/>
          <w:sz w:val="22"/>
          <w:szCs w:val="22"/>
        </w:rPr>
        <w:t>)</w:t>
      </w:r>
    </w:p>
    <w:p w14:paraId="2C5E1FDB" w14:textId="77777777" w:rsidR="003B0053" w:rsidRPr="003D401B" w:rsidRDefault="003B0053" w:rsidP="00CD2DF4">
      <w:pPr>
        <w:spacing w:line="276" w:lineRule="auto"/>
        <w:jc w:val="both"/>
        <w:rPr>
          <w:rFonts w:ascii="Arial" w:hAnsi="Arial" w:cs="Arial"/>
          <w:b/>
          <w:sz w:val="22"/>
          <w:szCs w:val="22"/>
        </w:rPr>
      </w:pPr>
    </w:p>
    <w:p w14:paraId="36A34AAA" w14:textId="4B9F0AFF" w:rsidR="00D01B12" w:rsidRPr="00CD2DF4" w:rsidRDefault="00D01B12" w:rsidP="00CD2DF4">
      <w:pPr>
        <w:spacing w:line="276" w:lineRule="auto"/>
        <w:jc w:val="both"/>
        <w:rPr>
          <w:rFonts w:ascii="Arial" w:hAnsi="Arial" w:cs="Arial"/>
          <w:b/>
          <w:sz w:val="22"/>
          <w:szCs w:val="22"/>
          <w:u w:val="single"/>
        </w:rPr>
      </w:pPr>
      <w:r w:rsidRPr="00CD2DF4">
        <w:rPr>
          <w:rFonts w:ascii="Arial" w:hAnsi="Arial" w:cs="Arial"/>
          <w:b/>
          <w:sz w:val="22"/>
          <w:szCs w:val="22"/>
          <w:u w:val="single"/>
        </w:rPr>
        <w:br/>
      </w:r>
      <w:r w:rsidR="00CD2DF4" w:rsidRPr="00CD2DF4">
        <w:rPr>
          <w:rFonts w:ascii="Arial" w:hAnsi="Arial" w:cs="Arial"/>
          <w:b/>
          <w:sz w:val="22"/>
          <w:szCs w:val="22"/>
          <w:u w:val="single"/>
        </w:rPr>
        <w:t>PERSONAL ATTRIBUTES AND QUALITIES</w:t>
      </w:r>
    </w:p>
    <w:p w14:paraId="79DF3AF3" w14:textId="77777777" w:rsidR="00CD2DF4" w:rsidRDefault="00CD2DF4" w:rsidP="00CD2DF4">
      <w:pPr>
        <w:spacing w:line="276" w:lineRule="auto"/>
        <w:jc w:val="both"/>
        <w:rPr>
          <w:rFonts w:ascii="Arial" w:hAnsi="Arial" w:cs="Arial"/>
          <w:b/>
          <w:sz w:val="22"/>
          <w:szCs w:val="22"/>
        </w:rPr>
      </w:pPr>
    </w:p>
    <w:p w14:paraId="31742F87" w14:textId="41BC8FA3" w:rsidR="00D01B12" w:rsidRDefault="00D01B12" w:rsidP="00CD2DF4">
      <w:pPr>
        <w:spacing w:line="276" w:lineRule="auto"/>
        <w:jc w:val="both"/>
        <w:rPr>
          <w:rFonts w:ascii="Arial" w:hAnsi="Arial" w:cs="Arial"/>
          <w:b/>
          <w:sz w:val="22"/>
          <w:szCs w:val="22"/>
        </w:rPr>
      </w:pPr>
      <w:r w:rsidRPr="003D401B">
        <w:rPr>
          <w:rFonts w:ascii="Arial" w:hAnsi="Arial" w:cs="Arial"/>
          <w:b/>
          <w:sz w:val="22"/>
          <w:szCs w:val="22"/>
        </w:rPr>
        <w:t>Essential criteria</w:t>
      </w:r>
      <w:r w:rsidR="00CD2DF4">
        <w:rPr>
          <w:rFonts w:ascii="Arial" w:hAnsi="Arial" w:cs="Arial"/>
          <w:b/>
          <w:sz w:val="22"/>
          <w:szCs w:val="22"/>
        </w:rPr>
        <w:t>:</w:t>
      </w:r>
    </w:p>
    <w:p w14:paraId="0860DB8F" w14:textId="77777777" w:rsidR="00CD2DF4" w:rsidRPr="003D401B" w:rsidRDefault="00CD2DF4" w:rsidP="00CD2DF4">
      <w:pPr>
        <w:spacing w:line="276" w:lineRule="auto"/>
        <w:jc w:val="both"/>
        <w:rPr>
          <w:rFonts w:ascii="Arial" w:hAnsi="Arial" w:cs="Arial"/>
          <w:b/>
          <w:sz w:val="22"/>
          <w:szCs w:val="22"/>
        </w:rPr>
      </w:pPr>
    </w:p>
    <w:p w14:paraId="084E8171" w14:textId="00A993E3" w:rsidR="002F2A8D" w:rsidRPr="003D401B" w:rsidRDefault="002F2A8D" w:rsidP="00CD2DF4">
      <w:pPr>
        <w:pStyle w:val="ListParagraph"/>
        <w:numPr>
          <w:ilvl w:val="0"/>
          <w:numId w:val="19"/>
        </w:numPr>
        <w:spacing w:line="276" w:lineRule="auto"/>
        <w:contextualSpacing/>
        <w:jc w:val="both"/>
        <w:rPr>
          <w:rFonts w:ascii="Arial" w:hAnsi="Arial" w:cs="Arial"/>
          <w:sz w:val="22"/>
          <w:szCs w:val="22"/>
        </w:rPr>
      </w:pPr>
      <w:r w:rsidRPr="003D401B">
        <w:rPr>
          <w:rFonts w:ascii="Arial" w:hAnsi="Arial" w:cs="Arial"/>
          <w:sz w:val="22"/>
          <w:szCs w:val="22"/>
        </w:rPr>
        <w:t>A</w:t>
      </w:r>
      <w:r w:rsidRPr="003D401B">
        <w:rPr>
          <w:rFonts w:ascii="Arial" w:hAnsi="Arial" w:cs="Arial"/>
          <w:spacing w:val="12"/>
          <w:sz w:val="22"/>
          <w:szCs w:val="22"/>
        </w:rPr>
        <w:t xml:space="preserve"> </w:t>
      </w:r>
      <w:r w:rsidRPr="003D401B">
        <w:rPr>
          <w:rFonts w:ascii="Arial" w:hAnsi="Arial" w:cs="Arial"/>
          <w:sz w:val="22"/>
          <w:szCs w:val="22"/>
        </w:rPr>
        <w:t>strong</w:t>
      </w:r>
      <w:r w:rsidRPr="003D401B">
        <w:rPr>
          <w:rFonts w:ascii="Arial" w:hAnsi="Arial" w:cs="Arial"/>
          <w:spacing w:val="3"/>
          <w:sz w:val="22"/>
          <w:szCs w:val="22"/>
        </w:rPr>
        <w:t xml:space="preserve"> </w:t>
      </w:r>
      <w:r w:rsidRPr="003D401B">
        <w:rPr>
          <w:rFonts w:ascii="Arial" w:hAnsi="Arial" w:cs="Arial"/>
          <w:spacing w:val="-1"/>
          <w:sz w:val="22"/>
          <w:szCs w:val="22"/>
        </w:rPr>
        <w:t>commitment</w:t>
      </w:r>
      <w:r w:rsidRPr="003D401B">
        <w:rPr>
          <w:rFonts w:ascii="Arial" w:hAnsi="Arial" w:cs="Arial"/>
          <w:spacing w:val="13"/>
          <w:sz w:val="22"/>
          <w:szCs w:val="22"/>
        </w:rPr>
        <w:t xml:space="preserve"> </w:t>
      </w:r>
      <w:r w:rsidRPr="003D401B">
        <w:rPr>
          <w:rFonts w:ascii="Arial" w:hAnsi="Arial" w:cs="Arial"/>
          <w:sz w:val="22"/>
          <w:szCs w:val="22"/>
        </w:rPr>
        <w:t>to</w:t>
      </w:r>
      <w:r w:rsidRPr="003D401B">
        <w:rPr>
          <w:rFonts w:ascii="Arial" w:hAnsi="Arial" w:cs="Arial"/>
          <w:spacing w:val="10"/>
          <w:sz w:val="22"/>
          <w:szCs w:val="22"/>
        </w:rPr>
        <w:t xml:space="preserve"> </w:t>
      </w:r>
      <w:r w:rsidRPr="003D401B">
        <w:rPr>
          <w:rFonts w:ascii="Arial" w:hAnsi="Arial" w:cs="Arial"/>
          <w:sz w:val="22"/>
          <w:szCs w:val="22"/>
        </w:rPr>
        <w:t>wideni</w:t>
      </w:r>
      <w:r w:rsidRPr="003D401B">
        <w:rPr>
          <w:rFonts w:ascii="Arial" w:hAnsi="Arial" w:cs="Arial"/>
          <w:spacing w:val="1"/>
          <w:sz w:val="22"/>
          <w:szCs w:val="22"/>
        </w:rPr>
        <w:t>ng</w:t>
      </w:r>
      <w:r w:rsidRPr="003D401B">
        <w:rPr>
          <w:rFonts w:ascii="Arial" w:hAnsi="Arial" w:cs="Arial"/>
          <w:sz w:val="22"/>
          <w:szCs w:val="22"/>
        </w:rPr>
        <w:t xml:space="preserve"> participation</w:t>
      </w:r>
      <w:r w:rsidRPr="003D401B">
        <w:rPr>
          <w:rFonts w:ascii="Arial" w:hAnsi="Arial" w:cs="Arial"/>
          <w:spacing w:val="20"/>
          <w:sz w:val="22"/>
          <w:szCs w:val="22"/>
        </w:rPr>
        <w:t xml:space="preserve"> </w:t>
      </w:r>
      <w:r w:rsidRPr="003D401B">
        <w:rPr>
          <w:rFonts w:ascii="Arial" w:hAnsi="Arial" w:cs="Arial"/>
          <w:sz w:val="22"/>
          <w:szCs w:val="22"/>
        </w:rPr>
        <w:t>and</w:t>
      </w:r>
      <w:r w:rsidRPr="003D401B">
        <w:rPr>
          <w:rFonts w:ascii="Arial" w:hAnsi="Arial" w:cs="Arial"/>
          <w:spacing w:val="13"/>
          <w:sz w:val="22"/>
          <w:szCs w:val="22"/>
        </w:rPr>
        <w:t xml:space="preserve"> </w:t>
      </w:r>
      <w:r w:rsidRPr="003D401B">
        <w:rPr>
          <w:rFonts w:ascii="Arial" w:hAnsi="Arial" w:cs="Arial"/>
          <w:sz w:val="22"/>
          <w:szCs w:val="22"/>
        </w:rPr>
        <w:t>a</w:t>
      </w:r>
      <w:r w:rsidRPr="003D401B">
        <w:rPr>
          <w:rFonts w:ascii="Arial" w:hAnsi="Arial" w:cs="Arial"/>
          <w:spacing w:val="6"/>
          <w:sz w:val="22"/>
          <w:szCs w:val="22"/>
        </w:rPr>
        <w:t xml:space="preserve"> </w:t>
      </w:r>
      <w:r w:rsidRPr="003D401B">
        <w:rPr>
          <w:rFonts w:ascii="Arial" w:hAnsi="Arial" w:cs="Arial"/>
          <w:sz w:val="22"/>
          <w:szCs w:val="22"/>
        </w:rPr>
        <w:t>deep</w:t>
      </w:r>
      <w:r w:rsidRPr="003D401B">
        <w:rPr>
          <w:rFonts w:ascii="Arial" w:hAnsi="Arial" w:cs="Arial"/>
          <w:spacing w:val="18"/>
          <w:sz w:val="22"/>
          <w:szCs w:val="22"/>
        </w:rPr>
        <w:t xml:space="preserve"> </w:t>
      </w:r>
      <w:r w:rsidRPr="003D401B">
        <w:rPr>
          <w:rFonts w:ascii="Arial" w:hAnsi="Arial" w:cs="Arial"/>
          <w:sz w:val="22"/>
          <w:szCs w:val="22"/>
        </w:rPr>
        <w:t>understanding,</w:t>
      </w:r>
      <w:r w:rsidRPr="003D401B">
        <w:rPr>
          <w:rFonts w:ascii="Arial" w:hAnsi="Arial" w:cs="Arial"/>
          <w:spacing w:val="30"/>
          <w:sz w:val="22"/>
          <w:szCs w:val="22"/>
        </w:rPr>
        <w:t xml:space="preserve"> </w:t>
      </w:r>
      <w:r w:rsidRPr="003D401B">
        <w:rPr>
          <w:rFonts w:ascii="Arial" w:hAnsi="Arial" w:cs="Arial"/>
          <w:sz w:val="22"/>
          <w:szCs w:val="22"/>
        </w:rPr>
        <w:t>based</w:t>
      </w:r>
      <w:r w:rsidRPr="003D401B">
        <w:rPr>
          <w:rFonts w:ascii="Arial" w:hAnsi="Arial" w:cs="Arial"/>
          <w:spacing w:val="6"/>
          <w:sz w:val="22"/>
          <w:szCs w:val="22"/>
        </w:rPr>
        <w:t xml:space="preserve"> </w:t>
      </w:r>
      <w:r w:rsidRPr="003D401B">
        <w:rPr>
          <w:rFonts w:ascii="Arial" w:hAnsi="Arial" w:cs="Arial"/>
          <w:sz w:val="22"/>
          <w:szCs w:val="22"/>
        </w:rPr>
        <w:t>on solid</w:t>
      </w:r>
      <w:r w:rsidRPr="003D401B">
        <w:rPr>
          <w:rFonts w:ascii="Arial" w:hAnsi="Arial" w:cs="Arial"/>
          <w:spacing w:val="22"/>
          <w:sz w:val="22"/>
          <w:szCs w:val="22"/>
        </w:rPr>
        <w:t xml:space="preserve"> </w:t>
      </w:r>
      <w:r w:rsidRPr="003D401B">
        <w:rPr>
          <w:rFonts w:ascii="Arial" w:hAnsi="Arial" w:cs="Arial"/>
          <w:sz w:val="22"/>
          <w:szCs w:val="22"/>
        </w:rPr>
        <w:t>exper</w:t>
      </w:r>
      <w:r w:rsidRPr="003D401B">
        <w:rPr>
          <w:rFonts w:ascii="Arial" w:hAnsi="Arial" w:cs="Arial"/>
          <w:spacing w:val="2"/>
          <w:sz w:val="22"/>
          <w:szCs w:val="22"/>
        </w:rPr>
        <w:t>i</w:t>
      </w:r>
      <w:r w:rsidRPr="003D401B">
        <w:rPr>
          <w:rFonts w:ascii="Arial" w:hAnsi="Arial" w:cs="Arial"/>
          <w:sz w:val="22"/>
          <w:szCs w:val="22"/>
        </w:rPr>
        <w:t>ence,</w:t>
      </w:r>
      <w:r w:rsidRPr="003D401B">
        <w:rPr>
          <w:rFonts w:ascii="Arial" w:hAnsi="Arial" w:cs="Arial"/>
          <w:spacing w:val="4"/>
          <w:sz w:val="22"/>
          <w:szCs w:val="22"/>
        </w:rPr>
        <w:t xml:space="preserve"> </w:t>
      </w:r>
      <w:r w:rsidRPr="003D401B">
        <w:rPr>
          <w:rFonts w:ascii="Arial" w:hAnsi="Arial" w:cs="Arial"/>
          <w:sz w:val="22"/>
          <w:szCs w:val="22"/>
        </w:rPr>
        <w:t>of</w:t>
      </w:r>
      <w:r w:rsidRPr="003D401B">
        <w:rPr>
          <w:rFonts w:ascii="Arial" w:hAnsi="Arial" w:cs="Arial"/>
          <w:spacing w:val="12"/>
          <w:sz w:val="22"/>
          <w:szCs w:val="22"/>
        </w:rPr>
        <w:t xml:space="preserve"> </w:t>
      </w:r>
      <w:r w:rsidRPr="003D401B">
        <w:rPr>
          <w:rFonts w:ascii="Arial" w:hAnsi="Arial" w:cs="Arial"/>
          <w:sz w:val="22"/>
          <w:szCs w:val="22"/>
        </w:rPr>
        <w:t>how</w:t>
      </w:r>
      <w:r w:rsidRPr="003D401B">
        <w:rPr>
          <w:rFonts w:ascii="Arial" w:hAnsi="Arial" w:cs="Arial"/>
          <w:spacing w:val="3"/>
          <w:sz w:val="22"/>
          <w:szCs w:val="22"/>
        </w:rPr>
        <w:t xml:space="preserve"> </w:t>
      </w:r>
      <w:r w:rsidRPr="003D401B">
        <w:rPr>
          <w:rFonts w:ascii="Arial" w:hAnsi="Arial" w:cs="Arial"/>
          <w:sz w:val="22"/>
          <w:szCs w:val="22"/>
        </w:rPr>
        <w:t>to</w:t>
      </w:r>
      <w:r w:rsidRPr="003D401B">
        <w:rPr>
          <w:rFonts w:ascii="Arial" w:hAnsi="Arial" w:cs="Arial"/>
          <w:spacing w:val="19"/>
          <w:sz w:val="22"/>
          <w:szCs w:val="22"/>
        </w:rPr>
        <w:t xml:space="preserve"> </w:t>
      </w:r>
      <w:r w:rsidRPr="003D401B">
        <w:rPr>
          <w:rFonts w:ascii="Arial" w:hAnsi="Arial" w:cs="Arial"/>
          <w:sz w:val="22"/>
          <w:szCs w:val="22"/>
        </w:rPr>
        <w:t>br</w:t>
      </w:r>
      <w:r w:rsidRPr="003D401B">
        <w:rPr>
          <w:rFonts w:ascii="Arial" w:hAnsi="Arial" w:cs="Arial"/>
          <w:spacing w:val="-6"/>
          <w:sz w:val="22"/>
          <w:szCs w:val="22"/>
        </w:rPr>
        <w:t>i</w:t>
      </w:r>
      <w:r w:rsidRPr="003D401B">
        <w:rPr>
          <w:rFonts w:ascii="Arial" w:hAnsi="Arial" w:cs="Arial"/>
          <w:sz w:val="22"/>
          <w:szCs w:val="22"/>
        </w:rPr>
        <w:t>ng</w:t>
      </w:r>
      <w:r w:rsidRPr="003D401B">
        <w:rPr>
          <w:rFonts w:ascii="Arial" w:hAnsi="Arial" w:cs="Arial"/>
          <w:spacing w:val="-11"/>
          <w:sz w:val="22"/>
          <w:szCs w:val="22"/>
        </w:rPr>
        <w:t xml:space="preserve"> </w:t>
      </w:r>
      <w:r w:rsidRPr="003D401B">
        <w:rPr>
          <w:rFonts w:ascii="Arial" w:hAnsi="Arial" w:cs="Arial"/>
          <w:sz w:val="22"/>
          <w:szCs w:val="22"/>
        </w:rPr>
        <w:t>out</w:t>
      </w:r>
      <w:r w:rsidRPr="003D401B">
        <w:rPr>
          <w:rFonts w:ascii="Arial" w:hAnsi="Arial" w:cs="Arial"/>
          <w:spacing w:val="8"/>
          <w:sz w:val="22"/>
          <w:szCs w:val="22"/>
        </w:rPr>
        <w:t xml:space="preserve"> </w:t>
      </w:r>
      <w:r w:rsidRPr="003D401B">
        <w:rPr>
          <w:rFonts w:ascii="Arial" w:hAnsi="Arial" w:cs="Arial"/>
          <w:sz w:val="22"/>
          <w:szCs w:val="22"/>
        </w:rPr>
        <w:t>the</w:t>
      </w:r>
      <w:r w:rsidRPr="003D401B">
        <w:rPr>
          <w:rFonts w:ascii="Arial" w:hAnsi="Arial" w:cs="Arial"/>
          <w:spacing w:val="20"/>
          <w:sz w:val="22"/>
          <w:szCs w:val="22"/>
        </w:rPr>
        <w:t xml:space="preserve"> </w:t>
      </w:r>
      <w:r w:rsidRPr="003D401B">
        <w:rPr>
          <w:rFonts w:ascii="Arial" w:hAnsi="Arial" w:cs="Arial"/>
          <w:sz w:val="22"/>
          <w:szCs w:val="22"/>
        </w:rPr>
        <w:t>best</w:t>
      </w:r>
      <w:r w:rsidRPr="003D401B">
        <w:rPr>
          <w:rFonts w:ascii="Arial" w:hAnsi="Arial" w:cs="Arial"/>
          <w:spacing w:val="16"/>
          <w:sz w:val="22"/>
          <w:szCs w:val="22"/>
        </w:rPr>
        <w:t xml:space="preserve"> </w:t>
      </w:r>
      <w:r w:rsidRPr="003D401B">
        <w:rPr>
          <w:rFonts w:ascii="Arial" w:hAnsi="Arial" w:cs="Arial"/>
          <w:spacing w:val="-17"/>
          <w:sz w:val="22"/>
          <w:szCs w:val="22"/>
        </w:rPr>
        <w:t>i</w:t>
      </w:r>
      <w:r w:rsidRPr="003D401B">
        <w:rPr>
          <w:rFonts w:ascii="Arial" w:hAnsi="Arial" w:cs="Arial"/>
          <w:sz w:val="22"/>
          <w:szCs w:val="22"/>
        </w:rPr>
        <w:t>n</w:t>
      </w:r>
      <w:r w:rsidRPr="003D401B">
        <w:rPr>
          <w:rFonts w:ascii="Arial" w:hAnsi="Arial" w:cs="Arial"/>
          <w:spacing w:val="-4"/>
          <w:sz w:val="22"/>
          <w:szCs w:val="22"/>
        </w:rPr>
        <w:t xml:space="preserve"> </w:t>
      </w:r>
      <w:r w:rsidRPr="003D401B">
        <w:rPr>
          <w:rFonts w:ascii="Arial" w:hAnsi="Arial" w:cs="Arial"/>
          <w:sz w:val="22"/>
          <w:szCs w:val="22"/>
        </w:rPr>
        <w:t>students</w:t>
      </w:r>
      <w:r w:rsidRPr="003D401B">
        <w:rPr>
          <w:rFonts w:ascii="Arial" w:hAnsi="Arial" w:cs="Arial"/>
          <w:spacing w:val="19"/>
          <w:sz w:val="22"/>
          <w:szCs w:val="22"/>
        </w:rPr>
        <w:t xml:space="preserve"> </w:t>
      </w:r>
      <w:r w:rsidRPr="003D401B">
        <w:rPr>
          <w:rFonts w:ascii="Arial" w:hAnsi="Arial" w:cs="Arial"/>
          <w:sz w:val="22"/>
          <w:szCs w:val="22"/>
        </w:rPr>
        <w:t>from</w:t>
      </w:r>
      <w:r w:rsidRPr="003D401B">
        <w:rPr>
          <w:rFonts w:ascii="Arial" w:hAnsi="Arial" w:cs="Arial"/>
          <w:spacing w:val="20"/>
          <w:sz w:val="22"/>
          <w:szCs w:val="22"/>
        </w:rPr>
        <w:t xml:space="preserve"> </w:t>
      </w:r>
      <w:r w:rsidRPr="003D401B">
        <w:rPr>
          <w:rFonts w:ascii="Arial" w:hAnsi="Arial" w:cs="Arial"/>
          <w:sz w:val="22"/>
          <w:szCs w:val="22"/>
        </w:rPr>
        <w:t>d</w:t>
      </w:r>
      <w:r w:rsidRPr="003D401B">
        <w:rPr>
          <w:rFonts w:ascii="Arial" w:hAnsi="Arial" w:cs="Arial"/>
          <w:spacing w:val="-9"/>
          <w:sz w:val="22"/>
          <w:szCs w:val="22"/>
        </w:rPr>
        <w:t>i</w:t>
      </w:r>
      <w:r w:rsidRPr="003D401B">
        <w:rPr>
          <w:rFonts w:ascii="Arial" w:hAnsi="Arial" w:cs="Arial"/>
          <w:sz w:val="22"/>
          <w:szCs w:val="22"/>
        </w:rPr>
        <w:t>verse</w:t>
      </w:r>
      <w:r w:rsidRPr="003D401B">
        <w:rPr>
          <w:rFonts w:ascii="Arial" w:hAnsi="Arial" w:cs="Arial"/>
          <w:spacing w:val="27"/>
          <w:sz w:val="22"/>
          <w:szCs w:val="22"/>
        </w:rPr>
        <w:t xml:space="preserve"> </w:t>
      </w:r>
      <w:r w:rsidRPr="003D401B">
        <w:rPr>
          <w:rFonts w:ascii="Arial" w:hAnsi="Arial" w:cs="Arial"/>
          <w:sz w:val="22"/>
          <w:szCs w:val="22"/>
        </w:rPr>
        <w:t>backgrounds,</w:t>
      </w:r>
      <w:r w:rsidRPr="003D401B">
        <w:rPr>
          <w:rFonts w:ascii="Arial" w:hAnsi="Arial" w:cs="Arial"/>
          <w:spacing w:val="24"/>
          <w:sz w:val="22"/>
          <w:szCs w:val="22"/>
        </w:rPr>
        <w:t xml:space="preserve"> </w:t>
      </w:r>
      <w:r w:rsidRPr="003D401B">
        <w:rPr>
          <w:rFonts w:ascii="Arial" w:hAnsi="Arial" w:cs="Arial"/>
          <w:spacing w:val="-15"/>
          <w:sz w:val="22"/>
          <w:szCs w:val="22"/>
        </w:rPr>
        <w:t>i</w:t>
      </w:r>
      <w:r w:rsidRPr="003D401B">
        <w:rPr>
          <w:rFonts w:ascii="Arial" w:hAnsi="Arial" w:cs="Arial"/>
          <w:sz w:val="22"/>
          <w:szCs w:val="22"/>
        </w:rPr>
        <w:t>ncluding</w:t>
      </w:r>
      <w:r w:rsidRPr="003D401B">
        <w:rPr>
          <w:rFonts w:ascii="Arial" w:hAnsi="Arial" w:cs="Arial"/>
          <w:w w:val="101"/>
          <w:sz w:val="22"/>
          <w:szCs w:val="22"/>
        </w:rPr>
        <w:t xml:space="preserve"> </w:t>
      </w:r>
      <w:r w:rsidRPr="003D401B">
        <w:rPr>
          <w:rFonts w:ascii="Arial" w:hAnsi="Arial" w:cs="Arial"/>
          <w:sz w:val="22"/>
          <w:szCs w:val="22"/>
        </w:rPr>
        <w:t>those</w:t>
      </w:r>
      <w:r w:rsidRPr="003D401B">
        <w:rPr>
          <w:rFonts w:ascii="Arial" w:hAnsi="Arial" w:cs="Arial"/>
          <w:spacing w:val="9"/>
          <w:sz w:val="22"/>
          <w:szCs w:val="22"/>
        </w:rPr>
        <w:t xml:space="preserve"> </w:t>
      </w:r>
      <w:r w:rsidRPr="003D401B">
        <w:rPr>
          <w:rFonts w:ascii="Arial" w:hAnsi="Arial" w:cs="Arial"/>
          <w:sz w:val="22"/>
          <w:szCs w:val="22"/>
        </w:rPr>
        <w:t>who</w:t>
      </w:r>
      <w:r w:rsidRPr="003D401B">
        <w:rPr>
          <w:rFonts w:ascii="Arial" w:hAnsi="Arial" w:cs="Arial"/>
          <w:spacing w:val="20"/>
          <w:sz w:val="22"/>
          <w:szCs w:val="22"/>
        </w:rPr>
        <w:t xml:space="preserve"> </w:t>
      </w:r>
      <w:r w:rsidRPr="003D401B">
        <w:rPr>
          <w:rFonts w:ascii="Arial" w:hAnsi="Arial" w:cs="Arial"/>
          <w:sz w:val="22"/>
          <w:szCs w:val="22"/>
        </w:rPr>
        <w:t>may</w:t>
      </w:r>
      <w:r w:rsidRPr="003D401B">
        <w:rPr>
          <w:rFonts w:ascii="Arial" w:hAnsi="Arial" w:cs="Arial"/>
          <w:spacing w:val="9"/>
          <w:sz w:val="22"/>
          <w:szCs w:val="22"/>
        </w:rPr>
        <w:t xml:space="preserve"> </w:t>
      </w:r>
      <w:r w:rsidRPr="003D401B">
        <w:rPr>
          <w:rFonts w:ascii="Arial" w:hAnsi="Arial" w:cs="Arial"/>
          <w:sz w:val="22"/>
          <w:szCs w:val="22"/>
        </w:rPr>
        <w:t>have</w:t>
      </w:r>
      <w:r w:rsidRPr="003D401B">
        <w:rPr>
          <w:rFonts w:ascii="Arial" w:hAnsi="Arial" w:cs="Arial"/>
          <w:spacing w:val="11"/>
          <w:sz w:val="22"/>
          <w:szCs w:val="22"/>
        </w:rPr>
        <w:t xml:space="preserve"> </w:t>
      </w:r>
      <w:r w:rsidRPr="003D401B">
        <w:rPr>
          <w:rFonts w:ascii="Arial" w:hAnsi="Arial" w:cs="Arial"/>
          <w:sz w:val="22"/>
          <w:szCs w:val="22"/>
        </w:rPr>
        <w:t>under-performed</w:t>
      </w:r>
      <w:r w:rsidRPr="003D401B">
        <w:rPr>
          <w:rFonts w:ascii="Arial" w:hAnsi="Arial" w:cs="Arial"/>
          <w:spacing w:val="25"/>
          <w:sz w:val="22"/>
          <w:szCs w:val="22"/>
        </w:rPr>
        <w:t xml:space="preserve"> </w:t>
      </w:r>
      <w:r w:rsidRPr="003D401B">
        <w:rPr>
          <w:rFonts w:ascii="Arial" w:hAnsi="Arial" w:cs="Arial"/>
          <w:sz w:val="22"/>
          <w:szCs w:val="22"/>
        </w:rPr>
        <w:t>in</w:t>
      </w:r>
      <w:r w:rsidRPr="003D401B">
        <w:rPr>
          <w:rFonts w:ascii="Arial" w:hAnsi="Arial" w:cs="Arial"/>
          <w:spacing w:val="-12"/>
          <w:sz w:val="22"/>
          <w:szCs w:val="22"/>
        </w:rPr>
        <w:t xml:space="preserve"> </w:t>
      </w:r>
      <w:r w:rsidRPr="003D401B">
        <w:rPr>
          <w:rFonts w:ascii="Arial" w:hAnsi="Arial" w:cs="Arial"/>
          <w:sz w:val="22"/>
          <w:szCs w:val="22"/>
        </w:rPr>
        <w:t>the</w:t>
      </w:r>
      <w:r w:rsidRPr="003D401B">
        <w:rPr>
          <w:rFonts w:ascii="Arial" w:hAnsi="Arial" w:cs="Arial"/>
          <w:spacing w:val="17"/>
          <w:sz w:val="22"/>
          <w:szCs w:val="22"/>
        </w:rPr>
        <w:t xml:space="preserve"> </w:t>
      </w:r>
      <w:r w:rsidRPr="003D401B">
        <w:rPr>
          <w:rFonts w:ascii="Arial" w:hAnsi="Arial" w:cs="Arial"/>
          <w:sz w:val="22"/>
          <w:szCs w:val="22"/>
        </w:rPr>
        <w:t>past (A/I)</w:t>
      </w:r>
    </w:p>
    <w:p w14:paraId="0ADDA83D" w14:textId="77777777" w:rsidR="002657E2" w:rsidRDefault="002657E2" w:rsidP="00CD2DF4">
      <w:pPr>
        <w:spacing w:line="276" w:lineRule="auto"/>
        <w:jc w:val="both"/>
        <w:rPr>
          <w:rFonts w:ascii="Arial" w:hAnsi="Arial" w:cs="Arial"/>
          <w:sz w:val="22"/>
          <w:szCs w:val="22"/>
        </w:rPr>
      </w:pPr>
    </w:p>
    <w:p w14:paraId="748BEF25" w14:textId="77777777" w:rsidR="002657E2" w:rsidRPr="003D401B" w:rsidRDefault="002657E2" w:rsidP="00CD2DF4">
      <w:pPr>
        <w:spacing w:line="276" w:lineRule="auto"/>
        <w:jc w:val="both"/>
        <w:rPr>
          <w:rFonts w:ascii="Arial" w:hAnsi="Arial" w:cs="Arial"/>
          <w:sz w:val="22"/>
          <w:szCs w:val="22"/>
        </w:rPr>
      </w:pPr>
    </w:p>
    <w:p w14:paraId="3762471E" w14:textId="77777777" w:rsidR="00CD43A1" w:rsidRPr="003D401B" w:rsidRDefault="00CD43A1" w:rsidP="00CD2DF4">
      <w:pPr>
        <w:spacing w:line="276" w:lineRule="auto"/>
        <w:jc w:val="both"/>
        <w:rPr>
          <w:rFonts w:ascii="Arial" w:hAnsi="Arial" w:cs="Arial"/>
          <w:b/>
          <w:sz w:val="22"/>
          <w:szCs w:val="22"/>
        </w:rPr>
      </w:pPr>
    </w:p>
    <w:p w14:paraId="504F1A4C" w14:textId="0097801D" w:rsidR="00CD43A1" w:rsidRPr="003D401B" w:rsidRDefault="00CD43A1" w:rsidP="00CD2DF4">
      <w:pPr>
        <w:spacing w:line="276" w:lineRule="auto"/>
        <w:jc w:val="both"/>
        <w:rPr>
          <w:rFonts w:ascii="Arial" w:hAnsi="Arial" w:cs="Arial"/>
          <w:sz w:val="22"/>
          <w:szCs w:val="22"/>
        </w:rPr>
      </w:pPr>
      <w:r w:rsidRPr="003D401B">
        <w:rPr>
          <w:rFonts w:ascii="Arial" w:hAnsi="Arial" w:cs="Arial"/>
          <w:b/>
          <w:sz w:val="22"/>
          <w:szCs w:val="22"/>
        </w:rPr>
        <w:t>Criteria tested by</w:t>
      </w:r>
      <w:r w:rsidRPr="003D401B">
        <w:rPr>
          <w:rFonts w:ascii="Arial" w:hAnsi="Arial" w:cs="Arial"/>
          <w:sz w:val="22"/>
          <w:szCs w:val="22"/>
        </w:rPr>
        <w:t xml:space="preserve"> </w:t>
      </w:r>
      <w:r w:rsidR="00CD2DF4">
        <w:rPr>
          <w:rFonts w:ascii="Arial" w:hAnsi="Arial" w:cs="Arial"/>
          <w:b/>
          <w:sz w:val="22"/>
          <w:szCs w:val="22"/>
        </w:rPr>
        <w:t>k</w:t>
      </w:r>
      <w:r w:rsidRPr="003D401B">
        <w:rPr>
          <w:rFonts w:ascii="Arial" w:hAnsi="Arial" w:cs="Arial"/>
          <w:b/>
          <w:sz w:val="22"/>
          <w:szCs w:val="22"/>
        </w:rPr>
        <w:t>ey:</w:t>
      </w:r>
    </w:p>
    <w:p w14:paraId="05B0ABA2" w14:textId="77777777" w:rsidR="00CD43A1" w:rsidRPr="003D401B" w:rsidRDefault="00CD43A1" w:rsidP="00CD2DF4">
      <w:pPr>
        <w:spacing w:line="276" w:lineRule="auto"/>
        <w:jc w:val="both"/>
        <w:rPr>
          <w:rFonts w:ascii="Arial" w:hAnsi="Arial" w:cs="Arial"/>
          <w:sz w:val="22"/>
          <w:szCs w:val="22"/>
        </w:rPr>
      </w:pPr>
    </w:p>
    <w:p w14:paraId="2ECFA306" w14:textId="77777777" w:rsidR="00CD2DF4" w:rsidRDefault="00D01B12" w:rsidP="00CD2DF4">
      <w:pPr>
        <w:spacing w:line="276" w:lineRule="auto"/>
        <w:jc w:val="both"/>
        <w:rPr>
          <w:rFonts w:ascii="Arial" w:hAnsi="Arial" w:cs="Arial"/>
          <w:sz w:val="22"/>
          <w:szCs w:val="22"/>
        </w:rPr>
      </w:pPr>
      <w:r w:rsidRPr="003D401B">
        <w:rPr>
          <w:rFonts w:ascii="Arial" w:hAnsi="Arial" w:cs="Arial"/>
          <w:sz w:val="22"/>
          <w:szCs w:val="22"/>
        </w:rPr>
        <w:t>A = Application form</w:t>
      </w:r>
    </w:p>
    <w:p w14:paraId="6CDC1CBE" w14:textId="38159BE9" w:rsidR="002657E2" w:rsidRDefault="00CD2DF4" w:rsidP="00CD2DF4">
      <w:pPr>
        <w:spacing w:line="276" w:lineRule="auto"/>
        <w:jc w:val="both"/>
        <w:rPr>
          <w:rFonts w:ascii="Arial" w:hAnsi="Arial" w:cs="Arial"/>
          <w:sz w:val="22"/>
          <w:szCs w:val="22"/>
        </w:rPr>
      </w:pPr>
      <w:r>
        <w:rPr>
          <w:rFonts w:ascii="Arial" w:hAnsi="Arial" w:cs="Arial"/>
          <w:sz w:val="22"/>
          <w:szCs w:val="22"/>
        </w:rPr>
        <w:t>I = Interview</w:t>
      </w:r>
      <w:r w:rsidR="00830CCA">
        <w:rPr>
          <w:rFonts w:ascii="Arial" w:hAnsi="Arial" w:cs="Arial"/>
          <w:sz w:val="22"/>
          <w:szCs w:val="22"/>
        </w:rPr>
        <w:tab/>
      </w:r>
      <w:r w:rsidR="00830CCA">
        <w:rPr>
          <w:rFonts w:ascii="Arial" w:hAnsi="Arial" w:cs="Arial"/>
          <w:sz w:val="22"/>
          <w:szCs w:val="22"/>
        </w:rPr>
        <w:tab/>
      </w:r>
      <w:r w:rsidR="00830CCA">
        <w:rPr>
          <w:rFonts w:ascii="Arial" w:hAnsi="Arial" w:cs="Arial"/>
          <w:sz w:val="22"/>
          <w:szCs w:val="22"/>
        </w:rPr>
        <w:tab/>
      </w:r>
      <w:r w:rsidR="00830CCA">
        <w:rPr>
          <w:rFonts w:ascii="Arial" w:hAnsi="Arial" w:cs="Arial"/>
          <w:sz w:val="22"/>
          <w:szCs w:val="22"/>
        </w:rPr>
        <w:tab/>
      </w:r>
      <w:r w:rsidR="00D01B12" w:rsidRPr="003D401B">
        <w:rPr>
          <w:rFonts w:ascii="Arial" w:hAnsi="Arial" w:cs="Arial"/>
          <w:sz w:val="22"/>
          <w:szCs w:val="22"/>
        </w:rPr>
        <w:br/>
        <w:t>C = Certification</w:t>
      </w:r>
      <w:r w:rsidR="00830CCA">
        <w:rPr>
          <w:rFonts w:ascii="Arial" w:hAnsi="Arial" w:cs="Arial"/>
          <w:sz w:val="22"/>
          <w:szCs w:val="22"/>
        </w:rPr>
        <w:tab/>
      </w:r>
      <w:r w:rsidR="00830CCA">
        <w:rPr>
          <w:rFonts w:ascii="Arial" w:hAnsi="Arial" w:cs="Arial"/>
          <w:sz w:val="22"/>
          <w:szCs w:val="22"/>
        </w:rPr>
        <w:tab/>
      </w:r>
      <w:r w:rsidR="00830CCA">
        <w:rPr>
          <w:rFonts w:ascii="Arial" w:hAnsi="Arial" w:cs="Arial"/>
          <w:sz w:val="22"/>
          <w:szCs w:val="22"/>
        </w:rPr>
        <w:tab/>
      </w:r>
      <w:r w:rsidR="00830CCA">
        <w:rPr>
          <w:rFonts w:ascii="Arial" w:hAnsi="Arial" w:cs="Arial"/>
          <w:sz w:val="22"/>
          <w:szCs w:val="22"/>
        </w:rPr>
        <w:tab/>
      </w:r>
    </w:p>
    <w:p w14:paraId="53478681" w14:textId="77777777" w:rsidR="003B0053" w:rsidRPr="003D401B" w:rsidRDefault="003B0053" w:rsidP="00CD2DF4">
      <w:pPr>
        <w:spacing w:line="276" w:lineRule="auto"/>
        <w:jc w:val="both"/>
        <w:rPr>
          <w:rFonts w:ascii="Arial" w:hAnsi="Arial" w:cs="Arial"/>
          <w:sz w:val="22"/>
          <w:szCs w:val="22"/>
        </w:rPr>
      </w:pPr>
      <w:r w:rsidRPr="003D401B">
        <w:rPr>
          <w:rFonts w:ascii="Arial" w:hAnsi="Arial" w:cs="Arial"/>
          <w:sz w:val="22"/>
          <w:szCs w:val="22"/>
        </w:rPr>
        <w:t>R = Research Papers</w:t>
      </w:r>
    </w:p>
    <w:p w14:paraId="79FFE8D6" w14:textId="77777777" w:rsidR="002657E2" w:rsidRDefault="003B0053" w:rsidP="00CD2DF4">
      <w:pPr>
        <w:spacing w:line="276" w:lineRule="auto"/>
        <w:jc w:val="both"/>
        <w:rPr>
          <w:rFonts w:ascii="Arial" w:hAnsi="Arial" w:cs="Arial"/>
          <w:sz w:val="22"/>
          <w:szCs w:val="22"/>
        </w:rPr>
      </w:pPr>
      <w:r w:rsidRPr="003D401B">
        <w:rPr>
          <w:rFonts w:ascii="Arial" w:hAnsi="Arial" w:cs="Arial"/>
          <w:sz w:val="22"/>
          <w:szCs w:val="22"/>
        </w:rPr>
        <w:t>T = Test</w:t>
      </w:r>
      <w:r w:rsidR="00830CCA">
        <w:rPr>
          <w:rFonts w:ascii="Arial" w:hAnsi="Arial" w:cs="Arial"/>
          <w:sz w:val="22"/>
          <w:szCs w:val="22"/>
        </w:rPr>
        <w:tab/>
      </w:r>
      <w:r w:rsidR="00830CCA">
        <w:rPr>
          <w:rFonts w:ascii="Arial" w:hAnsi="Arial" w:cs="Arial"/>
          <w:sz w:val="22"/>
          <w:szCs w:val="22"/>
        </w:rPr>
        <w:tab/>
      </w:r>
      <w:r w:rsidR="00830CCA">
        <w:rPr>
          <w:rFonts w:ascii="Arial" w:hAnsi="Arial" w:cs="Arial"/>
          <w:sz w:val="22"/>
          <w:szCs w:val="22"/>
        </w:rPr>
        <w:tab/>
      </w:r>
      <w:r w:rsidR="00830CCA">
        <w:rPr>
          <w:rFonts w:ascii="Arial" w:hAnsi="Arial" w:cs="Arial"/>
          <w:sz w:val="22"/>
          <w:szCs w:val="22"/>
        </w:rPr>
        <w:tab/>
      </w:r>
      <w:r w:rsidR="00830CCA">
        <w:rPr>
          <w:rFonts w:ascii="Arial" w:hAnsi="Arial" w:cs="Arial"/>
          <w:sz w:val="22"/>
          <w:szCs w:val="22"/>
        </w:rPr>
        <w:tab/>
      </w:r>
    </w:p>
    <w:p w14:paraId="6994621C" w14:textId="6CA9C97F" w:rsidR="003B0053" w:rsidRPr="003D401B" w:rsidRDefault="003B0053" w:rsidP="00CD2DF4">
      <w:pPr>
        <w:spacing w:line="276" w:lineRule="auto"/>
        <w:jc w:val="both"/>
        <w:rPr>
          <w:rFonts w:ascii="Arial" w:hAnsi="Arial" w:cs="Arial"/>
          <w:sz w:val="22"/>
          <w:szCs w:val="22"/>
        </w:rPr>
      </w:pPr>
      <w:r w:rsidRPr="003D401B">
        <w:rPr>
          <w:rFonts w:ascii="Arial" w:hAnsi="Arial" w:cs="Arial"/>
          <w:sz w:val="22"/>
          <w:szCs w:val="22"/>
        </w:rPr>
        <w:t>P = Presentation</w:t>
      </w:r>
    </w:p>
    <w:sectPr w:rsidR="003B0053" w:rsidRPr="003D401B" w:rsidSect="00671DE6">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7383D"/>
    <w:multiLevelType w:val="hybridMultilevel"/>
    <w:tmpl w:val="93C67698"/>
    <w:lvl w:ilvl="0" w:tplc="0809000F">
      <w:start w:val="1"/>
      <w:numFmt w:val="decimal"/>
      <w:lvlText w:val="%1."/>
      <w:lvlJc w:val="left"/>
      <w:pPr>
        <w:tabs>
          <w:tab w:val="num" w:pos="360"/>
        </w:tabs>
        <w:ind w:left="360" w:hanging="360"/>
      </w:pPr>
      <w:rPr>
        <w:rFonts w:hint="default"/>
        <w:sz w:val="20"/>
        <w:szCs w:val="20"/>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844232"/>
    <w:multiLevelType w:val="hybridMultilevel"/>
    <w:tmpl w:val="8A487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432FE8"/>
    <w:multiLevelType w:val="hybridMultilevel"/>
    <w:tmpl w:val="446E9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CC494F"/>
    <w:multiLevelType w:val="hybridMultilevel"/>
    <w:tmpl w:val="344468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824689"/>
    <w:multiLevelType w:val="hybridMultilevel"/>
    <w:tmpl w:val="517699D8"/>
    <w:lvl w:ilvl="0" w:tplc="19BC8D42">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0D0E9E"/>
    <w:multiLevelType w:val="hybridMultilevel"/>
    <w:tmpl w:val="E90E492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6" w15:restartNumberingAfterBreak="0">
    <w:nsid w:val="26891C60"/>
    <w:multiLevelType w:val="hybridMultilevel"/>
    <w:tmpl w:val="AE00DE2E"/>
    <w:lvl w:ilvl="0" w:tplc="19EEFF1C">
      <w:numFmt w:val="bullet"/>
      <w:lvlText w:val=""/>
      <w:lvlJc w:val="left"/>
      <w:pPr>
        <w:ind w:left="821" w:hanging="363"/>
      </w:pPr>
      <w:rPr>
        <w:rFonts w:ascii="Symbol" w:eastAsia="Symbol" w:hAnsi="Symbol" w:cs="Symbol" w:hint="default"/>
        <w:w w:val="100"/>
        <w:sz w:val="22"/>
        <w:szCs w:val="22"/>
      </w:rPr>
    </w:lvl>
    <w:lvl w:ilvl="1" w:tplc="5F48ADF6">
      <w:numFmt w:val="bullet"/>
      <w:lvlText w:val="•"/>
      <w:lvlJc w:val="left"/>
      <w:pPr>
        <w:ind w:left="1778" w:hanging="363"/>
      </w:pPr>
      <w:rPr>
        <w:rFonts w:hint="default"/>
      </w:rPr>
    </w:lvl>
    <w:lvl w:ilvl="2" w:tplc="6B0E78F8">
      <w:numFmt w:val="bullet"/>
      <w:lvlText w:val="•"/>
      <w:lvlJc w:val="left"/>
      <w:pPr>
        <w:ind w:left="2737" w:hanging="363"/>
      </w:pPr>
      <w:rPr>
        <w:rFonts w:hint="default"/>
      </w:rPr>
    </w:lvl>
    <w:lvl w:ilvl="3" w:tplc="320079D2">
      <w:numFmt w:val="bullet"/>
      <w:lvlText w:val="•"/>
      <w:lvlJc w:val="left"/>
      <w:pPr>
        <w:ind w:left="3695" w:hanging="363"/>
      </w:pPr>
      <w:rPr>
        <w:rFonts w:hint="default"/>
      </w:rPr>
    </w:lvl>
    <w:lvl w:ilvl="4" w:tplc="04D0F7C6">
      <w:numFmt w:val="bullet"/>
      <w:lvlText w:val="•"/>
      <w:lvlJc w:val="left"/>
      <w:pPr>
        <w:ind w:left="4654" w:hanging="363"/>
      </w:pPr>
      <w:rPr>
        <w:rFonts w:hint="default"/>
      </w:rPr>
    </w:lvl>
    <w:lvl w:ilvl="5" w:tplc="0172C7D8">
      <w:numFmt w:val="bullet"/>
      <w:lvlText w:val="•"/>
      <w:lvlJc w:val="left"/>
      <w:pPr>
        <w:ind w:left="5613" w:hanging="363"/>
      </w:pPr>
      <w:rPr>
        <w:rFonts w:hint="default"/>
      </w:rPr>
    </w:lvl>
    <w:lvl w:ilvl="6" w:tplc="3836C2AE">
      <w:numFmt w:val="bullet"/>
      <w:lvlText w:val="•"/>
      <w:lvlJc w:val="left"/>
      <w:pPr>
        <w:ind w:left="6571" w:hanging="363"/>
      </w:pPr>
      <w:rPr>
        <w:rFonts w:hint="default"/>
      </w:rPr>
    </w:lvl>
    <w:lvl w:ilvl="7" w:tplc="357C2B34">
      <w:numFmt w:val="bullet"/>
      <w:lvlText w:val="•"/>
      <w:lvlJc w:val="left"/>
      <w:pPr>
        <w:ind w:left="7530" w:hanging="363"/>
      </w:pPr>
      <w:rPr>
        <w:rFonts w:hint="default"/>
      </w:rPr>
    </w:lvl>
    <w:lvl w:ilvl="8" w:tplc="EA4C0DA0">
      <w:numFmt w:val="bullet"/>
      <w:lvlText w:val="•"/>
      <w:lvlJc w:val="left"/>
      <w:pPr>
        <w:ind w:left="8489" w:hanging="363"/>
      </w:pPr>
      <w:rPr>
        <w:rFonts w:hint="default"/>
      </w:rPr>
    </w:lvl>
  </w:abstractNum>
  <w:abstractNum w:abstractNumId="7" w15:restartNumberingAfterBreak="0">
    <w:nsid w:val="3B7E0F83"/>
    <w:multiLevelType w:val="hybridMultilevel"/>
    <w:tmpl w:val="7F5C88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Aria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Arial"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4F65AF1"/>
    <w:multiLevelType w:val="hybridMultilevel"/>
    <w:tmpl w:val="1428B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9F7EB3"/>
    <w:multiLevelType w:val="hybridMultilevel"/>
    <w:tmpl w:val="56FA2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971E8C"/>
    <w:multiLevelType w:val="multilevel"/>
    <w:tmpl w:val="95C67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5051E1"/>
    <w:multiLevelType w:val="hybridMultilevel"/>
    <w:tmpl w:val="AC1E86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995831"/>
    <w:multiLevelType w:val="hybridMultilevel"/>
    <w:tmpl w:val="4E0C7646"/>
    <w:lvl w:ilvl="0" w:tplc="19BC8D42">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1C7A79"/>
    <w:multiLevelType w:val="hybridMultilevel"/>
    <w:tmpl w:val="770EAF8A"/>
    <w:lvl w:ilvl="0" w:tplc="19BC8D42">
      <w:numFmt w:val="bullet"/>
      <w:lvlText w:val="-"/>
      <w:lvlJc w:val="left"/>
      <w:pPr>
        <w:ind w:left="1080" w:hanging="360"/>
      </w:pPr>
      <w:rPr>
        <w:rFonts w:ascii="Calibri" w:eastAsia="Times New Roman" w:hAnsi="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8165F85"/>
    <w:multiLevelType w:val="hybridMultilevel"/>
    <w:tmpl w:val="8C681D8E"/>
    <w:lvl w:ilvl="0" w:tplc="1098E622">
      <w:numFmt w:val="bullet"/>
      <w:lvlText w:val=""/>
      <w:lvlJc w:val="left"/>
      <w:pPr>
        <w:ind w:left="478" w:hanging="360"/>
      </w:pPr>
      <w:rPr>
        <w:rFonts w:ascii="Symbol" w:eastAsia="Symbol" w:hAnsi="Symbol" w:cs="Symbol" w:hint="default"/>
        <w:w w:val="100"/>
        <w:sz w:val="22"/>
        <w:szCs w:val="22"/>
      </w:rPr>
    </w:lvl>
    <w:lvl w:ilvl="1" w:tplc="4EF461DC">
      <w:numFmt w:val="bullet"/>
      <w:lvlText w:val=""/>
      <w:lvlJc w:val="left"/>
      <w:pPr>
        <w:ind w:left="578" w:hanging="360"/>
      </w:pPr>
      <w:rPr>
        <w:rFonts w:ascii="Symbol" w:eastAsia="Symbol" w:hAnsi="Symbol" w:cs="Symbol" w:hint="default"/>
        <w:w w:val="100"/>
        <w:sz w:val="22"/>
        <w:szCs w:val="22"/>
      </w:rPr>
    </w:lvl>
    <w:lvl w:ilvl="2" w:tplc="9AA89AFE">
      <w:numFmt w:val="bullet"/>
      <w:lvlText w:val=""/>
      <w:lvlJc w:val="left"/>
      <w:pPr>
        <w:ind w:left="830" w:hanging="356"/>
      </w:pPr>
      <w:rPr>
        <w:rFonts w:ascii="Symbol" w:eastAsia="Symbol" w:hAnsi="Symbol" w:cs="Symbol" w:hint="default"/>
        <w:w w:val="100"/>
        <w:sz w:val="22"/>
        <w:szCs w:val="22"/>
      </w:rPr>
    </w:lvl>
    <w:lvl w:ilvl="3" w:tplc="AD32E450">
      <w:numFmt w:val="bullet"/>
      <w:lvlText w:val=""/>
      <w:lvlJc w:val="left"/>
      <w:pPr>
        <w:ind w:left="1198" w:hanging="360"/>
      </w:pPr>
      <w:rPr>
        <w:rFonts w:ascii="Symbol" w:eastAsia="Symbol" w:hAnsi="Symbol" w:cs="Symbol" w:hint="default"/>
        <w:w w:val="100"/>
        <w:sz w:val="22"/>
        <w:szCs w:val="22"/>
      </w:rPr>
    </w:lvl>
    <w:lvl w:ilvl="4" w:tplc="78107000">
      <w:numFmt w:val="bullet"/>
      <w:lvlText w:val="•"/>
      <w:lvlJc w:val="left"/>
      <w:pPr>
        <w:ind w:left="2249" w:hanging="360"/>
      </w:pPr>
      <w:rPr>
        <w:rFonts w:hint="default"/>
      </w:rPr>
    </w:lvl>
    <w:lvl w:ilvl="5" w:tplc="48208BBE">
      <w:numFmt w:val="bullet"/>
      <w:lvlText w:val="•"/>
      <w:lvlJc w:val="left"/>
      <w:pPr>
        <w:ind w:left="3298" w:hanging="360"/>
      </w:pPr>
      <w:rPr>
        <w:rFonts w:hint="default"/>
      </w:rPr>
    </w:lvl>
    <w:lvl w:ilvl="6" w:tplc="9EDE2CA6">
      <w:numFmt w:val="bullet"/>
      <w:lvlText w:val="•"/>
      <w:lvlJc w:val="left"/>
      <w:pPr>
        <w:ind w:left="4348" w:hanging="360"/>
      </w:pPr>
      <w:rPr>
        <w:rFonts w:hint="default"/>
      </w:rPr>
    </w:lvl>
    <w:lvl w:ilvl="7" w:tplc="5AACF6E6">
      <w:numFmt w:val="bullet"/>
      <w:lvlText w:val="•"/>
      <w:lvlJc w:val="left"/>
      <w:pPr>
        <w:ind w:left="5397" w:hanging="360"/>
      </w:pPr>
      <w:rPr>
        <w:rFonts w:hint="default"/>
      </w:rPr>
    </w:lvl>
    <w:lvl w:ilvl="8" w:tplc="64381940">
      <w:numFmt w:val="bullet"/>
      <w:lvlText w:val="•"/>
      <w:lvlJc w:val="left"/>
      <w:pPr>
        <w:ind w:left="6447" w:hanging="360"/>
      </w:pPr>
      <w:rPr>
        <w:rFonts w:hint="default"/>
      </w:rPr>
    </w:lvl>
  </w:abstractNum>
  <w:abstractNum w:abstractNumId="15" w15:restartNumberingAfterBreak="0">
    <w:nsid w:val="68C93EFA"/>
    <w:multiLevelType w:val="hybridMultilevel"/>
    <w:tmpl w:val="8B34C9BE"/>
    <w:lvl w:ilvl="0" w:tplc="3FCCF5F6">
      <w:start w:val="1"/>
      <w:numFmt w:val="bullet"/>
      <w:lvlText w:val=""/>
      <w:lvlJc w:val="left"/>
      <w:pPr>
        <w:tabs>
          <w:tab w:val="num" w:pos="360"/>
        </w:tabs>
        <w:ind w:left="36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2644807"/>
    <w:multiLevelType w:val="hybridMultilevel"/>
    <w:tmpl w:val="0700CE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3294845"/>
    <w:multiLevelType w:val="hybridMultilevel"/>
    <w:tmpl w:val="0E16A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8224DE"/>
    <w:multiLevelType w:val="hybridMultilevel"/>
    <w:tmpl w:val="0D7CA17E"/>
    <w:lvl w:ilvl="0" w:tplc="19BC8D42">
      <w:numFmt w:val="bullet"/>
      <w:lvlText w:val="-"/>
      <w:lvlJc w:val="left"/>
      <w:pPr>
        <w:ind w:left="720" w:hanging="360"/>
      </w:pPr>
      <w:rPr>
        <w:rFonts w:ascii="Calibri" w:eastAsia="Times New Roman" w:hAnsi="Calibri"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15:restartNumberingAfterBreak="0">
    <w:nsid w:val="77716D9D"/>
    <w:multiLevelType w:val="hybridMultilevel"/>
    <w:tmpl w:val="CE5C45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8DA287B"/>
    <w:multiLevelType w:val="hybridMultilevel"/>
    <w:tmpl w:val="2286B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10"/>
  </w:num>
  <w:num w:numId="4">
    <w:abstractNumId w:val="15"/>
  </w:num>
  <w:num w:numId="5">
    <w:abstractNumId w:val="0"/>
  </w:num>
  <w:num w:numId="6">
    <w:abstractNumId w:val="7"/>
  </w:num>
  <w:num w:numId="7">
    <w:abstractNumId w:val="2"/>
  </w:num>
  <w:num w:numId="8">
    <w:abstractNumId w:val="1"/>
  </w:num>
  <w:num w:numId="9">
    <w:abstractNumId w:val="9"/>
  </w:num>
  <w:num w:numId="10">
    <w:abstractNumId w:val="20"/>
  </w:num>
  <w:num w:numId="11">
    <w:abstractNumId w:val="18"/>
  </w:num>
  <w:num w:numId="12">
    <w:abstractNumId w:val="18"/>
  </w:num>
  <w:num w:numId="13">
    <w:abstractNumId w:val="13"/>
  </w:num>
  <w:num w:numId="14">
    <w:abstractNumId w:val="12"/>
  </w:num>
  <w:num w:numId="15">
    <w:abstractNumId w:val="16"/>
  </w:num>
  <w:num w:numId="16">
    <w:abstractNumId w:val="19"/>
  </w:num>
  <w:num w:numId="17">
    <w:abstractNumId w:val="4"/>
  </w:num>
  <w:num w:numId="18">
    <w:abstractNumId w:val="8"/>
  </w:num>
  <w:num w:numId="19">
    <w:abstractNumId w:val="17"/>
  </w:num>
  <w:num w:numId="20">
    <w:abstractNumId w:val="6"/>
  </w:num>
  <w:num w:numId="21">
    <w:abstractNumId w:val="14"/>
  </w:num>
  <w:num w:numId="22">
    <w:abstractNumId w:val="5"/>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61B"/>
    <w:rsid w:val="00002423"/>
    <w:rsid w:val="00003753"/>
    <w:rsid w:val="00006E1B"/>
    <w:rsid w:val="0001782A"/>
    <w:rsid w:val="000744DB"/>
    <w:rsid w:val="00092047"/>
    <w:rsid w:val="000B3C78"/>
    <w:rsid w:val="000D12AF"/>
    <w:rsid w:val="001072AB"/>
    <w:rsid w:val="00165F99"/>
    <w:rsid w:val="001E1D9E"/>
    <w:rsid w:val="0021161B"/>
    <w:rsid w:val="00234FA5"/>
    <w:rsid w:val="00243177"/>
    <w:rsid w:val="002478D7"/>
    <w:rsid w:val="002657E2"/>
    <w:rsid w:val="002719D5"/>
    <w:rsid w:val="00281A4D"/>
    <w:rsid w:val="0029399B"/>
    <w:rsid w:val="002F1C7C"/>
    <w:rsid w:val="002F2A8D"/>
    <w:rsid w:val="002F4CC7"/>
    <w:rsid w:val="00306635"/>
    <w:rsid w:val="00350E28"/>
    <w:rsid w:val="003621D1"/>
    <w:rsid w:val="00384D09"/>
    <w:rsid w:val="003B0053"/>
    <w:rsid w:val="003D401B"/>
    <w:rsid w:val="00400263"/>
    <w:rsid w:val="00404B92"/>
    <w:rsid w:val="00414494"/>
    <w:rsid w:val="00417866"/>
    <w:rsid w:val="004339E2"/>
    <w:rsid w:val="00462618"/>
    <w:rsid w:val="00465E63"/>
    <w:rsid w:val="004779FF"/>
    <w:rsid w:val="0048515A"/>
    <w:rsid w:val="004D40C9"/>
    <w:rsid w:val="004D4C9E"/>
    <w:rsid w:val="004D5D38"/>
    <w:rsid w:val="004F40DE"/>
    <w:rsid w:val="005215C2"/>
    <w:rsid w:val="005A7220"/>
    <w:rsid w:val="005D4896"/>
    <w:rsid w:val="005E61DE"/>
    <w:rsid w:val="005E65A8"/>
    <w:rsid w:val="00621CE3"/>
    <w:rsid w:val="00631514"/>
    <w:rsid w:val="00631863"/>
    <w:rsid w:val="00631BFE"/>
    <w:rsid w:val="00634AD6"/>
    <w:rsid w:val="006435B6"/>
    <w:rsid w:val="006450E6"/>
    <w:rsid w:val="00671DE6"/>
    <w:rsid w:val="006A3DD7"/>
    <w:rsid w:val="006C2226"/>
    <w:rsid w:val="006C7D3F"/>
    <w:rsid w:val="006F2F41"/>
    <w:rsid w:val="007228AE"/>
    <w:rsid w:val="0073088E"/>
    <w:rsid w:val="007456F5"/>
    <w:rsid w:val="007710C8"/>
    <w:rsid w:val="00786301"/>
    <w:rsid w:val="007B3D64"/>
    <w:rsid w:val="007E1473"/>
    <w:rsid w:val="00812474"/>
    <w:rsid w:val="008132B6"/>
    <w:rsid w:val="00816843"/>
    <w:rsid w:val="00827822"/>
    <w:rsid w:val="00830B3F"/>
    <w:rsid w:val="00830CCA"/>
    <w:rsid w:val="00832BF3"/>
    <w:rsid w:val="00835024"/>
    <w:rsid w:val="00850AA9"/>
    <w:rsid w:val="008547C2"/>
    <w:rsid w:val="008735C9"/>
    <w:rsid w:val="008A6136"/>
    <w:rsid w:val="008B685B"/>
    <w:rsid w:val="008C4D05"/>
    <w:rsid w:val="00930A75"/>
    <w:rsid w:val="00941B46"/>
    <w:rsid w:val="00961ECA"/>
    <w:rsid w:val="00963A43"/>
    <w:rsid w:val="00982107"/>
    <w:rsid w:val="009C6924"/>
    <w:rsid w:val="009D0E7B"/>
    <w:rsid w:val="009F6845"/>
    <w:rsid w:val="00A2771D"/>
    <w:rsid w:val="00A345EA"/>
    <w:rsid w:val="00A40BEA"/>
    <w:rsid w:val="00A71161"/>
    <w:rsid w:val="00A737B3"/>
    <w:rsid w:val="00AA438B"/>
    <w:rsid w:val="00AA4461"/>
    <w:rsid w:val="00AA48A0"/>
    <w:rsid w:val="00AD32CA"/>
    <w:rsid w:val="00AD3D37"/>
    <w:rsid w:val="00AE22D6"/>
    <w:rsid w:val="00B157BF"/>
    <w:rsid w:val="00B307D7"/>
    <w:rsid w:val="00B65CE6"/>
    <w:rsid w:val="00B71D91"/>
    <w:rsid w:val="00B90A11"/>
    <w:rsid w:val="00BC00F3"/>
    <w:rsid w:val="00BC0BAE"/>
    <w:rsid w:val="00BC0F3A"/>
    <w:rsid w:val="00BD5B2F"/>
    <w:rsid w:val="00C052BB"/>
    <w:rsid w:val="00C33B32"/>
    <w:rsid w:val="00C34A02"/>
    <w:rsid w:val="00C4702E"/>
    <w:rsid w:val="00C50165"/>
    <w:rsid w:val="00C71A4A"/>
    <w:rsid w:val="00C93ADA"/>
    <w:rsid w:val="00C977EC"/>
    <w:rsid w:val="00CD2BFE"/>
    <w:rsid w:val="00CD2DF4"/>
    <w:rsid w:val="00CD43A1"/>
    <w:rsid w:val="00CD7284"/>
    <w:rsid w:val="00CE0054"/>
    <w:rsid w:val="00D01B12"/>
    <w:rsid w:val="00D134C8"/>
    <w:rsid w:val="00D34AB3"/>
    <w:rsid w:val="00D8098C"/>
    <w:rsid w:val="00D839B2"/>
    <w:rsid w:val="00D86FD8"/>
    <w:rsid w:val="00DB339D"/>
    <w:rsid w:val="00DC4F16"/>
    <w:rsid w:val="00DF45A2"/>
    <w:rsid w:val="00E0506E"/>
    <w:rsid w:val="00EA267C"/>
    <w:rsid w:val="00EB4334"/>
    <w:rsid w:val="00EC2D9A"/>
    <w:rsid w:val="00EE3319"/>
    <w:rsid w:val="00F142A4"/>
    <w:rsid w:val="00F16C1E"/>
    <w:rsid w:val="00F44648"/>
    <w:rsid w:val="00F5588D"/>
    <w:rsid w:val="00F653D5"/>
    <w:rsid w:val="00F70A15"/>
    <w:rsid w:val="00FC2B9B"/>
    <w:rsid w:val="00FC70F3"/>
    <w:rsid w:val="00FF42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9A816D"/>
  <w15:chartTrackingRefBased/>
  <w15:docId w15:val="{16CBD560-8485-4E7E-BF2E-485CCA532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5F81"/>
  </w:style>
  <w:style w:type="paragraph" w:styleId="Heading1">
    <w:name w:val="heading 1"/>
    <w:basedOn w:val="Normal"/>
    <w:link w:val="Heading1Char"/>
    <w:uiPriority w:val="1"/>
    <w:qFormat/>
    <w:rsid w:val="002657E2"/>
    <w:pPr>
      <w:widowControl w:val="0"/>
      <w:autoSpaceDE w:val="0"/>
      <w:autoSpaceDN w:val="0"/>
      <w:ind w:left="100"/>
      <w:outlineLvl w:val="0"/>
    </w:pPr>
    <w:rPr>
      <w:rFonts w:ascii="Arial" w:eastAsia="Arial" w:hAnsi="Arial" w:cs="Arial"/>
      <w:b/>
      <w:bCs/>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eb2">
    <w:name w:val="Normal (Web)2"/>
    <w:basedOn w:val="Normal"/>
    <w:rsid w:val="003D1571"/>
    <w:pPr>
      <w:spacing w:before="100" w:beforeAutospacing="1" w:after="100" w:afterAutospacing="1"/>
      <w:jc w:val="both"/>
    </w:pPr>
    <w:rPr>
      <w:rFonts w:ascii="Arial" w:hAnsi="Arial" w:cs="Arial"/>
      <w:color w:val="000000"/>
      <w:sz w:val="18"/>
      <w:szCs w:val="18"/>
    </w:rPr>
  </w:style>
  <w:style w:type="paragraph" w:styleId="BalloonText">
    <w:name w:val="Balloon Text"/>
    <w:basedOn w:val="Normal"/>
    <w:link w:val="BalloonTextChar"/>
    <w:uiPriority w:val="99"/>
    <w:semiHidden/>
    <w:unhideWhenUsed/>
    <w:rsid w:val="0071578F"/>
    <w:rPr>
      <w:rFonts w:ascii="Tahoma" w:hAnsi="Tahoma"/>
      <w:sz w:val="16"/>
      <w:szCs w:val="16"/>
      <w:lang w:val="x-none" w:eastAsia="x-none"/>
    </w:rPr>
  </w:style>
  <w:style w:type="character" w:customStyle="1" w:styleId="BalloonTextChar">
    <w:name w:val="Balloon Text Char"/>
    <w:link w:val="BalloonText"/>
    <w:uiPriority w:val="99"/>
    <w:semiHidden/>
    <w:rsid w:val="0071578F"/>
    <w:rPr>
      <w:rFonts w:ascii="Tahoma" w:hAnsi="Tahoma" w:cs="Tahoma"/>
      <w:sz w:val="16"/>
      <w:szCs w:val="16"/>
    </w:rPr>
  </w:style>
  <w:style w:type="paragraph" w:customStyle="1" w:styleId="ColorfulList-Accent11">
    <w:name w:val="Colorful List - Accent 11"/>
    <w:basedOn w:val="Normal"/>
    <w:uiPriority w:val="34"/>
    <w:qFormat/>
    <w:rsid w:val="00EA67BE"/>
    <w:pPr>
      <w:ind w:left="720"/>
    </w:pPr>
  </w:style>
  <w:style w:type="paragraph" w:styleId="ListParagraph">
    <w:name w:val="List Paragraph"/>
    <w:basedOn w:val="Normal"/>
    <w:uiPriority w:val="1"/>
    <w:qFormat/>
    <w:rsid w:val="00C50165"/>
    <w:pPr>
      <w:ind w:left="720"/>
    </w:pPr>
  </w:style>
  <w:style w:type="paragraph" w:styleId="BodyText">
    <w:name w:val="Body Text"/>
    <w:basedOn w:val="Normal"/>
    <w:link w:val="BodyTextChar"/>
    <w:uiPriority w:val="1"/>
    <w:qFormat/>
    <w:rsid w:val="003D401B"/>
    <w:pPr>
      <w:widowControl w:val="0"/>
      <w:ind w:left="20"/>
    </w:pPr>
    <w:rPr>
      <w:rFonts w:ascii="Arial" w:eastAsia="Arial" w:hAnsi="Arial"/>
      <w:lang w:val="en-US" w:eastAsia="en-US"/>
    </w:rPr>
  </w:style>
  <w:style w:type="character" w:customStyle="1" w:styleId="BodyTextChar">
    <w:name w:val="Body Text Char"/>
    <w:link w:val="BodyText"/>
    <w:uiPriority w:val="1"/>
    <w:rsid w:val="003D401B"/>
    <w:rPr>
      <w:rFonts w:ascii="Arial" w:eastAsia="Arial" w:hAnsi="Arial"/>
      <w:lang w:val="en-US" w:eastAsia="en-US"/>
    </w:rPr>
  </w:style>
  <w:style w:type="character" w:customStyle="1" w:styleId="Heading1Char">
    <w:name w:val="Heading 1 Char"/>
    <w:link w:val="Heading1"/>
    <w:uiPriority w:val="1"/>
    <w:rsid w:val="002657E2"/>
    <w:rPr>
      <w:rFonts w:ascii="Arial" w:eastAsia="Arial" w:hAnsi="Arial" w:cs="Arial"/>
      <w:b/>
      <w:bCs/>
      <w:sz w:val="22"/>
      <w:szCs w:val="22"/>
      <w:lang w:val="en-US" w:eastAsia="en-US"/>
    </w:rPr>
  </w:style>
  <w:style w:type="paragraph" w:customStyle="1" w:styleId="Default">
    <w:name w:val="Default"/>
    <w:rsid w:val="00F16C1E"/>
    <w:pPr>
      <w:autoSpaceDE w:val="0"/>
      <w:autoSpaceDN w:val="0"/>
      <w:adjustRightInd w:val="0"/>
    </w:pPr>
    <w:rPr>
      <w:rFonts w:ascii="Arial" w:eastAsiaTheme="minorHAnsi" w:hAnsi="Arial" w:cs="Arial"/>
      <w:color w:val="000000"/>
      <w:sz w:val="24"/>
      <w:szCs w:val="24"/>
      <w:lang w:eastAsia="en-US"/>
    </w:rPr>
  </w:style>
  <w:style w:type="paragraph" w:styleId="NormalWeb">
    <w:name w:val="Normal (Web)"/>
    <w:basedOn w:val="Normal"/>
    <w:uiPriority w:val="99"/>
    <w:unhideWhenUsed/>
    <w:rsid w:val="00CD2DF4"/>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3774">
      <w:bodyDiv w:val="1"/>
      <w:marLeft w:val="0"/>
      <w:marRight w:val="0"/>
      <w:marTop w:val="0"/>
      <w:marBottom w:val="0"/>
      <w:divBdr>
        <w:top w:val="none" w:sz="0" w:space="0" w:color="auto"/>
        <w:left w:val="none" w:sz="0" w:space="0" w:color="auto"/>
        <w:bottom w:val="none" w:sz="0" w:space="0" w:color="auto"/>
        <w:right w:val="none" w:sz="0" w:space="0" w:color="auto"/>
      </w:divBdr>
      <w:divsChild>
        <w:div w:id="1031490695">
          <w:marLeft w:val="0"/>
          <w:marRight w:val="250"/>
          <w:marTop w:val="0"/>
          <w:marBottom w:val="0"/>
          <w:divBdr>
            <w:top w:val="none" w:sz="0" w:space="0" w:color="auto"/>
            <w:left w:val="none" w:sz="0" w:space="0" w:color="auto"/>
            <w:bottom w:val="none" w:sz="0" w:space="0" w:color="auto"/>
            <w:right w:val="none" w:sz="0" w:space="0" w:color="auto"/>
          </w:divBdr>
          <w:divsChild>
            <w:div w:id="16890210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73314034">
      <w:bodyDiv w:val="1"/>
      <w:marLeft w:val="0"/>
      <w:marRight w:val="0"/>
      <w:marTop w:val="0"/>
      <w:marBottom w:val="0"/>
      <w:divBdr>
        <w:top w:val="none" w:sz="0" w:space="0" w:color="auto"/>
        <w:left w:val="none" w:sz="0" w:space="0" w:color="auto"/>
        <w:bottom w:val="none" w:sz="0" w:space="0" w:color="auto"/>
        <w:right w:val="none" w:sz="0" w:space="0" w:color="auto"/>
      </w:divBdr>
    </w:div>
    <w:div w:id="1246957807">
      <w:bodyDiv w:val="1"/>
      <w:marLeft w:val="0"/>
      <w:marRight w:val="0"/>
      <w:marTop w:val="0"/>
      <w:marBottom w:val="0"/>
      <w:divBdr>
        <w:top w:val="none" w:sz="0" w:space="0" w:color="auto"/>
        <w:left w:val="none" w:sz="0" w:space="0" w:color="auto"/>
        <w:bottom w:val="none" w:sz="0" w:space="0" w:color="auto"/>
        <w:right w:val="none" w:sz="0" w:space="0" w:color="auto"/>
      </w:divBdr>
    </w:div>
    <w:div w:id="1779983838">
      <w:bodyDiv w:val="1"/>
      <w:marLeft w:val="0"/>
      <w:marRight w:val="0"/>
      <w:marTop w:val="0"/>
      <w:marBottom w:val="0"/>
      <w:divBdr>
        <w:top w:val="none" w:sz="0" w:space="0" w:color="auto"/>
        <w:left w:val="none" w:sz="0" w:space="0" w:color="auto"/>
        <w:bottom w:val="none" w:sz="0" w:space="0" w:color="auto"/>
        <w:right w:val="none" w:sz="0" w:space="0" w:color="auto"/>
      </w:divBdr>
    </w:div>
    <w:div w:id="1841894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985ae1a-d101-49df-9751-fe80be628e2c">
      <Terms xmlns="http://schemas.microsoft.com/office/infopath/2007/PartnerControls"/>
    </lcf76f155ced4ddcb4097134ff3c332f>
    <TaxCatchAll xmlns="ba1b69c5-4d56-4b49-ab8c-01c20d8c004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56DA65FFBB72C42A938447D0F2B5BFF" ma:contentTypeVersion="16" ma:contentTypeDescription="Create a new document." ma:contentTypeScope="" ma:versionID="e26bfc30c2277e7a3d70524bceac7d74">
  <xsd:schema xmlns:xsd="http://www.w3.org/2001/XMLSchema" xmlns:xs="http://www.w3.org/2001/XMLSchema" xmlns:p="http://schemas.microsoft.com/office/2006/metadata/properties" xmlns:ns2="b985ae1a-d101-49df-9751-fe80be628e2c" xmlns:ns3="c7fba71e-06e6-43f0-98eb-4591517b926c" xmlns:ns4="ba1b69c5-4d56-4b49-ab8c-01c20d8c0043" targetNamespace="http://schemas.microsoft.com/office/2006/metadata/properties" ma:root="true" ma:fieldsID="3bc5e2eac7d64ada897fc010ac0ba695" ns2:_="" ns3:_="" ns4:_="">
    <xsd:import namespace="b985ae1a-d101-49df-9751-fe80be628e2c"/>
    <xsd:import namespace="c7fba71e-06e6-43f0-98eb-4591517b926c"/>
    <xsd:import namespace="ba1b69c5-4d56-4b49-ab8c-01c20d8c004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85ae1a-d101-49df-9751-fe80be628e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740ba2e-8225-4a0c-8b12-8f710c8fdb6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fba71e-06e6-43f0-98eb-4591517b926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1b69c5-4d56-4b49-ab8c-01c20d8c0043"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79c4eaf-72e1-448a-b177-3602d14a96db}" ma:internalName="TaxCatchAll" ma:showField="CatchAllData" ma:web="c7fba71e-06e6-43f0-98eb-4591517b92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BAFECF-EA87-4132-8F98-20F61F071684}">
  <ds:schemaRefs>
    <ds:schemaRef ds:uri="http://schemas.microsoft.com/sharepoint/v3/contenttype/forms"/>
  </ds:schemaRefs>
</ds:datastoreItem>
</file>

<file path=customXml/itemProps2.xml><?xml version="1.0" encoding="utf-8"?>
<ds:datastoreItem xmlns:ds="http://schemas.openxmlformats.org/officeDocument/2006/customXml" ds:itemID="{590AEE7A-0714-4B5F-80EC-0B97EF1B97B0}">
  <ds:schemaRefs>
    <ds:schemaRef ds:uri="http://schemas.microsoft.com/office/2006/metadata/properties"/>
    <ds:schemaRef ds:uri="http://schemas.microsoft.com/office/infopath/2007/PartnerControls"/>
    <ds:schemaRef ds:uri="b985ae1a-d101-49df-9751-fe80be628e2c"/>
    <ds:schemaRef ds:uri="ba1b69c5-4d56-4b49-ab8c-01c20d8c0043"/>
  </ds:schemaRefs>
</ds:datastoreItem>
</file>

<file path=customXml/itemProps3.xml><?xml version="1.0" encoding="utf-8"?>
<ds:datastoreItem xmlns:ds="http://schemas.openxmlformats.org/officeDocument/2006/customXml" ds:itemID="{1B69EC46-74A9-471D-AB27-ED520210B9B1}">
  <ds:schemaRefs>
    <ds:schemaRef ds:uri="http://schemas.openxmlformats.org/officeDocument/2006/bibliography"/>
  </ds:schemaRefs>
</ds:datastoreItem>
</file>

<file path=customXml/itemProps4.xml><?xml version="1.0" encoding="utf-8"?>
<ds:datastoreItem xmlns:ds="http://schemas.openxmlformats.org/officeDocument/2006/customXml" ds:itemID="{9FE00CB3-C713-4BBA-8796-D947E24BA8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85ae1a-d101-49df-9751-fe80be628e2c"/>
    <ds:schemaRef ds:uri="c7fba71e-06e6-43f0-98eb-4591517b926c"/>
    <ds:schemaRef ds:uri="ba1b69c5-4d56-4b49-ab8c-01c20d8c00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1477</Words>
  <Characters>8506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Appendix 3</vt:lpstr>
    </vt:vector>
  </TitlesOfParts>
  <Company>University of East London</Company>
  <LinksUpToDate>false</LinksUpToDate>
  <CharactersWithSpaces>9964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3</dc:title>
  <dc:subject/>
  <dc:creator>Uel User</dc:creator>
  <cp:keywords/>
  <cp:lastModifiedBy>Jaydah Alexander</cp:lastModifiedBy>
  <cp:revision>3</cp:revision>
  <cp:lastPrinted>2016-04-13T11:14:00Z</cp:lastPrinted>
  <dcterms:created xsi:type="dcterms:W3CDTF">2022-08-04T15:55:00Z</dcterms:created>
  <dcterms:modified xsi:type="dcterms:W3CDTF">2022-08-04T16:10:00Z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0x010100B15A41DBF955D6429545FA2500CFD3E4</vt:lpwstr>
  </property>
</Properties>
</file>