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82F4" w14:textId="0543ED81" w:rsidR="00BA4906" w:rsidRPr="00307A5D" w:rsidRDefault="009C4B8F" w:rsidP="00307A5D">
      <w:pPr>
        <w:spacing w:line="276" w:lineRule="auto"/>
        <w:jc w:val="center"/>
        <w:rPr>
          <w:rFonts w:ascii="Arial" w:hAnsi="Arial" w:cs="Arial"/>
          <w:sz w:val="22"/>
          <w:szCs w:val="22"/>
        </w:rPr>
      </w:pPr>
      <w:r w:rsidRPr="00307A5D">
        <w:rPr>
          <w:rFonts w:ascii="Arial" w:hAnsi="Arial" w:cs="Arial"/>
          <w:noProof/>
          <w:sz w:val="22"/>
          <w:szCs w:val="22"/>
        </w:rPr>
        <w:drawing>
          <wp:inline distT="0" distB="0" distL="0" distR="0" wp14:anchorId="2CD00029" wp14:editId="42A2E97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59E89C89" w14:textId="77777777" w:rsidR="00BA4906" w:rsidRPr="00307A5D" w:rsidRDefault="00BA4906" w:rsidP="00307A5D">
      <w:pPr>
        <w:spacing w:line="276" w:lineRule="auto"/>
        <w:jc w:val="center"/>
        <w:rPr>
          <w:rFonts w:ascii="Arial" w:hAnsi="Arial" w:cs="Arial"/>
          <w:i/>
          <w:sz w:val="22"/>
          <w:szCs w:val="22"/>
          <w:highlight w:val="lightGray"/>
        </w:rPr>
      </w:pPr>
    </w:p>
    <w:p w14:paraId="4BCA2210" w14:textId="77777777" w:rsidR="00C27E78" w:rsidRPr="00307A5D" w:rsidRDefault="00C27E78" w:rsidP="00307A5D">
      <w:pPr>
        <w:spacing w:line="276" w:lineRule="auto"/>
        <w:jc w:val="center"/>
        <w:rPr>
          <w:rFonts w:ascii="Arial" w:hAnsi="Arial" w:cs="Arial"/>
          <w:b/>
        </w:rPr>
      </w:pPr>
      <w:r w:rsidRPr="00307A5D">
        <w:rPr>
          <w:rFonts w:ascii="Arial" w:hAnsi="Arial" w:cs="Arial"/>
          <w:b/>
        </w:rPr>
        <w:t>JOB DESCRIPTION</w:t>
      </w:r>
    </w:p>
    <w:p w14:paraId="50005482" w14:textId="77777777" w:rsidR="0095049E" w:rsidRPr="00307A5D" w:rsidRDefault="0095049E" w:rsidP="00307A5D">
      <w:pPr>
        <w:tabs>
          <w:tab w:val="left" w:pos="2552"/>
        </w:tabs>
        <w:spacing w:line="276" w:lineRule="auto"/>
        <w:rPr>
          <w:rFonts w:ascii="Arial" w:hAnsi="Arial" w:cs="Arial"/>
          <w:b/>
          <w:sz w:val="22"/>
          <w:szCs w:val="22"/>
        </w:rPr>
      </w:pPr>
    </w:p>
    <w:p w14:paraId="37B6E701" w14:textId="1212013C" w:rsidR="003F1DC5" w:rsidRPr="00307A5D" w:rsidRDefault="00C27E78" w:rsidP="00307A5D">
      <w:pPr>
        <w:tabs>
          <w:tab w:val="left" w:pos="2552"/>
        </w:tabs>
        <w:spacing w:line="276" w:lineRule="auto"/>
        <w:ind w:left="2550" w:hanging="2550"/>
        <w:rPr>
          <w:rFonts w:ascii="Arial" w:hAnsi="Arial" w:cs="Arial"/>
          <w:b/>
          <w:sz w:val="22"/>
          <w:szCs w:val="22"/>
        </w:rPr>
      </w:pPr>
      <w:r w:rsidRPr="00307A5D">
        <w:rPr>
          <w:rFonts w:ascii="Arial" w:hAnsi="Arial" w:cs="Arial"/>
          <w:b/>
          <w:sz w:val="22"/>
          <w:szCs w:val="22"/>
        </w:rPr>
        <w:t>Job Title:</w:t>
      </w:r>
      <w:r w:rsidR="00486A63" w:rsidRPr="00307A5D">
        <w:rPr>
          <w:rFonts w:ascii="Arial" w:hAnsi="Arial" w:cs="Arial"/>
          <w:b/>
          <w:sz w:val="22"/>
          <w:szCs w:val="22"/>
        </w:rPr>
        <w:tab/>
      </w:r>
      <w:r w:rsidR="00F9136C" w:rsidRPr="00307A5D">
        <w:rPr>
          <w:rFonts w:ascii="Arial" w:hAnsi="Arial" w:cs="Arial"/>
          <w:bCs/>
          <w:sz w:val="22"/>
          <w:szCs w:val="22"/>
        </w:rPr>
        <w:t>Sustainability</w:t>
      </w:r>
      <w:r w:rsidR="00741E34" w:rsidRPr="00307A5D">
        <w:rPr>
          <w:rFonts w:ascii="Arial" w:hAnsi="Arial" w:cs="Arial"/>
          <w:bCs/>
          <w:sz w:val="22"/>
          <w:szCs w:val="22"/>
        </w:rPr>
        <w:t xml:space="preserve"> Officer</w:t>
      </w:r>
      <w:r w:rsidR="00307A5D">
        <w:rPr>
          <w:rFonts w:ascii="Arial" w:hAnsi="Arial" w:cs="Arial"/>
          <w:bCs/>
          <w:sz w:val="22"/>
          <w:szCs w:val="22"/>
        </w:rPr>
        <w:t xml:space="preserve"> - </w:t>
      </w:r>
      <w:r w:rsidR="008C4F3C" w:rsidRPr="00307A5D">
        <w:rPr>
          <w:rFonts w:ascii="Arial" w:hAnsi="Arial" w:cs="Arial"/>
          <w:bCs/>
          <w:sz w:val="22"/>
          <w:szCs w:val="22"/>
        </w:rPr>
        <w:t>Resource Management and Net Zero Delivery</w:t>
      </w:r>
    </w:p>
    <w:p w14:paraId="7A7E77E2" w14:textId="288EBB57" w:rsidR="00C27E78" w:rsidRPr="00307A5D" w:rsidRDefault="003F1DC5" w:rsidP="00307A5D">
      <w:pPr>
        <w:tabs>
          <w:tab w:val="left" w:pos="2552"/>
        </w:tabs>
        <w:spacing w:line="276" w:lineRule="auto"/>
        <w:rPr>
          <w:rFonts w:ascii="Arial" w:hAnsi="Arial" w:cs="Arial"/>
          <w:bCs/>
          <w:sz w:val="22"/>
          <w:szCs w:val="22"/>
        </w:rPr>
      </w:pPr>
      <w:r w:rsidRPr="00307A5D">
        <w:rPr>
          <w:rFonts w:ascii="Arial" w:hAnsi="Arial" w:cs="Arial"/>
          <w:b/>
          <w:sz w:val="22"/>
          <w:szCs w:val="22"/>
        </w:rPr>
        <w:t>School</w:t>
      </w:r>
      <w:r w:rsidR="00482D9D" w:rsidRPr="00307A5D">
        <w:rPr>
          <w:rFonts w:ascii="Arial" w:hAnsi="Arial" w:cs="Arial"/>
          <w:b/>
          <w:sz w:val="22"/>
          <w:szCs w:val="22"/>
        </w:rPr>
        <w:t>/Service</w:t>
      </w:r>
      <w:r w:rsidRPr="00307A5D">
        <w:rPr>
          <w:rFonts w:ascii="Arial" w:hAnsi="Arial" w:cs="Arial"/>
          <w:b/>
          <w:sz w:val="22"/>
          <w:szCs w:val="22"/>
        </w:rPr>
        <w:t>:</w:t>
      </w:r>
      <w:r w:rsidR="00C27E78" w:rsidRPr="00307A5D">
        <w:rPr>
          <w:rFonts w:ascii="Arial" w:hAnsi="Arial" w:cs="Arial"/>
          <w:b/>
          <w:sz w:val="22"/>
          <w:szCs w:val="22"/>
        </w:rPr>
        <w:t xml:space="preserve"> </w:t>
      </w:r>
      <w:r w:rsidR="00C27E78" w:rsidRPr="00307A5D">
        <w:rPr>
          <w:rFonts w:ascii="Arial" w:hAnsi="Arial" w:cs="Arial"/>
          <w:b/>
          <w:sz w:val="22"/>
          <w:szCs w:val="22"/>
        </w:rPr>
        <w:tab/>
      </w:r>
      <w:r w:rsidR="00486A63" w:rsidRPr="00307A5D">
        <w:rPr>
          <w:rFonts w:ascii="Arial" w:hAnsi="Arial" w:cs="Arial"/>
          <w:bCs/>
          <w:sz w:val="22"/>
          <w:szCs w:val="22"/>
        </w:rPr>
        <w:t>Estates &amp; Facilities</w:t>
      </w:r>
      <w:r w:rsidR="00C27E78" w:rsidRPr="00307A5D">
        <w:rPr>
          <w:rFonts w:ascii="Arial" w:hAnsi="Arial" w:cs="Arial"/>
          <w:bCs/>
          <w:sz w:val="22"/>
          <w:szCs w:val="22"/>
        </w:rPr>
        <w:t xml:space="preserve"> </w:t>
      </w:r>
      <w:r w:rsidR="00741E34" w:rsidRPr="00307A5D">
        <w:rPr>
          <w:rFonts w:ascii="Arial" w:hAnsi="Arial" w:cs="Arial"/>
          <w:bCs/>
          <w:sz w:val="22"/>
          <w:szCs w:val="22"/>
        </w:rPr>
        <w:t>Services</w:t>
      </w:r>
      <w:r w:rsidR="00F91B24" w:rsidRPr="00307A5D">
        <w:rPr>
          <w:rFonts w:ascii="Arial" w:hAnsi="Arial" w:cs="Arial"/>
          <w:b/>
          <w:sz w:val="22"/>
          <w:szCs w:val="22"/>
        </w:rPr>
        <w:tab/>
      </w:r>
      <w:r w:rsidR="00EC50E4" w:rsidRPr="00307A5D">
        <w:rPr>
          <w:rFonts w:ascii="Arial" w:hAnsi="Arial" w:cs="Arial"/>
          <w:b/>
          <w:sz w:val="22"/>
          <w:szCs w:val="22"/>
        </w:rPr>
        <w:t xml:space="preserve"> </w:t>
      </w:r>
    </w:p>
    <w:p w14:paraId="0F6E65A4" w14:textId="2EDCF890" w:rsidR="00307A5D" w:rsidRDefault="00C27E78" w:rsidP="00307A5D">
      <w:pPr>
        <w:tabs>
          <w:tab w:val="left" w:pos="1418"/>
          <w:tab w:val="left" w:pos="2552"/>
          <w:tab w:val="left" w:pos="4536"/>
          <w:tab w:val="left" w:pos="7088"/>
        </w:tabs>
        <w:spacing w:line="276" w:lineRule="auto"/>
        <w:rPr>
          <w:rFonts w:ascii="Arial" w:hAnsi="Arial" w:cs="Arial"/>
          <w:bCs/>
          <w:sz w:val="22"/>
          <w:szCs w:val="22"/>
        </w:rPr>
      </w:pPr>
      <w:r w:rsidRPr="00307A5D">
        <w:rPr>
          <w:rFonts w:ascii="Arial" w:hAnsi="Arial" w:cs="Arial"/>
          <w:b/>
          <w:sz w:val="22"/>
          <w:szCs w:val="22"/>
        </w:rPr>
        <w:t>Campus:</w:t>
      </w:r>
      <w:r w:rsidR="00486A63" w:rsidRPr="00307A5D">
        <w:rPr>
          <w:rFonts w:ascii="Arial" w:hAnsi="Arial" w:cs="Arial"/>
          <w:b/>
          <w:sz w:val="22"/>
          <w:szCs w:val="22"/>
        </w:rPr>
        <w:tab/>
      </w:r>
      <w:r w:rsidR="00486A63" w:rsidRPr="00307A5D">
        <w:rPr>
          <w:rFonts w:ascii="Arial" w:hAnsi="Arial" w:cs="Arial"/>
          <w:b/>
          <w:sz w:val="22"/>
          <w:szCs w:val="22"/>
        </w:rPr>
        <w:tab/>
      </w:r>
      <w:r w:rsidR="00C3270E" w:rsidRPr="00307A5D">
        <w:rPr>
          <w:rFonts w:ascii="Arial" w:hAnsi="Arial" w:cs="Arial"/>
          <w:bCs/>
          <w:sz w:val="22"/>
          <w:szCs w:val="22"/>
        </w:rPr>
        <w:t>Docklands / Stratford / USS</w:t>
      </w:r>
    </w:p>
    <w:p w14:paraId="6E387F41" w14:textId="31F2D807" w:rsidR="00A07214" w:rsidRDefault="00A07214" w:rsidP="00307A5D">
      <w:pPr>
        <w:tabs>
          <w:tab w:val="left" w:pos="1418"/>
          <w:tab w:val="left" w:pos="2552"/>
          <w:tab w:val="left" w:pos="4536"/>
          <w:tab w:val="left" w:pos="7088"/>
        </w:tabs>
        <w:spacing w:line="276" w:lineRule="auto"/>
        <w:rPr>
          <w:rFonts w:ascii="Arial" w:hAnsi="Arial" w:cs="Arial"/>
          <w:bCs/>
          <w:sz w:val="22"/>
          <w:szCs w:val="22"/>
        </w:rPr>
      </w:pPr>
      <w:r w:rsidRPr="00A07214">
        <w:rPr>
          <w:rFonts w:ascii="Arial" w:hAnsi="Arial" w:cs="Arial"/>
          <w:b/>
          <w:bCs/>
          <w:sz w:val="22"/>
          <w:szCs w:val="22"/>
        </w:rPr>
        <w:t>Grade:</w:t>
      </w: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D</w:t>
      </w:r>
    </w:p>
    <w:p w14:paraId="1C2F4C1B" w14:textId="193E0EC3" w:rsidR="00C27E78" w:rsidRPr="00307A5D" w:rsidRDefault="00C27E78" w:rsidP="00307A5D">
      <w:pPr>
        <w:tabs>
          <w:tab w:val="left" w:pos="1418"/>
          <w:tab w:val="left" w:pos="2552"/>
          <w:tab w:val="left" w:pos="4536"/>
          <w:tab w:val="left" w:pos="7088"/>
        </w:tabs>
        <w:spacing w:line="276" w:lineRule="auto"/>
        <w:rPr>
          <w:rFonts w:ascii="Arial" w:hAnsi="Arial" w:cs="Arial"/>
          <w:bCs/>
          <w:sz w:val="22"/>
          <w:szCs w:val="22"/>
        </w:rPr>
      </w:pPr>
      <w:r w:rsidRPr="00307A5D">
        <w:rPr>
          <w:rFonts w:ascii="Arial" w:hAnsi="Arial" w:cs="Arial"/>
          <w:b/>
          <w:sz w:val="22"/>
          <w:szCs w:val="22"/>
        </w:rPr>
        <w:t xml:space="preserve">Responsible to:  </w:t>
      </w:r>
      <w:r w:rsidRPr="00307A5D">
        <w:rPr>
          <w:rFonts w:ascii="Arial" w:hAnsi="Arial" w:cs="Arial"/>
          <w:b/>
          <w:sz w:val="22"/>
          <w:szCs w:val="22"/>
        </w:rPr>
        <w:tab/>
      </w:r>
      <w:bookmarkStart w:id="0" w:name="_GoBack"/>
      <w:bookmarkEnd w:id="0"/>
      <w:r w:rsidR="00284812" w:rsidRPr="00307A5D">
        <w:rPr>
          <w:rFonts w:ascii="Arial" w:hAnsi="Arial" w:cs="Arial"/>
          <w:bCs/>
          <w:sz w:val="22"/>
          <w:szCs w:val="22"/>
        </w:rPr>
        <w:t>Sustainability Manager</w:t>
      </w:r>
    </w:p>
    <w:p w14:paraId="5D8761BA" w14:textId="1136FD43" w:rsidR="00EC50E4" w:rsidRPr="00307A5D" w:rsidRDefault="00C27E78" w:rsidP="00307A5D">
      <w:pPr>
        <w:tabs>
          <w:tab w:val="left" w:pos="2552"/>
        </w:tabs>
        <w:spacing w:line="276" w:lineRule="auto"/>
        <w:ind w:left="2552" w:hanging="2552"/>
        <w:rPr>
          <w:rFonts w:ascii="Arial" w:hAnsi="Arial" w:cs="Arial"/>
          <w:sz w:val="22"/>
          <w:szCs w:val="22"/>
        </w:rPr>
      </w:pPr>
      <w:r w:rsidRPr="00307A5D">
        <w:rPr>
          <w:rFonts w:ascii="Arial" w:hAnsi="Arial" w:cs="Arial"/>
          <w:b/>
          <w:sz w:val="22"/>
          <w:szCs w:val="22"/>
        </w:rPr>
        <w:t xml:space="preserve">Liaison with:      </w:t>
      </w:r>
      <w:r w:rsidR="00D37313" w:rsidRPr="00307A5D">
        <w:rPr>
          <w:rFonts w:ascii="Arial" w:hAnsi="Arial" w:cs="Arial"/>
          <w:b/>
          <w:sz w:val="22"/>
          <w:szCs w:val="22"/>
        </w:rPr>
        <w:tab/>
      </w:r>
      <w:r w:rsidR="00486A63" w:rsidRPr="00307A5D">
        <w:rPr>
          <w:rFonts w:ascii="Arial" w:hAnsi="Arial" w:cs="Arial"/>
          <w:bCs/>
          <w:sz w:val="22"/>
          <w:szCs w:val="22"/>
        </w:rPr>
        <w:t xml:space="preserve">Estates </w:t>
      </w:r>
      <w:r w:rsidR="00284812" w:rsidRPr="00307A5D">
        <w:rPr>
          <w:rFonts w:ascii="Arial" w:hAnsi="Arial" w:cs="Arial"/>
          <w:bCs/>
          <w:sz w:val="22"/>
          <w:szCs w:val="22"/>
        </w:rPr>
        <w:t>&amp; Facilities Operations</w:t>
      </w:r>
      <w:r w:rsidR="00486A63" w:rsidRPr="00307A5D">
        <w:rPr>
          <w:rFonts w:ascii="Arial" w:hAnsi="Arial" w:cs="Arial"/>
          <w:bCs/>
          <w:sz w:val="22"/>
          <w:szCs w:val="22"/>
        </w:rPr>
        <w:t xml:space="preserve"> Team</w:t>
      </w:r>
      <w:r w:rsidR="007E7059" w:rsidRPr="00307A5D">
        <w:rPr>
          <w:rFonts w:ascii="Arial" w:hAnsi="Arial" w:cs="Arial"/>
          <w:bCs/>
          <w:sz w:val="22"/>
          <w:szCs w:val="22"/>
        </w:rPr>
        <w:t>, UEL</w:t>
      </w:r>
      <w:r w:rsidR="00486A63" w:rsidRPr="00307A5D">
        <w:rPr>
          <w:rFonts w:ascii="Arial" w:hAnsi="Arial" w:cs="Arial"/>
          <w:bCs/>
          <w:sz w:val="22"/>
          <w:szCs w:val="22"/>
        </w:rPr>
        <w:t xml:space="preserve"> </w:t>
      </w:r>
      <w:r w:rsidR="00284812" w:rsidRPr="00307A5D">
        <w:rPr>
          <w:rFonts w:ascii="Arial" w:hAnsi="Arial" w:cs="Arial"/>
          <w:bCs/>
          <w:sz w:val="22"/>
          <w:szCs w:val="22"/>
        </w:rPr>
        <w:t>Executive Board</w:t>
      </w:r>
      <w:r w:rsidR="007E7059" w:rsidRPr="00307A5D">
        <w:rPr>
          <w:rFonts w:ascii="Arial" w:hAnsi="Arial" w:cs="Arial"/>
          <w:bCs/>
          <w:sz w:val="22"/>
          <w:szCs w:val="22"/>
        </w:rPr>
        <w:t xml:space="preserve">, </w:t>
      </w:r>
      <w:r w:rsidR="00741E34" w:rsidRPr="00307A5D">
        <w:rPr>
          <w:rFonts w:ascii="Arial" w:hAnsi="Arial" w:cs="Arial"/>
          <w:bCs/>
          <w:sz w:val="22"/>
          <w:szCs w:val="22"/>
        </w:rPr>
        <w:t>UEL stakeholders</w:t>
      </w:r>
    </w:p>
    <w:p w14:paraId="2DBD0612" w14:textId="7CC8FB92" w:rsidR="006760C5" w:rsidRDefault="006760C5" w:rsidP="00307A5D">
      <w:pPr>
        <w:tabs>
          <w:tab w:val="left" w:pos="2552"/>
        </w:tabs>
        <w:spacing w:line="276" w:lineRule="auto"/>
        <w:ind w:left="2552" w:hanging="2552"/>
        <w:rPr>
          <w:rFonts w:ascii="Arial" w:hAnsi="Arial" w:cs="Arial"/>
          <w:sz w:val="22"/>
          <w:szCs w:val="22"/>
        </w:rPr>
      </w:pPr>
    </w:p>
    <w:p w14:paraId="4567FABD" w14:textId="77777777" w:rsidR="00307A5D" w:rsidRPr="00307A5D" w:rsidRDefault="00307A5D" w:rsidP="00307A5D">
      <w:pPr>
        <w:tabs>
          <w:tab w:val="left" w:pos="2552"/>
        </w:tabs>
        <w:spacing w:line="276" w:lineRule="auto"/>
        <w:ind w:left="2552" w:hanging="2552"/>
        <w:rPr>
          <w:rFonts w:ascii="Arial" w:hAnsi="Arial" w:cs="Arial"/>
          <w:sz w:val="22"/>
          <w:szCs w:val="22"/>
        </w:rPr>
      </w:pPr>
    </w:p>
    <w:p w14:paraId="1D543197" w14:textId="77777777" w:rsidR="00C50102" w:rsidRPr="00307A5D" w:rsidRDefault="00C50102" w:rsidP="00307A5D">
      <w:pPr>
        <w:tabs>
          <w:tab w:val="left" w:pos="2552"/>
        </w:tabs>
        <w:spacing w:line="276" w:lineRule="auto"/>
        <w:ind w:left="2552" w:hanging="2552"/>
        <w:jc w:val="center"/>
        <w:rPr>
          <w:rFonts w:ascii="Arial" w:hAnsi="Arial" w:cs="Arial"/>
          <w:b/>
          <w:sz w:val="22"/>
          <w:szCs w:val="22"/>
        </w:rPr>
      </w:pPr>
      <w:r w:rsidRPr="00307A5D">
        <w:rPr>
          <w:rStyle w:val="normaltextrun"/>
          <w:rFonts w:ascii="Arial" w:hAnsi="Arial" w:cs="Arial"/>
          <w:b/>
          <w:bCs/>
          <w:color w:val="000000"/>
          <w:sz w:val="22"/>
          <w:szCs w:val="22"/>
          <w:shd w:val="clear" w:color="auto" w:fill="FFFFFF"/>
        </w:rPr>
        <w:t>Never Not Moving Forward</w:t>
      </w:r>
    </w:p>
    <w:p w14:paraId="41FF2C32" w14:textId="77777777" w:rsidR="00C50102" w:rsidRPr="00307A5D" w:rsidRDefault="00C50102" w:rsidP="00307A5D">
      <w:pPr>
        <w:tabs>
          <w:tab w:val="left" w:pos="2552"/>
        </w:tabs>
        <w:spacing w:line="276" w:lineRule="auto"/>
        <w:ind w:left="2552" w:hanging="2552"/>
        <w:rPr>
          <w:rFonts w:ascii="Arial" w:hAnsi="Arial" w:cs="Arial"/>
          <w:b/>
          <w:sz w:val="22"/>
          <w:szCs w:val="22"/>
        </w:rPr>
      </w:pPr>
    </w:p>
    <w:p w14:paraId="754F58CC" w14:textId="77777777" w:rsidR="00C50102" w:rsidRPr="00307A5D" w:rsidRDefault="00C50102" w:rsidP="00307A5D">
      <w:pPr>
        <w:pStyle w:val="NoSpacing"/>
        <w:spacing w:line="276" w:lineRule="auto"/>
        <w:jc w:val="center"/>
        <w:rPr>
          <w:rStyle w:val="normaltextrun"/>
          <w:rFonts w:ascii="Arial" w:hAnsi="Arial" w:cs="Arial"/>
          <w:sz w:val="22"/>
          <w:szCs w:val="22"/>
        </w:rPr>
      </w:pPr>
      <w:r w:rsidRPr="00307A5D">
        <w:rPr>
          <w:rStyle w:val="normaltextrun"/>
          <w:rFonts w:ascii="Arial" w:hAnsi="Arial" w:cs="Arial"/>
          <w:sz w:val="22"/>
          <w:szCs w:val="22"/>
        </w:rPr>
        <w:t>Build your career, follow your passion, be inspired by our environment of success. #BeTheChange</w:t>
      </w:r>
    </w:p>
    <w:p w14:paraId="000E73C3" w14:textId="77777777" w:rsidR="00C50102" w:rsidRPr="00307A5D" w:rsidRDefault="00C50102" w:rsidP="00307A5D">
      <w:pPr>
        <w:spacing w:line="276" w:lineRule="auto"/>
        <w:textAlignment w:val="baseline"/>
        <w:rPr>
          <w:rFonts w:ascii="Arial" w:hAnsi="Arial" w:cs="Arial"/>
          <w:sz w:val="22"/>
          <w:szCs w:val="22"/>
        </w:rPr>
      </w:pPr>
      <w:r w:rsidRPr="00307A5D">
        <w:rPr>
          <w:rFonts w:ascii="Arial" w:hAnsi="Arial" w:cs="Arial"/>
          <w:sz w:val="22"/>
          <w:szCs w:val="22"/>
        </w:rPr>
        <w:t> </w:t>
      </w:r>
    </w:p>
    <w:p w14:paraId="457BB7D0" w14:textId="77777777" w:rsidR="00C50102" w:rsidRPr="00307A5D" w:rsidRDefault="00C50102" w:rsidP="00307A5D">
      <w:pPr>
        <w:spacing w:line="276" w:lineRule="auto"/>
        <w:textAlignment w:val="baseline"/>
        <w:rPr>
          <w:rFonts w:ascii="Arial" w:hAnsi="Arial" w:cs="Arial"/>
          <w:sz w:val="22"/>
          <w:szCs w:val="22"/>
        </w:rPr>
      </w:pPr>
      <w:r w:rsidRPr="00307A5D">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6477457" w14:textId="77777777" w:rsidR="00C50102" w:rsidRPr="00307A5D" w:rsidRDefault="00C50102" w:rsidP="00307A5D">
      <w:pPr>
        <w:spacing w:line="276" w:lineRule="auto"/>
        <w:textAlignment w:val="baseline"/>
        <w:rPr>
          <w:rFonts w:ascii="Arial" w:hAnsi="Arial" w:cs="Arial"/>
          <w:sz w:val="22"/>
          <w:szCs w:val="22"/>
        </w:rPr>
      </w:pPr>
      <w:r w:rsidRPr="00307A5D">
        <w:rPr>
          <w:rFonts w:ascii="Arial" w:hAnsi="Arial" w:cs="Arial"/>
          <w:sz w:val="22"/>
          <w:szCs w:val="22"/>
        </w:rPr>
        <w:t> </w:t>
      </w:r>
    </w:p>
    <w:p w14:paraId="6E47038C" w14:textId="02F9AEF0" w:rsidR="00C50102" w:rsidRPr="00307A5D" w:rsidRDefault="00C50102" w:rsidP="00307A5D">
      <w:pPr>
        <w:spacing w:line="276" w:lineRule="auto"/>
        <w:rPr>
          <w:rFonts w:ascii="Arial" w:hAnsi="Arial" w:cs="Arial"/>
          <w:sz w:val="22"/>
          <w:szCs w:val="22"/>
        </w:rPr>
      </w:pPr>
      <w:r w:rsidRPr="00307A5D">
        <w:rPr>
          <w:rFonts w:ascii="Arial" w:hAnsi="Arial" w:cs="Arial"/>
          <w:sz w:val="22"/>
          <w:szCs w:val="22"/>
        </w:rPr>
        <w:t xml:space="preserve">Born in 1898 to serve the skills needs of the 2nd industrial revolution, the University of East London has commenced Year </w:t>
      </w:r>
      <w:r w:rsidR="00C3270E" w:rsidRPr="00307A5D">
        <w:rPr>
          <w:rFonts w:ascii="Arial" w:hAnsi="Arial" w:cs="Arial"/>
          <w:sz w:val="22"/>
          <w:szCs w:val="22"/>
        </w:rPr>
        <w:t>4</w:t>
      </w:r>
      <w:r w:rsidRPr="00307A5D">
        <w:rPr>
          <w:rFonts w:ascii="Arial" w:hAnsi="Arial" w:cs="Arial"/>
          <w:sz w:val="22"/>
          <w:szCs w:val="22"/>
        </w:rPr>
        <w:t xml:space="preserve"> of its transformational 10-year </w:t>
      </w:r>
      <w:hyperlink r:id="rId11" w:history="1">
        <w:r w:rsidRPr="00307A5D">
          <w:rPr>
            <w:rFonts w:ascii="Arial" w:hAnsi="Arial" w:cs="Arial"/>
            <w:color w:val="0070C0"/>
            <w:sz w:val="22"/>
            <w:szCs w:val="22"/>
            <w:u w:val="single"/>
          </w:rPr>
          <w:t>Vision 2028 strategic plan</w:t>
        </w:r>
      </w:hyperlink>
      <w:r w:rsidRPr="00307A5D">
        <w:rPr>
          <w:rFonts w:ascii="Arial" w:hAnsi="Arial" w:cs="Arial"/>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355FF8D0" w14:textId="77777777" w:rsidR="00C50102" w:rsidRPr="00307A5D" w:rsidRDefault="00C50102" w:rsidP="00307A5D">
      <w:pPr>
        <w:spacing w:line="276" w:lineRule="auto"/>
        <w:textAlignment w:val="baseline"/>
        <w:rPr>
          <w:rFonts w:ascii="Arial" w:hAnsi="Arial" w:cs="Arial"/>
          <w:sz w:val="22"/>
          <w:szCs w:val="22"/>
        </w:rPr>
      </w:pPr>
      <w:r w:rsidRPr="00307A5D">
        <w:rPr>
          <w:rFonts w:ascii="Arial" w:hAnsi="Arial" w:cs="Arial"/>
          <w:sz w:val="22"/>
          <w:szCs w:val="22"/>
        </w:rPr>
        <w:t> </w:t>
      </w:r>
    </w:p>
    <w:p w14:paraId="3DD90D38" w14:textId="77777777" w:rsidR="00C50102" w:rsidRPr="00307A5D" w:rsidRDefault="00C50102" w:rsidP="00307A5D">
      <w:pPr>
        <w:spacing w:line="276" w:lineRule="auto"/>
        <w:textAlignment w:val="baseline"/>
        <w:rPr>
          <w:rFonts w:ascii="Arial" w:hAnsi="Arial" w:cs="Arial"/>
          <w:sz w:val="22"/>
          <w:szCs w:val="22"/>
        </w:rPr>
      </w:pPr>
      <w:r w:rsidRPr="00307A5D">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4ADCE606" w14:textId="77777777" w:rsidR="00C50102" w:rsidRPr="00307A5D" w:rsidRDefault="00C50102" w:rsidP="00307A5D">
      <w:pPr>
        <w:spacing w:line="276" w:lineRule="auto"/>
        <w:textAlignment w:val="baseline"/>
        <w:rPr>
          <w:rFonts w:ascii="Arial" w:hAnsi="Arial" w:cs="Arial"/>
          <w:sz w:val="22"/>
          <w:szCs w:val="22"/>
        </w:rPr>
      </w:pPr>
      <w:r w:rsidRPr="00307A5D">
        <w:rPr>
          <w:rFonts w:ascii="Arial" w:hAnsi="Arial" w:cs="Arial"/>
          <w:sz w:val="22"/>
          <w:szCs w:val="22"/>
        </w:rPr>
        <w:t> </w:t>
      </w:r>
    </w:p>
    <w:p w14:paraId="1771555D" w14:textId="77777777" w:rsidR="00C50102" w:rsidRPr="00307A5D" w:rsidRDefault="00C50102" w:rsidP="00307A5D">
      <w:pPr>
        <w:spacing w:line="276" w:lineRule="auto"/>
        <w:textAlignment w:val="baseline"/>
        <w:rPr>
          <w:rFonts w:ascii="Arial" w:hAnsi="Arial" w:cs="Arial"/>
          <w:sz w:val="22"/>
          <w:szCs w:val="22"/>
        </w:rPr>
      </w:pPr>
      <w:r w:rsidRPr="00307A5D">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307A5D">
        <w:rPr>
          <w:rFonts w:ascii="Arial" w:hAnsi="Arial" w:cs="Arial"/>
          <w:sz w:val="22"/>
          <w:szCs w:val="22"/>
          <w:vertAlign w:val="superscript"/>
        </w:rPr>
        <w:t>st</w:t>
      </w:r>
      <w:r w:rsidRPr="00307A5D">
        <w:rPr>
          <w:rFonts w:ascii="Arial" w:hAnsi="Arial" w:cs="Arial"/>
          <w:sz w:val="22"/>
          <w:szCs w:val="22"/>
        </w:rPr>
        <w:t> in the UK &amp; 2</w:t>
      </w:r>
      <w:r w:rsidRPr="00307A5D">
        <w:rPr>
          <w:rFonts w:ascii="Arial" w:hAnsi="Arial" w:cs="Arial"/>
          <w:sz w:val="22"/>
          <w:szCs w:val="22"/>
          <w:vertAlign w:val="superscript"/>
        </w:rPr>
        <w:t>nd</w:t>
      </w:r>
      <w:r w:rsidRPr="00307A5D">
        <w:rPr>
          <w:rFonts w:ascii="Arial" w:hAnsi="Arial" w:cs="Arial"/>
          <w:sz w:val="22"/>
          <w:szCs w:val="22"/>
        </w:rPr>
        <w:t> globally, Times Higher Education Global Impact Rankings, 2020) and our commitment to equality, diversity and inclusion is at the heart of Vision 2028.  </w:t>
      </w:r>
    </w:p>
    <w:p w14:paraId="71E49AD0" w14:textId="77777777" w:rsidR="00C50102" w:rsidRPr="00307A5D" w:rsidRDefault="00C50102" w:rsidP="00307A5D">
      <w:pPr>
        <w:spacing w:line="276" w:lineRule="auto"/>
        <w:textAlignment w:val="baseline"/>
        <w:rPr>
          <w:rFonts w:ascii="Arial" w:hAnsi="Arial" w:cs="Arial"/>
          <w:sz w:val="22"/>
          <w:szCs w:val="22"/>
        </w:rPr>
      </w:pPr>
      <w:r w:rsidRPr="00307A5D">
        <w:rPr>
          <w:rFonts w:ascii="Arial" w:hAnsi="Arial" w:cs="Arial"/>
          <w:sz w:val="22"/>
          <w:szCs w:val="22"/>
        </w:rPr>
        <w:t> </w:t>
      </w:r>
    </w:p>
    <w:p w14:paraId="6A140915" w14:textId="77777777" w:rsidR="00C50102" w:rsidRPr="00307A5D" w:rsidRDefault="00C50102" w:rsidP="00307A5D">
      <w:pPr>
        <w:spacing w:line="276" w:lineRule="auto"/>
        <w:textAlignment w:val="baseline"/>
        <w:rPr>
          <w:rFonts w:ascii="Arial" w:hAnsi="Arial" w:cs="Arial"/>
          <w:sz w:val="22"/>
          <w:szCs w:val="22"/>
        </w:rPr>
      </w:pPr>
      <w:r w:rsidRPr="00307A5D">
        <w:rPr>
          <w:rFonts w:ascii="Arial" w:hAnsi="Arial" w:cs="Arial"/>
          <w:sz w:val="22"/>
          <w:szCs w:val="22"/>
        </w:rPr>
        <w:lastRenderedPageBreak/>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w:t>
      </w:r>
      <w:r w:rsidRPr="00307A5D">
        <w:rPr>
          <w:rFonts w:ascii="Arial" w:hAnsi="Arial" w:cs="Arial"/>
          <w:caps/>
          <w:sz w:val="22"/>
          <w:szCs w:val="22"/>
        </w:rPr>
        <w:t> A</w:t>
      </w:r>
      <w:r w:rsidRPr="00307A5D">
        <w:rPr>
          <w:rFonts w:ascii="Arial" w:hAnsi="Arial" w:cs="Arial"/>
          <w:sz w:val="22"/>
          <w:szCs w:val="22"/>
        </w:rPr>
        <w:t>ward, we </w:t>
      </w:r>
      <w:proofErr w:type="gramStart"/>
      <w:r w:rsidRPr="00307A5D">
        <w:rPr>
          <w:rFonts w:ascii="Arial" w:hAnsi="Arial" w:cs="Arial"/>
          <w:sz w:val="22"/>
          <w:szCs w:val="22"/>
        </w:rPr>
        <w:t>continue on</w:t>
      </w:r>
      <w:proofErr w:type="gramEnd"/>
      <w:r w:rsidRPr="00307A5D">
        <w:rPr>
          <w:rFonts w:ascii="Arial" w:hAnsi="Arial" w:cs="Arial"/>
          <w:sz w:val="22"/>
          <w:szCs w:val="22"/>
        </w:rPr>
        <w:t> our journey to address and reduce barriers to opportunity. </w:t>
      </w:r>
    </w:p>
    <w:p w14:paraId="1DAD5DA5" w14:textId="77777777" w:rsidR="00C50102" w:rsidRPr="00307A5D" w:rsidRDefault="00C50102" w:rsidP="00307A5D">
      <w:pPr>
        <w:spacing w:line="276" w:lineRule="auto"/>
        <w:textAlignment w:val="baseline"/>
        <w:rPr>
          <w:rFonts w:ascii="Arial" w:hAnsi="Arial" w:cs="Arial"/>
          <w:sz w:val="22"/>
          <w:szCs w:val="22"/>
        </w:rPr>
      </w:pPr>
      <w:r w:rsidRPr="00307A5D">
        <w:rPr>
          <w:rFonts w:ascii="Arial" w:hAnsi="Arial" w:cs="Arial"/>
          <w:sz w:val="22"/>
          <w:szCs w:val="22"/>
        </w:rPr>
        <w:t> </w:t>
      </w:r>
    </w:p>
    <w:p w14:paraId="385EE25B" w14:textId="5FAABB40" w:rsidR="00C50102" w:rsidRPr="00307A5D" w:rsidRDefault="00C50102" w:rsidP="00307A5D">
      <w:pPr>
        <w:spacing w:line="276" w:lineRule="auto"/>
        <w:textAlignment w:val="baseline"/>
        <w:rPr>
          <w:rFonts w:ascii="Arial" w:hAnsi="Arial" w:cs="Arial"/>
          <w:sz w:val="22"/>
          <w:szCs w:val="22"/>
        </w:rPr>
      </w:pPr>
      <w:r w:rsidRPr="00307A5D">
        <w:rPr>
          <w:rFonts w:ascii="Arial" w:hAnsi="Arial" w:cs="Arial"/>
          <w:sz w:val="22"/>
          <w:szCs w:val="22"/>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33DE6782" w14:textId="77777777" w:rsidR="008561BC" w:rsidRPr="00307A5D" w:rsidRDefault="008561BC" w:rsidP="00307A5D">
      <w:pPr>
        <w:spacing w:line="276" w:lineRule="auto"/>
        <w:textAlignment w:val="baseline"/>
        <w:rPr>
          <w:rFonts w:ascii="Arial" w:hAnsi="Arial" w:cs="Arial"/>
          <w:sz w:val="22"/>
          <w:szCs w:val="22"/>
        </w:rPr>
      </w:pPr>
    </w:p>
    <w:p w14:paraId="37C6F7F3" w14:textId="77777777" w:rsidR="00D85947" w:rsidRPr="00307A5D" w:rsidRDefault="00D85947" w:rsidP="00307A5D">
      <w:pPr>
        <w:tabs>
          <w:tab w:val="left" w:pos="2552"/>
        </w:tabs>
        <w:spacing w:line="276" w:lineRule="auto"/>
        <w:rPr>
          <w:rFonts w:ascii="Arial" w:hAnsi="Arial" w:cs="Arial"/>
          <w:b/>
          <w:sz w:val="22"/>
          <w:szCs w:val="22"/>
        </w:rPr>
      </w:pPr>
    </w:p>
    <w:p w14:paraId="6722F034" w14:textId="77777777" w:rsidR="00D85947" w:rsidRPr="00307A5D" w:rsidRDefault="00D85947" w:rsidP="00307A5D">
      <w:pPr>
        <w:tabs>
          <w:tab w:val="left" w:pos="2552"/>
        </w:tabs>
        <w:spacing w:line="276" w:lineRule="auto"/>
        <w:ind w:left="2552" w:hanging="2552"/>
        <w:rPr>
          <w:rFonts w:ascii="Arial" w:hAnsi="Arial" w:cs="Arial"/>
          <w:b/>
          <w:sz w:val="22"/>
          <w:szCs w:val="22"/>
        </w:rPr>
      </w:pPr>
      <w:r w:rsidRPr="00307A5D">
        <w:rPr>
          <w:rFonts w:ascii="Arial" w:hAnsi="Arial" w:cs="Arial"/>
          <w:b/>
          <w:sz w:val="22"/>
          <w:szCs w:val="22"/>
        </w:rPr>
        <w:t>THE DEPARTMENT:</w:t>
      </w:r>
    </w:p>
    <w:p w14:paraId="4265ED4E" w14:textId="77777777" w:rsidR="00B33EFF" w:rsidRPr="00307A5D" w:rsidRDefault="00B33EFF" w:rsidP="00307A5D">
      <w:pPr>
        <w:tabs>
          <w:tab w:val="left" w:pos="2552"/>
        </w:tabs>
        <w:spacing w:line="276" w:lineRule="auto"/>
        <w:ind w:left="2552" w:hanging="2552"/>
        <w:rPr>
          <w:rFonts w:ascii="Arial" w:hAnsi="Arial" w:cs="Arial"/>
          <w:b/>
          <w:sz w:val="22"/>
          <w:szCs w:val="22"/>
        </w:rPr>
      </w:pPr>
    </w:p>
    <w:p w14:paraId="5B4DB12F" w14:textId="410AF150" w:rsidR="00B33EFF" w:rsidRDefault="00B33EFF" w:rsidP="00307A5D">
      <w:pPr>
        <w:spacing w:line="276" w:lineRule="auto"/>
        <w:jc w:val="both"/>
        <w:rPr>
          <w:rFonts w:ascii="Arial" w:hAnsi="Arial" w:cs="Arial"/>
          <w:sz w:val="22"/>
          <w:szCs w:val="22"/>
        </w:rPr>
      </w:pPr>
      <w:r w:rsidRPr="00307A5D">
        <w:rPr>
          <w:rFonts w:ascii="Arial" w:hAnsi="Arial" w:cs="Arial"/>
          <w:sz w:val="22"/>
          <w:szCs w:val="22"/>
        </w:rPr>
        <w:t xml:space="preserve">The </w:t>
      </w:r>
      <w:r w:rsidR="008558F9" w:rsidRPr="00307A5D">
        <w:rPr>
          <w:rFonts w:ascii="Arial" w:hAnsi="Arial" w:cs="Arial"/>
          <w:sz w:val="22"/>
          <w:szCs w:val="22"/>
        </w:rPr>
        <w:t>Sustainability Team</w:t>
      </w:r>
      <w:r w:rsidRPr="00307A5D">
        <w:rPr>
          <w:rFonts w:ascii="Arial" w:hAnsi="Arial" w:cs="Arial"/>
          <w:sz w:val="22"/>
          <w:szCs w:val="22"/>
        </w:rPr>
        <w:t xml:space="preserve"> are a part of the Estates &amp; Facilities Directorate at the University of East London. The </w:t>
      </w:r>
      <w:r w:rsidR="008558F9" w:rsidRPr="00307A5D">
        <w:rPr>
          <w:rFonts w:ascii="Arial" w:hAnsi="Arial" w:cs="Arial"/>
          <w:sz w:val="22"/>
          <w:szCs w:val="22"/>
        </w:rPr>
        <w:t xml:space="preserve">Sustainability Team is responsible for the development of the Net Zero &amp; Sustainability Strategy in order to help UEL achieve its goal of becoming a net zero carbon institution by 2030. The Sustainability Team promotes and enables sustainable behaviour </w:t>
      </w:r>
      <w:proofErr w:type="gramStart"/>
      <w:r w:rsidR="008558F9" w:rsidRPr="00307A5D">
        <w:rPr>
          <w:rFonts w:ascii="Arial" w:hAnsi="Arial" w:cs="Arial"/>
          <w:sz w:val="22"/>
          <w:szCs w:val="22"/>
        </w:rPr>
        <w:t>change</w:t>
      </w:r>
      <w:proofErr w:type="gramEnd"/>
      <w:r w:rsidR="008558F9" w:rsidRPr="00307A5D">
        <w:rPr>
          <w:rFonts w:ascii="Arial" w:hAnsi="Arial" w:cs="Arial"/>
          <w:sz w:val="22"/>
          <w:szCs w:val="22"/>
        </w:rPr>
        <w:t xml:space="preserve"> across the University’s staff and student population to generate measurable results through staff and student engagement, energy efficiency projects and retrofits, incorporation of sustainability into the curriculum and sustainability </w:t>
      </w:r>
      <w:r w:rsidR="00770BC5" w:rsidRPr="00307A5D">
        <w:rPr>
          <w:rFonts w:ascii="Arial" w:hAnsi="Arial" w:cs="Arial"/>
          <w:sz w:val="22"/>
          <w:szCs w:val="22"/>
        </w:rPr>
        <w:t xml:space="preserve">reporting and communications. </w:t>
      </w:r>
      <w:r w:rsidR="008558F9" w:rsidRPr="00307A5D">
        <w:rPr>
          <w:rFonts w:ascii="Arial" w:hAnsi="Arial" w:cs="Arial"/>
          <w:sz w:val="22"/>
          <w:szCs w:val="22"/>
        </w:rPr>
        <w:t>Sustainability</w:t>
      </w:r>
      <w:r w:rsidRPr="00307A5D">
        <w:rPr>
          <w:rFonts w:ascii="Arial" w:hAnsi="Arial" w:cs="Arial"/>
          <w:sz w:val="22"/>
          <w:szCs w:val="22"/>
        </w:rPr>
        <w:t xml:space="preserve"> is also supported by other Delivery Partners in the University such as; Health &amp; Safety, Facilities, Maintenance, Procurement, Finance and</w:t>
      </w:r>
      <w:r w:rsidR="008558F9" w:rsidRPr="00307A5D">
        <w:rPr>
          <w:rFonts w:ascii="Arial" w:hAnsi="Arial" w:cs="Arial"/>
          <w:sz w:val="22"/>
          <w:szCs w:val="22"/>
        </w:rPr>
        <w:t xml:space="preserve"> Capital</w:t>
      </w:r>
      <w:r w:rsidRPr="00307A5D">
        <w:rPr>
          <w:rFonts w:ascii="Arial" w:hAnsi="Arial" w:cs="Arial"/>
          <w:sz w:val="22"/>
          <w:szCs w:val="22"/>
        </w:rPr>
        <w:t xml:space="preserve"> </w:t>
      </w:r>
      <w:r w:rsidR="008558F9" w:rsidRPr="00307A5D">
        <w:rPr>
          <w:rFonts w:ascii="Arial" w:hAnsi="Arial" w:cs="Arial"/>
          <w:sz w:val="22"/>
          <w:szCs w:val="22"/>
        </w:rPr>
        <w:t>Projects</w:t>
      </w:r>
      <w:r w:rsidRPr="00307A5D">
        <w:rPr>
          <w:rFonts w:ascii="Arial" w:hAnsi="Arial" w:cs="Arial"/>
          <w:sz w:val="22"/>
          <w:szCs w:val="22"/>
        </w:rPr>
        <w:t>.</w:t>
      </w:r>
    </w:p>
    <w:p w14:paraId="5BD85CEF" w14:textId="77777777" w:rsidR="00307A5D" w:rsidRPr="00307A5D" w:rsidRDefault="00307A5D" w:rsidP="00307A5D">
      <w:pPr>
        <w:spacing w:line="276" w:lineRule="auto"/>
        <w:jc w:val="both"/>
        <w:rPr>
          <w:rFonts w:ascii="Arial" w:hAnsi="Arial" w:cs="Arial"/>
          <w:sz w:val="22"/>
          <w:szCs w:val="22"/>
        </w:rPr>
      </w:pPr>
    </w:p>
    <w:p w14:paraId="7A7366D3" w14:textId="77777777" w:rsidR="0095049E" w:rsidRPr="00307A5D" w:rsidRDefault="0095049E" w:rsidP="00307A5D">
      <w:pPr>
        <w:spacing w:line="276" w:lineRule="auto"/>
        <w:rPr>
          <w:rFonts w:ascii="Arial" w:hAnsi="Arial" w:cs="Arial"/>
          <w:b/>
          <w:sz w:val="22"/>
          <w:szCs w:val="22"/>
        </w:rPr>
      </w:pPr>
    </w:p>
    <w:p w14:paraId="383CAAAF" w14:textId="77777777" w:rsidR="00C27E78" w:rsidRPr="00307A5D" w:rsidRDefault="00C27E78" w:rsidP="00307A5D">
      <w:pPr>
        <w:spacing w:line="276" w:lineRule="auto"/>
        <w:rPr>
          <w:rFonts w:ascii="Arial" w:hAnsi="Arial" w:cs="Arial"/>
          <w:b/>
          <w:sz w:val="22"/>
          <w:szCs w:val="22"/>
        </w:rPr>
      </w:pPr>
      <w:r w:rsidRPr="00307A5D">
        <w:rPr>
          <w:rFonts w:ascii="Arial" w:hAnsi="Arial" w:cs="Arial"/>
          <w:b/>
          <w:sz w:val="22"/>
          <w:szCs w:val="22"/>
        </w:rPr>
        <w:t xml:space="preserve">MAIN DUTIES </w:t>
      </w:r>
      <w:smartTag w:uri="urn:schemas-microsoft-com:office:smarttags" w:element="stockticker">
        <w:r w:rsidRPr="00307A5D">
          <w:rPr>
            <w:rFonts w:ascii="Arial" w:hAnsi="Arial" w:cs="Arial"/>
            <w:b/>
            <w:sz w:val="22"/>
            <w:szCs w:val="22"/>
          </w:rPr>
          <w:t>AND</w:t>
        </w:r>
      </w:smartTag>
      <w:r w:rsidRPr="00307A5D">
        <w:rPr>
          <w:rFonts w:ascii="Arial" w:hAnsi="Arial" w:cs="Arial"/>
          <w:b/>
          <w:sz w:val="22"/>
          <w:szCs w:val="22"/>
        </w:rPr>
        <w:t xml:space="preserve"> RESPONSIBILITIES</w:t>
      </w:r>
      <w:r w:rsidR="00BA4906" w:rsidRPr="00307A5D">
        <w:rPr>
          <w:rFonts w:ascii="Arial" w:hAnsi="Arial" w:cs="Arial"/>
          <w:b/>
          <w:sz w:val="22"/>
          <w:szCs w:val="22"/>
        </w:rPr>
        <w:t>:</w:t>
      </w:r>
      <w:r w:rsidRPr="00307A5D">
        <w:rPr>
          <w:rFonts w:ascii="Arial" w:hAnsi="Arial" w:cs="Arial"/>
          <w:b/>
          <w:sz w:val="22"/>
          <w:szCs w:val="22"/>
        </w:rPr>
        <w:t xml:space="preserve"> </w:t>
      </w:r>
    </w:p>
    <w:p w14:paraId="3A294751" w14:textId="77777777" w:rsidR="005A2FFD" w:rsidRPr="00307A5D" w:rsidRDefault="005A2FFD" w:rsidP="00307A5D">
      <w:pPr>
        <w:autoSpaceDE w:val="0"/>
        <w:autoSpaceDN w:val="0"/>
        <w:adjustRightInd w:val="0"/>
        <w:spacing w:line="276" w:lineRule="auto"/>
        <w:rPr>
          <w:rFonts w:ascii="Arial" w:hAnsi="Arial" w:cs="Arial"/>
          <w:color w:val="2D2D2D"/>
          <w:sz w:val="22"/>
          <w:szCs w:val="22"/>
        </w:rPr>
      </w:pPr>
    </w:p>
    <w:p w14:paraId="3724C3AF" w14:textId="2FFCD36B" w:rsidR="00715E31" w:rsidRPr="00307A5D" w:rsidRDefault="004B0E14" w:rsidP="00307A5D">
      <w:pPr>
        <w:pStyle w:val="ListParagraph"/>
        <w:numPr>
          <w:ilvl w:val="0"/>
          <w:numId w:val="26"/>
        </w:numPr>
        <w:autoSpaceDE w:val="0"/>
        <w:autoSpaceDN w:val="0"/>
        <w:adjustRightInd w:val="0"/>
        <w:spacing w:line="276" w:lineRule="auto"/>
        <w:jc w:val="both"/>
        <w:rPr>
          <w:rFonts w:ascii="Arial" w:hAnsi="Arial" w:cs="Arial"/>
          <w:color w:val="2D2D2D"/>
          <w:sz w:val="22"/>
          <w:szCs w:val="22"/>
        </w:rPr>
      </w:pPr>
      <w:r w:rsidRPr="00307A5D">
        <w:rPr>
          <w:rFonts w:ascii="Arial" w:hAnsi="Arial" w:cs="Arial"/>
          <w:color w:val="2D2D2D"/>
          <w:sz w:val="22"/>
          <w:szCs w:val="22"/>
        </w:rPr>
        <w:t xml:space="preserve">Lead on the Sustainability </w:t>
      </w:r>
      <w:r w:rsidR="00D14C1D" w:rsidRPr="00307A5D">
        <w:rPr>
          <w:rFonts w:ascii="Arial" w:hAnsi="Arial" w:cs="Arial"/>
          <w:color w:val="2D2D2D"/>
          <w:sz w:val="22"/>
          <w:szCs w:val="22"/>
        </w:rPr>
        <w:t xml:space="preserve">support </w:t>
      </w:r>
      <w:r w:rsidR="00162807" w:rsidRPr="00307A5D">
        <w:rPr>
          <w:rFonts w:ascii="Arial" w:hAnsi="Arial" w:cs="Arial"/>
          <w:color w:val="2D2D2D"/>
          <w:sz w:val="22"/>
          <w:szCs w:val="22"/>
        </w:rPr>
        <w:t>programme of events</w:t>
      </w:r>
      <w:r w:rsidR="00900B62" w:rsidRPr="00307A5D">
        <w:rPr>
          <w:rFonts w:ascii="Arial" w:hAnsi="Arial" w:cs="Arial"/>
          <w:color w:val="2D2D2D"/>
          <w:sz w:val="22"/>
          <w:szCs w:val="22"/>
        </w:rPr>
        <w:t xml:space="preserve">, </w:t>
      </w:r>
      <w:r w:rsidR="00162807" w:rsidRPr="00307A5D">
        <w:rPr>
          <w:rFonts w:ascii="Arial" w:hAnsi="Arial" w:cs="Arial"/>
          <w:color w:val="2D2D2D"/>
          <w:sz w:val="22"/>
          <w:szCs w:val="22"/>
        </w:rPr>
        <w:t xml:space="preserve">activities </w:t>
      </w:r>
      <w:r w:rsidR="00900B62" w:rsidRPr="00307A5D">
        <w:rPr>
          <w:rFonts w:ascii="Arial" w:hAnsi="Arial" w:cs="Arial"/>
          <w:color w:val="2D2D2D"/>
          <w:sz w:val="22"/>
          <w:szCs w:val="22"/>
        </w:rPr>
        <w:t xml:space="preserve">and projects </w:t>
      </w:r>
      <w:r w:rsidR="00162807" w:rsidRPr="00307A5D">
        <w:rPr>
          <w:rFonts w:ascii="Arial" w:hAnsi="Arial" w:cs="Arial"/>
          <w:color w:val="2D2D2D"/>
          <w:sz w:val="22"/>
          <w:szCs w:val="22"/>
        </w:rPr>
        <w:t>to support the Net Zero Carbon journey</w:t>
      </w:r>
      <w:r w:rsidR="00900B62" w:rsidRPr="00307A5D">
        <w:rPr>
          <w:rFonts w:ascii="Arial" w:hAnsi="Arial" w:cs="Arial"/>
          <w:color w:val="2D2D2D"/>
          <w:sz w:val="22"/>
          <w:szCs w:val="22"/>
        </w:rPr>
        <w:t>, with a focus on energy and water consumption and related resource management aspects;</w:t>
      </w:r>
    </w:p>
    <w:p w14:paraId="6A11046F" w14:textId="77777777" w:rsidR="00C827A0" w:rsidRPr="00307A5D" w:rsidRDefault="00C827A0" w:rsidP="00307A5D">
      <w:pPr>
        <w:autoSpaceDE w:val="0"/>
        <w:autoSpaceDN w:val="0"/>
        <w:adjustRightInd w:val="0"/>
        <w:spacing w:line="276" w:lineRule="auto"/>
        <w:rPr>
          <w:rFonts w:ascii="Arial" w:hAnsi="Arial" w:cs="Arial"/>
          <w:color w:val="2D2D2D"/>
          <w:sz w:val="22"/>
          <w:szCs w:val="22"/>
        </w:rPr>
      </w:pPr>
    </w:p>
    <w:p w14:paraId="6FF37427" w14:textId="427D95A2" w:rsidR="00981044" w:rsidRPr="00307A5D" w:rsidRDefault="00981044" w:rsidP="00307A5D">
      <w:pPr>
        <w:pStyle w:val="ListParagraph"/>
        <w:numPr>
          <w:ilvl w:val="0"/>
          <w:numId w:val="26"/>
        </w:numPr>
        <w:autoSpaceDE w:val="0"/>
        <w:autoSpaceDN w:val="0"/>
        <w:adjustRightInd w:val="0"/>
        <w:spacing w:line="276" w:lineRule="auto"/>
        <w:jc w:val="both"/>
        <w:rPr>
          <w:rFonts w:ascii="Arial" w:hAnsi="Arial" w:cs="Arial"/>
          <w:color w:val="2D2D2D"/>
          <w:sz w:val="22"/>
          <w:szCs w:val="22"/>
        </w:rPr>
      </w:pPr>
      <w:r w:rsidRPr="00307A5D">
        <w:rPr>
          <w:rFonts w:ascii="Arial" w:hAnsi="Arial" w:cs="Arial"/>
          <w:color w:val="2D2D2D"/>
          <w:sz w:val="22"/>
          <w:szCs w:val="22"/>
        </w:rPr>
        <w:t>R</w:t>
      </w:r>
      <w:r w:rsidR="00715E31" w:rsidRPr="00307A5D">
        <w:rPr>
          <w:rFonts w:ascii="Arial" w:hAnsi="Arial" w:cs="Arial"/>
          <w:color w:val="2D2D2D"/>
          <w:sz w:val="22"/>
          <w:szCs w:val="22"/>
        </w:rPr>
        <w:t xml:space="preserve">esponsible for </w:t>
      </w:r>
      <w:r w:rsidR="008B5759" w:rsidRPr="00307A5D">
        <w:rPr>
          <w:rFonts w:ascii="Arial" w:hAnsi="Arial" w:cs="Arial"/>
          <w:color w:val="2D2D2D"/>
          <w:sz w:val="22"/>
          <w:szCs w:val="22"/>
        </w:rPr>
        <w:t>sustainable reporting to University Executive Board, University Management Board, and any other relevant stakeholders</w:t>
      </w:r>
      <w:r w:rsidR="00FE407E" w:rsidRPr="00307A5D">
        <w:rPr>
          <w:rFonts w:ascii="Arial" w:hAnsi="Arial" w:cs="Arial"/>
          <w:color w:val="2D2D2D"/>
          <w:sz w:val="22"/>
          <w:szCs w:val="22"/>
        </w:rPr>
        <w:t>;</w:t>
      </w:r>
    </w:p>
    <w:p w14:paraId="076C4DCC" w14:textId="77777777" w:rsidR="00646195" w:rsidRPr="00307A5D" w:rsidRDefault="00646195" w:rsidP="00307A5D">
      <w:pPr>
        <w:spacing w:line="276" w:lineRule="auto"/>
        <w:rPr>
          <w:rFonts w:ascii="Arial" w:hAnsi="Arial" w:cs="Arial"/>
          <w:color w:val="2D2D2D"/>
          <w:sz w:val="22"/>
          <w:szCs w:val="22"/>
        </w:rPr>
      </w:pPr>
    </w:p>
    <w:p w14:paraId="0F16B6B5" w14:textId="77777777" w:rsidR="00134A95" w:rsidRPr="00307A5D" w:rsidRDefault="00134A95" w:rsidP="00307A5D">
      <w:pPr>
        <w:pStyle w:val="ListParagraph"/>
        <w:numPr>
          <w:ilvl w:val="0"/>
          <w:numId w:val="26"/>
        </w:numPr>
        <w:spacing w:line="276" w:lineRule="auto"/>
        <w:rPr>
          <w:rFonts w:ascii="Arial" w:hAnsi="Arial" w:cs="Arial"/>
          <w:color w:val="2D2D2D"/>
          <w:sz w:val="22"/>
          <w:szCs w:val="22"/>
        </w:rPr>
      </w:pPr>
      <w:r w:rsidRPr="00307A5D">
        <w:rPr>
          <w:rFonts w:ascii="Arial" w:hAnsi="Arial" w:cs="Arial"/>
          <w:color w:val="2D2D2D"/>
          <w:sz w:val="22"/>
          <w:szCs w:val="22"/>
        </w:rPr>
        <w:t>Ensure utility bills are processed and paid efficiently, including monitoring of costs and consumption;</w:t>
      </w:r>
    </w:p>
    <w:p w14:paraId="6353267E" w14:textId="77777777" w:rsidR="001C6AFD" w:rsidRPr="00307A5D" w:rsidRDefault="001C6AFD" w:rsidP="00307A5D">
      <w:pPr>
        <w:pStyle w:val="ListParagraph"/>
        <w:spacing w:line="276" w:lineRule="auto"/>
        <w:rPr>
          <w:rFonts w:ascii="Arial" w:hAnsi="Arial" w:cs="Arial"/>
          <w:color w:val="2D2D2D"/>
          <w:sz w:val="22"/>
          <w:szCs w:val="22"/>
        </w:rPr>
      </w:pPr>
    </w:p>
    <w:p w14:paraId="6E6993AC" w14:textId="2DA221C4" w:rsidR="001C6AFD" w:rsidRPr="00307A5D" w:rsidRDefault="001C6AFD" w:rsidP="00307A5D">
      <w:pPr>
        <w:pStyle w:val="ListParagraph"/>
        <w:numPr>
          <w:ilvl w:val="0"/>
          <w:numId w:val="26"/>
        </w:numPr>
        <w:spacing w:line="276" w:lineRule="auto"/>
        <w:jc w:val="both"/>
        <w:rPr>
          <w:rFonts w:ascii="Arial" w:hAnsi="Arial" w:cs="Arial"/>
          <w:color w:val="2D2D2D"/>
          <w:sz w:val="22"/>
          <w:szCs w:val="22"/>
        </w:rPr>
      </w:pPr>
      <w:r w:rsidRPr="00307A5D">
        <w:rPr>
          <w:rFonts w:ascii="Arial" w:hAnsi="Arial" w:cs="Arial"/>
          <w:color w:val="2D2D2D"/>
          <w:sz w:val="22"/>
          <w:szCs w:val="22"/>
        </w:rPr>
        <w:t>Maintain database of UEL meter information;</w:t>
      </w:r>
    </w:p>
    <w:p w14:paraId="25E36319" w14:textId="77777777" w:rsidR="00646195" w:rsidRPr="00307A5D" w:rsidRDefault="00646195" w:rsidP="00307A5D">
      <w:pPr>
        <w:pStyle w:val="ListParagraph"/>
        <w:spacing w:line="276" w:lineRule="auto"/>
        <w:rPr>
          <w:rFonts w:ascii="Arial" w:hAnsi="Arial" w:cs="Arial"/>
          <w:color w:val="2D2D2D"/>
          <w:sz w:val="22"/>
          <w:szCs w:val="22"/>
        </w:rPr>
      </w:pPr>
    </w:p>
    <w:p w14:paraId="4765C27F" w14:textId="4D77240D" w:rsidR="00646195" w:rsidRPr="00307A5D" w:rsidRDefault="00646195" w:rsidP="00307A5D">
      <w:pPr>
        <w:pStyle w:val="ListParagraph"/>
        <w:numPr>
          <w:ilvl w:val="0"/>
          <w:numId w:val="26"/>
        </w:numPr>
        <w:spacing w:line="276" w:lineRule="auto"/>
        <w:jc w:val="both"/>
        <w:rPr>
          <w:rFonts w:ascii="Arial" w:hAnsi="Arial" w:cs="Arial"/>
          <w:color w:val="2D2D2D"/>
          <w:sz w:val="22"/>
          <w:szCs w:val="22"/>
        </w:rPr>
      </w:pPr>
      <w:r w:rsidRPr="00307A5D">
        <w:rPr>
          <w:rFonts w:ascii="Arial" w:hAnsi="Arial" w:cs="Arial"/>
          <w:color w:val="2D2D2D"/>
          <w:sz w:val="22"/>
          <w:szCs w:val="22"/>
        </w:rPr>
        <w:t>Manage and monitor utilities meters across the estate and ensure UEL gets best value for money and emissions by keeping up to date with market changes;</w:t>
      </w:r>
    </w:p>
    <w:p w14:paraId="476420F9" w14:textId="77777777" w:rsidR="00D14C1D" w:rsidRPr="00307A5D" w:rsidRDefault="00D14C1D" w:rsidP="00307A5D">
      <w:pPr>
        <w:spacing w:line="276" w:lineRule="auto"/>
        <w:jc w:val="both"/>
        <w:rPr>
          <w:rFonts w:ascii="Arial" w:hAnsi="Arial" w:cs="Arial"/>
          <w:color w:val="2D2D2D"/>
          <w:sz w:val="22"/>
          <w:szCs w:val="22"/>
        </w:rPr>
      </w:pPr>
    </w:p>
    <w:p w14:paraId="26D72298" w14:textId="05C2ED1D" w:rsidR="00220A55" w:rsidRPr="00307A5D" w:rsidRDefault="00FE407E" w:rsidP="00307A5D">
      <w:pPr>
        <w:pStyle w:val="ListParagraph"/>
        <w:numPr>
          <w:ilvl w:val="0"/>
          <w:numId w:val="26"/>
        </w:numPr>
        <w:autoSpaceDE w:val="0"/>
        <w:autoSpaceDN w:val="0"/>
        <w:adjustRightInd w:val="0"/>
        <w:spacing w:line="276" w:lineRule="auto"/>
        <w:jc w:val="both"/>
        <w:rPr>
          <w:rFonts w:ascii="Arial" w:hAnsi="Arial" w:cs="Arial"/>
          <w:color w:val="2D2D2D"/>
          <w:sz w:val="22"/>
          <w:szCs w:val="22"/>
        </w:rPr>
      </w:pPr>
      <w:r w:rsidRPr="00307A5D">
        <w:rPr>
          <w:rFonts w:ascii="Arial" w:hAnsi="Arial" w:cs="Arial"/>
          <w:color w:val="2D2D2D"/>
          <w:sz w:val="22"/>
          <w:szCs w:val="22"/>
        </w:rPr>
        <w:t>L</w:t>
      </w:r>
      <w:r w:rsidR="00220A55" w:rsidRPr="00307A5D">
        <w:rPr>
          <w:rFonts w:ascii="Arial" w:hAnsi="Arial" w:cs="Arial"/>
          <w:color w:val="2D2D2D"/>
          <w:sz w:val="22"/>
          <w:szCs w:val="22"/>
        </w:rPr>
        <w:t>iaise in a timely and open manner with E&amp;F colleagues to ensure a joined</w:t>
      </w:r>
      <w:r w:rsidR="008561BC" w:rsidRPr="00307A5D">
        <w:rPr>
          <w:rFonts w:ascii="Arial" w:hAnsi="Arial" w:cs="Arial"/>
          <w:color w:val="2D2D2D"/>
          <w:sz w:val="22"/>
          <w:szCs w:val="22"/>
        </w:rPr>
        <w:t>-</w:t>
      </w:r>
      <w:r w:rsidR="00220A55" w:rsidRPr="00307A5D">
        <w:rPr>
          <w:rFonts w:ascii="Arial" w:hAnsi="Arial" w:cs="Arial"/>
          <w:color w:val="2D2D2D"/>
          <w:sz w:val="22"/>
          <w:szCs w:val="22"/>
        </w:rPr>
        <w:t xml:space="preserve">up approach to delivering </w:t>
      </w:r>
      <w:r w:rsidRPr="00307A5D">
        <w:rPr>
          <w:rFonts w:ascii="Arial" w:hAnsi="Arial" w:cs="Arial"/>
          <w:color w:val="2D2D2D"/>
          <w:sz w:val="22"/>
          <w:szCs w:val="22"/>
        </w:rPr>
        <w:t>sustainability</w:t>
      </w:r>
      <w:r w:rsidR="00220A55" w:rsidRPr="00307A5D">
        <w:rPr>
          <w:rFonts w:ascii="Arial" w:hAnsi="Arial" w:cs="Arial"/>
          <w:color w:val="2D2D2D"/>
          <w:sz w:val="22"/>
          <w:szCs w:val="22"/>
        </w:rPr>
        <w:t xml:space="preserve"> across the service</w:t>
      </w:r>
      <w:r w:rsidRPr="00307A5D">
        <w:rPr>
          <w:rFonts w:ascii="Arial" w:hAnsi="Arial" w:cs="Arial"/>
          <w:color w:val="2D2D2D"/>
          <w:sz w:val="22"/>
          <w:szCs w:val="22"/>
        </w:rPr>
        <w:t xml:space="preserve">, </w:t>
      </w:r>
      <w:proofErr w:type="gramStart"/>
      <w:r w:rsidRPr="00307A5D">
        <w:rPr>
          <w:rFonts w:ascii="Arial" w:hAnsi="Arial" w:cs="Arial"/>
          <w:color w:val="2D2D2D"/>
          <w:sz w:val="22"/>
          <w:szCs w:val="22"/>
        </w:rPr>
        <w:t>in particular supporting</w:t>
      </w:r>
      <w:proofErr w:type="gramEnd"/>
      <w:r w:rsidRPr="00307A5D">
        <w:rPr>
          <w:rFonts w:ascii="Arial" w:hAnsi="Arial" w:cs="Arial"/>
          <w:color w:val="2D2D2D"/>
          <w:sz w:val="22"/>
          <w:szCs w:val="22"/>
        </w:rPr>
        <w:t xml:space="preserve"> the Energy Efficiency Project</w:t>
      </w:r>
      <w:r w:rsidR="00D14C1D" w:rsidRPr="00307A5D">
        <w:rPr>
          <w:rFonts w:ascii="Arial" w:hAnsi="Arial" w:cs="Arial"/>
          <w:color w:val="2D2D2D"/>
          <w:sz w:val="22"/>
          <w:szCs w:val="22"/>
        </w:rPr>
        <w:t xml:space="preserve"> and the Net Zero Carbon journey</w:t>
      </w:r>
      <w:r w:rsidR="00220A55" w:rsidRPr="00307A5D">
        <w:rPr>
          <w:rFonts w:ascii="Arial" w:hAnsi="Arial" w:cs="Arial"/>
          <w:color w:val="2D2D2D"/>
          <w:sz w:val="22"/>
          <w:szCs w:val="22"/>
        </w:rPr>
        <w:t>;</w:t>
      </w:r>
    </w:p>
    <w:p w14:paraId="1B1C3076" w14:textId="77777777" w:rsidR="00220A55" w:rsidRPr="00307A5D" w:rsidRDefault="00220A55" w:rsidP="00307A5D">
      <w:pPr>
        <w:pStyle w:val="ListParagraph"/>
        <w:spacing w:line="276" w:lineRule="auto"/>
        <w:rPr>
          <w:rFonts w:ascii="Arial" w:hAnsi="Arial" w:cs="Arial"/>
          <w:sz w:val="22"/>
          <w:szCs w:val="22"/>
        </w:rPr>
      </w:pPr>
    </w:p>
    <w:p w14:paraId="1D4795F6" w14:textId="7E9440F7" w:rsidR="00E907E0" w:rsidRPr="00307A5D" w:rsidRDefault="00220A55" w:rsidP="00307A5D">
      <w:pPr>
        <w:pStyle w:val="ListParagraph"/>
        <w:numPr>
          <w:ilvl w:val="0"/>
          <w:numId w:val="26"/>
        </w:numPr>
        <w:autoSpaceDE w:val="0"/>
        <w:autoSpaceDN w:val="0"/>
        <w:adjustRightInd w:val="0"/>
        <w:spacing w:line="276" w:lineRule="auto"/>
        <w:jc w:val="both"/>
        <w:rPr>
          <w:rFonts w:ascii="Arial" w:hAnsi="Arial" w:cs="Arial"/>
          <w:color w:val="2D2D2D"/>
          <w:sz w:val="22"/>
          <w:szCs w:val="22"/>
        </w:rPr>
      </w:pPr>
      <w:r w:rsidRPr="00307A5D">
        <w:rPr>
          <w:rFonts w:ascii="Arial" w:hAnsi="Arial" w:cs="Arial"/>
          <w:sz w:val="22"/>
          <w:szCs w:val="22"/>
        </w:rPr>
        <w:t xml:space="preserve">Deliver reports and verbal updates to a range of audiences, including the Estates and Facilities Team, directors, the wider UEL community and the </w:t>
      </w:r>
      <w:r w:rsidR="00FE407E" w:rsidRPr="00307A5D">
        <w:rPr>
          <w:rFonts w:ascii="Arial" w:hAnsi="Arial" w:cs="Arial"/>
          <w:sz w:val="22"/>
          <w:szCs w:val="22"/>
        </w:rPr>
        <w:t xml:space="preserve">Board of Governors, </w:t>
      </w:r>
      <w:r w:rsidRPr="00307A5D">
        <w:rPr>
          <w:rFonts w:ascii="Arial" w:hAnsi="Arial" w:cs="Arial"/>
          <w:sz w:val="22"/>
          <w:szCs w:val="22"/>
        </w:rPr>
        <w:t>University Executive Board</w:t>
      </w:r>
      <w:r w:rsidR="00FE407E" w:rsidRPr="00307A5D">
        <w:rPr>
          <w:rFonts w:ascii="Arial" w:hAnsi="Arial" w:cs="Arial"/>
          <w:sz w:val="22"/>
          <w:szCs w:val="22"/>
        </w:rPr>
        <w:t xml:space="preserve"> and University Management Board</w:t>
      </w:r>
      <w:r w:rsidR="008C4F3C" w:rsidRPr="00307A5D">
        <w:rPr>
          <w:rFonts w:ascii="Arial" w:hAnsi="Arial" w:cs="Arial"/>
          <w:sz w:val="22"/>
          <w:szCs w:val="22"/>
        </w:rPr>
        <w:t>;</w:t>
      </w:r>
    </w:p>
    <w:p w14:paraId="13CD8AA3" w14:textId="77777777" w:rsidR="00715E31" w:rsidRPr="00307A5D" w:rsidRDefault="00715E31" w:rsidP="00307A5D">
      <w:pPr>
        <w:autoSpaceDE w:val="0"/>
        <w:autoSpaceDN w:val="0"/>
        <w:adjustRightInd w:val="0"/>
        <w:spacing w:line="276" w:lineRule="auto"/>
        <w:rPr>
          <w:rFonts w:ascii="Arial" w:hAnsi="Arial" w:cs="Arial"/>
          <w:color w:val="2D2D2D"/>
          <w:sz w:val="22"/>
          <w:szCs w:val="22"/>
        </w:rPr>
      </w:pPr>
    </w:p>
    <w:p w14:paraId="6ECE539A" w14:textId="605BF168" w:rsidR="00CD3D5A" w:rsidRPr="00307A5D" w:rsidRDefault="00AC3992" w:rsidP="00307A5D">
      <w:pPr>
        <w:autoSpaceDE w:val="0"/>
        <w:autoSpaceDN w:val="0"/>
        <w:adjustRightInd w:val="0"/>
        <w:spacing w:line="276" w:lineRule="auto"/>
        <w:rPr>
          <w:rFonts w:ascii="Arial" w:hAnsi="Arial" w:cs="Arial"/>
          <w:b/>
          <w:bCs/>
          <w:sz w:val="22"/>
          <w:szCs w:val="22"/>
          <w:highlight w:val="lightGray"/>
        </w:rPr>
      </w:pPr>
      <w:r w:rsidRPr="00307A5D">
        <w:rPr>
          <w:rFonts w:ascii="Arial" w:hAnsi="Arial" w:cs="Arial"/>
          <w:b/>
          <w:bCs/>
          <w:sz w:val="22"/>
          <w:szCs w:val="22"/>
        </w:rPr>
        <w:t>Supporting Duties</w:t>
      </w:r>
      <w:r w:rsidR="00741E34" w:rsidRPr="00307A5D">
        <w:rPr>
          <w:rFonts w:ascii="Arial" w:hAnsi="Arial" w:cs="Arial"/>
          <w:b/>
          <w:bCs/>
          <w:sz w:val="22"/>
          <w:szCs w:val="22"/>
        </w:rPr>
        <w:t>:</w:t>
      </w:r>
    </w:p>
    <w:p w14:paraId="5F2EF21E" w14:textId="77777777" w:rsidR="00B57DDC" w:rsidRPr="00307A5D" w:rsidRDefault="00B57DDC" w:rsidP="00307A5D">
      <w:pPr>
        <w:autoSpaceDE w:val="0"/>
        <w:autoSpaceDN w:val="0"/>
        <w:adjustRightInd w:val="0"/>
        <w:spacing w:line="276" w:lineRule="auto"/>
        <w:rPr>
          <w:rFonts w:ascii="Arial" w:hAnsi="Arial" w:cs="Arial"/>
          <w:color w:val="2D2D2D"/>
          <w:sz w:val="22"/>
          <w:szCs w:val="22"/>
        </w:rPr>
      </w:pPr>
    </w:p>
    <w:p w14:paraId="38EDA439" w14:textId="77777777" w:rsidR="00FE407E" w:rsidRPr="00307A5D" w:rsidRDefault="00FE407E" w:rsidP="00307A5D">
      <w:pPr>
        <w:pStyle w:val="ListParagraph"/>
        <w:numPr>
          <w:ilvl w:val="0"/>
          <w:numId w:val="26"/>
        </w:numPr>
        <w:autoSpaceDE w:val="0"/>
        <w:autoSpaceDN w:val="0"/>
        <w:adjustRightInd w:val="0"/>
        <w:spacing w:line="276" w:lineRule="auto"/>
        <w:jc w:val="both"/>
        <w:rPr>
          <w:rFonts w:ascii="Arial" w:hAnsi="Arial" w:cs="Arial"/>
          <w:color w:val="2D2D2D"/>
          <w:sz w:val="22"/>
          <w:szCs w:val="22"/>
        </w:rPr>
      </w:pPr>
      <w:r w:rsidRPr="00307A5D">
        <w:rPr>
          <w:rFonts w:ascii="Arial" w:hAnsi="Arial" w:cs="Arial"/>
          <w:color w:val="2D2D2D"/>
          <w:sz w:val="22"/>
          <w:szCs w:val="22"/>
        </w:rPr>
        <w:t>Support the Sustainability Manager in the delivery of the Net Zero Carbon Strategy;</w:t>
      </w:r>
    </w:p>
    <w:p w14:paraId="3669BE54" w14:textId="77777777" w:rsidR="00A72A8D" w:rsidRPr="00307A5D" w:rsidRDefault="00A72A8D" w:rsidP="00307A5D">
      <w:pPr>
        <w:autoSpaceDE w:val="0"/>
        <w:autoSpaceDN w:val="0"/>
        <w:adjustRightInd w:val="0"/>
        <w:spacing w:line="276" w:lineRule="auto"/>
        <w:rPr>
          <w:rFonts w:ascii="Arial" w:hAnsi="Arial" w:cs="Arial"/>
          <w:color w:val="2D2D2D"/>
          <w:sz w:val="22"/>
          <w:szCs w:val="22"/>
        </w:rPr>
      </w:pPr>
    </w:p>
    <w:p w14:paraId="7495A5E4" w14:textId="76F068D9" w:rsidR="00FE407E" w:rsidRPr="00307A5D" w:rsidRDefault="00D14C1D" w:rsidP="00307A5D">
      <w:pPr>
        <w:pStyle w:val="ListParagraph"/>
        <w:numPr>
          <w:ilvl w:val="0"/>
          <w:numId w:val="10"/>
        </w:numPr>
        <w:autoSpaceDE w:val="0"/>
        <w:autoSpaceDN w:val="0"/>
        <w:adjustRightInd w:val="0"/>
        <w:spacing w:line="276" w:lineRule="auto"/>
        <w:jc w:val="both"/>
        <w:rPr>
          <w:rFonts w:ascii="Arial" w:hAnsi="Arial" w:cs="Arial"/>
          <w:color w:val="2D2D2D"/>
          <w:sz w:val="22"/>
          <w:szCs w:val="22"/>
        </w:rPr>
      </w:pPr>
      <w:r w:rsidRPr="00307A5D">
        <w:rPr>
          <w:rFonts w:ascii="Arial" w:hAnsi="Arial" w:cs="Arial"/>
          <w:color w:val="2D2D2D"/>
          <w:sz w:val="22"/>
          <w:szCs w:val="22"/>
        </w:rPr>
        <w:t xml:space="preserve">Support the </w:t>
      </w:r>
      <w:r w:rsidR="00FE407E" w:rsidRPr="00307A5D">
        <w:rPr>
          <w:rFonts w:ascii="Arial" w:hAnsi="Arial" w:cs="Arial"/>
          <w:color w:val="2D2D2D"/>
          <w:sz w:val="22"/>
          <w:szCs w:val="22"/>
        </w:rPr>
        <w:t>Sustainability Project Manager in the delivery of the Energy Efficiency Project;</w:t>
      </w:r>
    </w:p>
    <w:p w14:paraId="63919B1B" w14:textId="77777777" w:rsidR="00B57DDC" w:rsidRPr="00307A5D" w:rsidRDefault="00B57DDC" w:rsidP="00307A5D">
      <w:pPr>
        <w:pStyle w:val="ListParagraph"/>
        <w:autoSpaceDE w:val="0"/>
        <w:autoSpaceDN w:val="0"/>
        <w:adjustRightInd w:val="0"/>
        <w:spacing w:line="276" w:lineRule="auto"/>
        <w:rPr>
          <w:rFonts w:ascii="Arial" w:hAnsi="Arial" w:cs="Arial"/>
          <w:color w:val="2D2D2D"/>
          <w:sz w:val="22"/>
          <w:szCs w:val="22"/>
        </w:rPr>
      </w:pPr>
    </w:p>
    <w:p w14:paraId="17161459" w14:textId="639022FC" w:rsidR="00E907E0" w:rsidRPr="00307A5D" w:rsidRDefault="00FE407E" w:rsidP="00307A5D">
      <w:pPr>
        <w:pStyle w:val="ListParagraph"/>
        <w:numPr>
          <w:ilvl w:val="0"/>
          <w:numId w:val="10"/>
        </w:numPr>
        <w:autoSpaceDE w:val="0"/>
        <w:autoSpaceDN w:val="0"/>
        <w:adjustRightInd w:val="0"/>
        <w:spacing w:line="276" w:lineRule="auto"/>
        <w:jc w:val="both"/>
        <w:rPr>
          <w:rFonts w:ascii="Arial" w:hAnsi="Arial" w:cs="Arial"/>
          <w:color w:val="2D2D2D"/>
          <w:sz w:val="22"/>
          <w:szCs w:val="22"/>
        </w:rPr>
      </w:pPr>
      <w:r w:rsidRPr="00307A5D">
        <w:rPr>
          <w:rFonts w:ascii="Arial" w:hAnsi="Arial" w:cs="Arial"/>
          <w:color w:val="2D2D2D"/>
          <w:sz w:val="22"/>
          <w:szCs w:val="22"/>
        </w:rPr>
        <w:t>Attend planning, pre-start and other Projects and Estates Development meetings to feed sustainability objectives and responsibilities into the capital programme;</w:t>
      </w:r>
    </w:p>
    <w:p w14:paraId="248E9FD7" w14:textId="77777777" w:rsidR="00A72A8D" w:rsidRPr="00307A5D" w:rsidRDefault="00A72A8D" w:rsidP="00307A5D">
      <w:pPr>
        <w:autoSpaceDE w:val="0"/>
        <w:autoSpaceDN w:val="0"/>
        <w:adjustRightInd w:val="0"/>
        <w:spacing w:line="276" w:lineRule="auto"/>
        <w:jc w:val="both"/>
        <w:rPr>
          <w:rFonts w:ascii="Arial" w:hAnsi="Arial" w:cs="Arial"/>
          <w:color w:val="2D2D2D"/>
          <w:sz w:val="22"/>
          <w:szCs w:val="22"/>
        </w:rPr>
      </w:pPr>
    </w:p>
    <w:p w14:paraId="70C64480" w14:textId="49C39E68" w:rsidR="00E907E0" w:rsidRPr="00307A5D" w:rsidRDefault="00E907E0" w:rsidP="00307A5D">
      <w:pPr>
        <w:pStyle w:val="ListParagraph"/>
        <w:numPr>
          <w:ilvl w:val="0"/>
          <w:numId w:val="10"/>
        </w:numPr>
        <w:autoSpaceDE w:val="0"/>
        <w:autoSpaceDN w:val="0"/>
        <w:adjustRightInd w:val="0"/>
        <w:spacing w:line="276" w:lineRule="auto"/>
        <w:jc w:val="both"/>
        <w:rPr>
          <w:rFonts w:ascii="Arial" w:hAnsi="Arial" w:cs="Arial"/>
          <w:color w:val="2D2D2D"/>
          <w:sz w:val="22"/>
          <w:szCs w:val="22"/>
        </w:rPr>
      </w:pPr>
      <w:r w:rsidRPr="00307A5D">
        <w:rPr>
          <w:rFonts w:ascii="Arial" w:hAnsi="Arial" w:cs="Arial"/>
          <w:color w:val="2D2D2D"/>
          <w:sz w:val="22"/>
          <w:szCs w:val="22"/>
        </w:rPr>
        <w:t xml:space="preserve">To assist in the development and use to full potential all available information technology and give committed support to agreed office systems and increase the efficiency of the operational process and </w:t>
      </w:r>
      <w:proofErr w:type="gramStart"/>
      <w:r w:rsidRPr="00307A5D">
        <w:rPr>
          <w:rFonts w:ascii="Arial" w:hAnsi="Arial" w:cs="Arial"/>
          <w:color w:val="2D2D2D"/>
          <w:sz w:val="22"/>
          <w:szCs w:val="22"/>
        </w:rPr>
        <w:t>end product</w:t>
      </w:r>
      <w:proofErr w:type="gramEnd"/>
      <w:r w:rsidR="00220A55" w:rsidRPr="00307A5D">
        <w:rPr>
          <w:rFonts w:ascii="Arial" w:hAnsi="Arial" w:cs="Arial"/>
          <w:color w:val="2D2D2D"/>
          <w:sz w:val="22"/>
          <w:szCs w:val="22"/>
        </w:rPr>
        <w:t>.</w:t>
      </w:r>
    </w:p>
    <w:p w14:paraId="0E46A50C" w14:textId="77777777" w:rsidR="003C55E7" w:rsidRPr="00307A5D" w:rsidRDefault="003C55E7" w:rsidP="00307A5D">
      <w:pPr>
        <w:autoSpaceDE w:val="0"/>
        <w:autoSpaceDN w:val="0"/>
        <w:adjustRightInd w:val="0"/>
        <w:spacing w:line="276" w:lineRule="auto"/>
        <w:rPr>
          <w:rFonts w:ascii="Arial" w:hAnsi="Arial" w:cs="Arial"/>
          <w:color w:val="2D2D2D"/>
          <w:sz w:val="22"/>
          <w:szCs w:val="22"/>
        </w:rPr>
      </w:pPr>
    </w:p>
    <w:p w14:paraId="73EB4537" w14:textId="08744A62" w:rsidR="00705681" w:rsidRPr="00307A5D" w:rsidRDefault="00705681" w:rsidP="00307A5D">
      <w:pPr>
        <w:autoSpaceDE w:val="0"/>
        <w:autoSpaceDN w:val="0"/>
        <w:adjustRightInd w:val="0"/>
        <w:spacing w:line="276" w:lineRule="auto"/>
        <w:rPr>
          <w:rFonts w:ascii="Arial" w:hAnsi="Arial" w:cs="Arial"/>
          <w:b/>
          <w:bCs/>
          <w:sz w:val="22"/>
          <w:szCs w:val="22"/>
        </w:rPr>
      </w:pPr>
      <w:r w:rsidRPr="00307A5D">
        <w:rPr>
          <w:rFonts w:ascii="Arial" w:hAnsi="Arial" w:cs="Arial"/>
          <w:b/>
          <w:bCs/>
          <w:sz w:val="22"/>
          <w:szCs w:val="22"/>
        </w:rPr>
        <w:t>Health and Safety</w:t>
      </w:r>
      <w:r w:rsidR="00741E34" w:rsidRPr="00307A5D">
        <w:rPr>
          <w:rFonts w:ascii="Arial" w:hAnsi="Arial" w:cs="Arial"/>
          <w:b/>
          <w:bCs/>
          <w:sz w:val="22"/>
          <w:szCs w:val="22"/>
        </w:rPr>
        <w:t>:</w:t>
      </w:r>
    </w:p>
    <w:p w14:paraId="1B8C9EB2" w14:textId="77777777" w:rsidR="00B1678C" w:rsidRPr="00307A5D" w:rsidRDefault="00B1678C" w:rsidP="00307A5D">
      <w:pPr>
        <w:autoSpaceDE w:val="0"/>
        <w:autoSpaceDN w:val="0"/>
        <w:adjustRightInd w:val="0"/>
        <w:spacing w:line="276" w:lineRule="auto"/>
        <w:rPr>
          <w:rFonts w:ascii="Arial" w:hAnsi="Arial" w:cs="Arial"/>
          <w:b/>
          <w:bCs/>
          <w:sz w:val="22"/>
          <w:szCs w:val="22"/>
        </w:rPr>
      </w:pPr>
    </w:p>
    <w:p w14:paraId="33C7B185" w14:textId="54BF5726" w:rsidR="00B1678C" w:rsidRPr="00307A5D" w:rsidRDefault="00705681" w:rsidP="00307A5D">
      <w:pPr>
        <w:numPr>
          <w:ilvl w:val="0"/>
          <w:numId w:val="10"/>
        </w:numPr>
        <w:spacing w:line="276" w:lineRule="auto"/>
        <w:rPr>
          <w:rFonts w:ascii="Arial" w:hAnsi="Arial" w:cs="Arial"/>
          <w:color w:val="2D2D2D"/>
          <w:sz w:val="22"/>
          <w:szCs w:val="22"/>
        </w:rPr>
      </w:pPr>
      <w:r w:rsidRPr="00307A5D">
        <w:rPr>
          <w:rFonts w:ascii="Arial" w:hAnsi="Arial" w:cs="Arial"/>
          <w:color w:val="2D2D2D"/>
          <w:sz w:val="22"/>
          <w:szCs w:val="22"/>
        </w:rPr>
        <w:t xml:space="preserve">To work in a safe and healthy manner always ensuring statutory and </w:t>
      </w:r>
      <w:r w:rsidR="003C55E7" w:rsidRPr="00307A5D">
        <w:rPr>
          <w:rFonts w:ascii="Arial" w:hAnsi="Arial" w:cs="Arial"/>
          <w:color w:val="2D2D2D"/>
          <w:sz w:val="22"/>
          <w:szCs w:val="22"/>
        </w:rPr>
        <w:t>u</w:t>
      </w:r>
      <w:r w:rsidRPr="00307A5D">
        <w:rPr>
          <w:rFonts w:ascii="Arial" w:hAnsi="Arial" w:cs="Arial"/>
          <w:color w:val="2D2D2D"/>
          <w:sz w:val="22"/>
          <w:szCs w:val="22"/>
        </w:rPr>
        <w:t xml:space="preserve">niversity health and safety requirements </w:t>
      </w:r>
      <w:proofErr w:type="gramStart"/>
      <w:r w:rsidRPr="00307A5D">
        <w:rPr>
          <w:rFonts w:ascii="Arial" w:hAnsi="Arial" w:cs="Arial"/>
          <w:color w:val="2D2D2D"/>
          <w:sz w:val="22"/>
          <w:szCs w:val="22"/>
        </w:rPr>
        <w:t>are complied with at all times</w:t>
      </w:r>
      <w:proofErr w:type="gramEnd"/>
      <w:r w:rsidR="00B1678C" w:rsidRPr="00307A5D">
        <w:rPr>
          <w:rFonts w:ascii="Arial" w:hAnsi="Arial" w:cs="Arial"/>
          <w:color w:val="2D2D2D"/>
          <w:sz w:val="22"/>
          <w:szCs w:val="22"/>
        </w:rPr>
        <w:t>;</w:t>
      </w:r>
    </w:p>
    <w:p w14:paraId="4B7F3BD9" w14:textId="77777777" w:rsidR="00B1678C" w:rsidRPr="00307A5D" w:rsidRDefault="00B1678C" w:rsidP="00307A5D">
      <w:pPr>
        <w:spacing w:line="276" w:lineRule="auto"/>
        <w:ind w:left="720"/>
        <w:rPr>
          <w:rFonts w:ascii="Arial" w:hAnsi="Arial" w:cs="Arial"/>
          <w:color w:val="2D2D2D"/>
          <w:sz w:val="22"/>
          <w:szCs w:val="22"/>
        </w:rPr>
      </w:pPr>
    </w:p>
    <w:p w14:paraId="63ED8998" w14:textId="7EBFC5F6" w:rsidR="004A300D" w:rsidRPr="00307A5D" w:rsidRDefault="008B4F11" w:rsidP="00307A5D">
      <w:pPr>
        <w:pStyle w:val="ListParagraph"/>
        <w:numPr>
          <w:ilvl w:val="0"/>
          <w:numId w:val="10"/>
        </w:numPr>
        <w:spacing w:line="276" w:lineRule="auto"/>
        <w:rPr>
          <w:rFonts w:ascii="Arial" w:hAnsi="Arial" w:cs="Arial"/>
          <w:b/>
          <w:bCs/>
          <w:sz w:val="22"/>
          <w:szCs w:val="22"/>
        </w:rPr>
      </w:pPr>
      <w:r w:rsidRPr="00307A5D">
        <w:rPr>
          <w:rFonts w:ascii="Arial" w:hAnsi="Arial" w:cs="Arial"/>
          <w:color w:val="2D2D2D"/>
          <w:sz w:val="22"/>
          <w:szCs w:val="22"/>
        </w:rPr>
        <w:t xml:space="preserve">Manage </w:t>
      </w:r>
      <w:r w:rsidR="00FE407E" w:rsidRPr="00307A5D">
        <w:rPr>
          <w:rFonts w:ascii="Arial" w:hAnsi="Arial" w:cs="Arial"/>
          <w:color w:val="2D2D2D"/>
          <w:sz w:val="22"/>
          <w:szCs w:val="22"/>
        </w:rPr>
        <w:t>initiatives and activities</w:t>
      </w:r>
      <w:r w:rsidRPr="00307A5D">
        <w:rPr>
          <w:rFonts w:ascii="Arial" w:hAnsi="Arial" w:cs="Arial"/>
          <w:color w:val="2D2D2D"/>
          <w:sz w:val="22"/>
          <w:szCs w:val="22"/>
        </w:rPr>
        <w:t xml:space="preserve"> in accordance with statutory health and safety requirements and </w:t>
      </w:r>
      <w:proofErr w:type="gramStart"/>
      <w:r w:rsidRPr="00307A5D">
        <w:rPr>
          <w:rFonts w:ascii="Arial" w:hAnsi="Arial" w:cs="Arial"/>
          <w:color w:val="2D2D2D"/>
          <w:sz w:val="22"/>
          <w:szCs w:val="22"/>
        </w:rPr>
        <w:t>in particular construction</w:t>
      </w:r>
      <w:proofErr w:type="gramEnd"/>
      <w:r w:rsidRPr="00307A5D">
        <w:rPr>
          <w:rFonts w:ascii="Arial" w:hAnsi="Arial" w:cs="Arial"/>
          <w:color w:val="2D2D2D"/>
          <w:sz w:val="22"/>
          <w:szCs w:val="22"/>
        </w:rPr>
        <w:t>, design and maintenance regulations.</w:t>
      </w:r>
    </w:p>
    <w:p w14:paraId="00C7B777" w14:textId="77777777" w:rsidR="00C50102" w:rsidRPr="00307A5D" w:rsidRDefault="00C50102" w:rsidP="00307A5D">
      <w:pPr>
        <w:autoSpaceDE w:val="0"/>
        <w:autoSpaceDN w:val="0"/>
        <w:adjustRightInd w:val="0"/>
        <w:spacing w:line="276" w:lineRule="auto"/>
        <w:rPr>
          <w:rFonts w:ascii="Arial" w:hAnsi="Arial" w:cs="Arial"/>
          <w:b/>
          <w:bCs/>
          <w:sz w:val="22"/>
          <w:szCs w:val="22"/>
        </w:rPr>
      </w:pPr>
    </w:p>
    <w:p w14:paraId="1D579498" w14:textId="3609FFF1" w:rsidR="00705681" w:rsidRPr="00307A5D" w:rsidRDefault="00705681" w:rsidP="00307A5D">
      <w:pPr>
        <w:autoSpaceDE w:val="0"/>
        <w:autoSpaceDN w:val="0"/>
        <w:adjustRightInd w:val="0"/>
        <w:spacing w:line="276" w:lineRule="auto"/>
        <w:rPr>
          <w:rFonts w:ascii="Arial" w:hAnsi="Arial" w:cs="Arial"/>
          <w:b/>
          <w:bCs/>
          <w:sz w:val="22"/>
          <w:szCs w:val="22"/>
        </w:rPr>
      </w:pPr>
      <w:r w:rsidRPr="00307A5D">
        <w:rPr>
          <w:rFonts w:ascii="Arial" w:hAnsi="Arial" w:cs="Arial"/>
          <w:b/>
          <w:bCs/>
          <w:sz w:val="22"/>
          <w:szCs w:val="22"/>
        </w:rPr>
        <w:t>Sustainability</w:t>
      </w:r>
      <w:r w:rsidR="00741E34" w:rsidRPr="00307A5D">
        <w:rPr>
          <w:rFonts w:ascii="Arial" w:hAnsi="Arial" w:cs="Arial"/>
          <w:b/>
          <w:bCs/>
          <w:sz w:val="22"/>
          <w:szCs w:val="22"/>
        </w:rPr>
        <w:t>:</w:t>
      </w:r>
    </w:p>
    <w:p w14:paraId="43EC4789" w14:textId="511608E4" w:rsidR="00705681" w:rsidRPr="00307A5D" w:rsidRDefault="00705681" w:rsidP="00307A5D">
      <w:pPr>
        <w:numPr>
          <w:ilvl w:val="0"/>
          <w:numId w:val="10"/>
        </w:numPr>
        <w:spacing w:line="276" w:lineRule="auto"/>
        <w:jc w:val="both"/>
        <w:rPr>
          <w:rFonts w:ascii="Arial" w:hAnsi="Arial" w:cs="Arial"/>
          <w:color w:val="2D2D2D"/>
          <w:sz w:val="22"/>
          <w:szCs w:val="22"/>
        </w:rPr>
      </w:pPr>
      <w:r w:rsidRPr="00307A5D">
        <w:rPr>
          <w:rFonts w:ascii="Arial" w:hAnsi="Arial" w:cs="Arial"/>
          <w:color w:val="2D2D2D"/>
          <w:sz w:val="22"/>
          <w:szCs w:val="22"/>
        </w:rPr>
        <w:t xml:space="preserve">The Estates and Facilities Service aims to be an exemplar in the way it embraces sustainability and meets its corporate social responsibility. To achieve this, it is the responsibility of all staff to minimise the environmental impact of their day-to-day activities and adhere to </w:t>
      </w:r>
      <w:r w:rsidR="001C2C9F" w:rsidRPr="00307A5D">
        <w:rPr>
          <w:rFonts w:ascii="Arial" w:hAnsi="Arial" w:cs="Arial"/>
          <w:color w:val="2D2D2D"/>
          <w:sz w:val="22"/>
          <w:szCs w:val="22"/>
        </w:rPr>
        <w:t>u</w:t>
      </w:r>
      <w:r w:rsidRPr="00307A5D">
        <w:rPr>
          <w:rFonts w:ascii="Arial" w:hAnsi="Arial" w:cs="Arial"/>
          <w:color w:val="2D2D2D"/>
          <w:sz w:val="22"/>
          <w:szCs w:val="22"/>
        </w:rPr>
        <w:t xml:space="preserve">niversity policies on sustainability, waste, resource usage and governance. </w:t>
      </w:r>
    </w:p>
    <w:p w14:paraId="5A813513" w14:textId="502D45B1" w:rsidR="00705681" w:rsidRPr="00307A5D" w:rsidRDefault="00705681" w:rsidP="00307A5D">
      <w:pPr>
        <w:autoSpaceDE w:val="0"/>
        <w:autoSpaceDN w:val="0"/>
        <w:adjustRightInd w:val="0"/>
        <w:spacing w:line="276" w:lineRule="auto"/>
        <w:rPr>
          <w:rFonts w:ascii="Arial" w:hAnsi="Arial" w:cs="Arial"/>
          <w:b/>
          <w:bCs/>
          <w:sz w:val="22"/>
          <w:szCs w:val="22"/>
        </w:rPr>
      </w:pPr>
      <w:r w:rsidRPr="00307A5D">
        <w:rPr>
          <w:rFonts w:ascii="Arial" w:hAnsi="Arial" w:cs="Arial"/>
          <w:b/>
          <w:bCs/>
          <w:sz w:val="22"/>
          <w:szCs w:val="22"/>
        </w:rPr>
        <w:t>Other</w:t>
      </w:r>
      <w:r w:rsidR="00741E34" w:rsidRPr="00307A5D">
        <w:rPr>
          <w:rFonts w:ascii="Arial" w:hAnsi="Arial" w:cs="Arial"/>
          <w:b/>
          <w:bCs/>
          <w:sz w:val="22"/>
          <w:szCs w:val="22"/>
        </w:rPr>
        <w:t>:</w:t>
      </w:r>
    </w:p>
    <w:p w14:paraId="5357035A" w14:textId="77777777" w:rsidR="00691E55" w:rsidRPr="00307A5D" w:rsidRDefault="00691E55" w:rsidP="00307A5D">
      <w:pPr>
        <w:autoSpaceDE w:val="0"/>
        <w:autoSpaceDN w:val="0"/>
        <w:adjustRightInd w:val="0"/>
        <w:spacing w:line="276" w:lineRule="auto"/>
        <w:rPr>
          <w:rFonts w:ascii="Arial" w:hAnsi="Arial" w:cs="Arial"/>
          <w:b/>
          <w:bCs/>
          <w:sz w:val="22"/>
          <w:szCs w:val="22"/>
        </w:rPr>
      </w:pPr>
    </w:p>
    <w:p w14:paraId="29DDFFBB" w14:textId="2A358824" w:rsidR="00705681" w:rsidRPr="00307A5D" w:rsidRDefault="00705681" w:rsidP="00307A5D">
      <w:pPr>
        <w:numPr>
          <w:ilvl w:val="0"/>
          <w:numId w:val="10"/>
        </w:numPr>
        <w:spacing w:line="276" w:lineRule="auto"/>
        <w:rPr>
          <w:rFonts w:ascii="Arial" w:hAnsi="Arial" w:cs="Arial"/>
          <w:color w:val="2D2D2D"/>
          <w:sz w:val="22"/>
          <w:szCs w:val="22"/>
        </w:rPr>
      </w:pPr>
      <w:r w:rsidRPr="00307A5D">
        <w:rPr>
          <w:rFonts w:ascii="Arial" w:hAnsi="Arial" w:cs="Arial"/>
          <w:color w:val="2D2D2D"/>
          <w:sz w:val="22"/>
          <w:szCs w:val="22"/>
        </w:rPr>
        <w:t xml:space="preserve">To demonstrate commitment to the </w:t>
      </w:r>
      <w:r w:rsidR="00691E55" w:rsidRPr="00307A5D">
        <w:rPr>
          <w:rFonts w:ascii="Arial" w:hAnsi="Arial" w:cs="Arial"/>
          <w:color w:val="2D2D2D"/>
          <w:sz w:val="22"/>
          <w:szCs w:val="22"/>
        </w:rPr>
        <w:t>s</w:t>
      </w:r>
      <w:r w:rsidRPr="00307A5D">
        <w:rPr>
          <w:rFonts w:ascii="Arial" w:hAnsi="Arial" w:cs="Arial"/>
          <w:color w:val="2D2D2D"/>
          <w:sz w:val="22"/>
          <w:szCs w:val="22"/>
        </w:rPr>
        <w:t>ervice</w:t>
      </w:r>
      <w:r w:rsidR="00FE407E" w:rsidRPr="00307A5D">
        <w:rPr>
          <w:rFonts w:ascii="Arial" w:hAnsi="Arial" w:cs="Arial"/>
          <w:color w:val="2D2D2D"/>
          <w:sz w:val="22"/>
          <w:szCs w:val="22"/>
        </w:rPr>
        <w:t>’</w:t>
      </w:r>
      <w:r w:rsidRPr="00307A5D">
        <w:rPr>
          <w:rFonts w:ascii="Arial" w:hAnsi="Arial" w:cs="Arial"/>
          <w:color w:val="2D2D2D"/>
          <w:sz w:val="22"/>
          <w:szCs w:val="22"/>
        </w:rPr>
        <w:t xml:space="preserve">s mission statement, goals and values </w:t>
      </w:r>
      <w:proofErr w:type="gramStart"/>
      <w:r w:rsidRPr="00307A5D">
        <w:rPr>
          <w:rFonts w:ascii="Arial" w:hAnsi="Arial" w:cs="Arial"/>
          <w:color w:val="2D2D2D"/>
          <w:sz w:val="22"/>
          <w:szCs w:val="22"/>
        </w:rPr>
        <w:t>on a daily basis</w:t>
      </w:r>
      <w:proofErr w:type="gramEnd"/>
      <w:r w:rsidR="00691E55" w:rsidRPr="00307A5D">
        <w:rPr>
          <w:rFonts w:ascii="Arial" w:hAnsi="Arial" w:cs="Arial"/>
          <w:color w:val="2D2D2D"/>
          <w:sz w:val="22"/>
          <w:szCs w:val="22"/>
        </w:rPr>
        <w:t>;</w:t>
      </w:r>
    </w:p>
    <w:p w14:paraId="373F7A54" w14:textId="77777777" w:rsidR="00691E55" w:rsidRPr="00307A5D" w:rsidRDefault="00691E55" w:rsidP="00307A5D">
      <w:pPr>
        <w:spacing w:line="276" w:lineRule="auto"/>
        <w:ind w:left="720"/>
        <w:rPr>
          <w:rFonts w:ascii="Arial" w:hAnsi="Arial" w:cs="Arial"/>
          <w:color w:val="2D2D2D"/>
          <w:sz w:val="22"/>
          <w:szCs w:val="22"/>
        </w:rPr>
      </w:pPr>
    </w:p>
    <w:p w14:paraId="0ED06190" w14:textId="17A8EDF7" w:rsidR="00D96AA5" w:rsidRPr="00307A5D" w:rsidRDefault="00705681" w:rsidP="00307A5D">
      <w:pPr>
        <w:numPr>
          <w:ilvl w:val="0"/>
          <w:numId w:val="10"/>
        </w:numPr>
        <w:spacing w:line="276" w:lineRule="auto"/>
        <w:rPr>
          <w:rFonts w:ascii="Arial" w:hAnsi="Arial" w:cs="Arial"/>
          <w:color w:val="2D2D2D"/>
          <w:sz w:val="22"/>
          <w:szCs w:val="22"/>
        </w:rPr>
      </w:pPr>
      <w:r w:rsidRPr="00307A5D">
        <w:rPr>
          <w:rFonts w:ascii="Arial" w:hAnsi="Arial" w:cs="Arial"/>
          <w:color w:val="2D2D2D"/>
          <w:sz w:val="22"/>
          <w:szCs w:val="22"/>
        </w:rPr>
        <w:t>To carry out from time to time any other duties within the competence of the jobholder, that may be reasonably required.</w:t>
      </w:r>
    </w:p>
    <w:p w14:paraId="7CBDDDD8" w14:textId="77777777" w:rsidR="00741E34" w:rsidRPr="00307A5D" w:rsidRDefault="00741E34" w:rsidP="00307A5D">
      <w:pPr>
        <w:pStyle w:val="ListParagraph"/>
        <w:spacing w:line="276" w:lineRule="auto"/>
        <w:rPr>
          <w:rFonts w:ascii="Arial" w:hAnsi="Arial" w:cs="Arial"/>
          <w:color w:val="2D2D2D"/>
          <w:sz w:val="22"/>
          <w:szCs w:val="22"/>
        </w:rPr>
      </w:pPr>
    </w:p>
    <w:p w14:paraId="46BDDC6B" w14:textId="77777777" w:rsidR="00741E34" w:rsidRPr="00307A5D" w:rsidRDefault="00741E34" w:rsidP="00307A5D">
      <w:pPr>
        <w:spacing w:line="276" w:lineRule="auto"/>
        <w:ind w:left="720"/>
        <w:rPr>
          <w:rFonts w:ascii="Arial" w:hAnsi="Arial" w:cs="Arial"/>
          <w:color w:val="2D2D2D"/>
          <w:sz w:val="22"/>
          <w:szCs w:val="22"/>
        </w:rPr>
      </w:pPr>
    </w:p>
    <w:p w14:paraId="3141106A" w14:textId="77777777" w:rsidR="00307A5D" w:rsidRDefault="00307A5D" w:rsidP="00307A5D">
      <w:pPr>
        <w:spacing w:line="276" w:lineRule="auto"/>
        <w:rPr>
          <w:rFonts w:ascii="Arial" w:hAnsi="Arial" w:cs="Arial"/>
          <w:b/>
          <w:sz w:val="22"/>
          <w:szCs w:val="22"/>
        </w:rPr>
      </w:pPr>
      <w:r>
        <w:rPr>
          <w:rFonts w:ascii="Arial" w:hAnsi="Arial" w:cs="Arial"/>
          <w:b/>
          <w:sz w:val="22"/>
          <w:szCs w:val="22"/>
        </w:rPr>
        <w:br w:type="page"/>
      </w:r>
    </w:p>
    <w:p w14:paraId="6B3B8EC0" w14:textId="1672129F" w:rsidR="004B4368" w:rsidRPr="00307A5D" w:rsidRDefault="004B4368" w:rsidP="00307A5D">
      <w:pPr>
        <w:spacing w:line="276" w:lineRule="auto"/>
        <w:jc w:val="center"/>
        <w:rPr>
          <w:rFonts w:ascii="Arial" w:hAnsi="Arial" w:cs="Arial"/>
          <w:b/>
          <w:sz w:val="22"/>
          <w:szCs w:val="22"/>
        </w:rPr>
      </w:pPr>
      <w:r w:rsidRPr="00307A5D">
        <w:rPr>
          <w:rFonts w:ascii="Arial" w:hAnsi="Arial" w:cs="Arial"/>
          <w:b/>
          <w:sz w:val="22"/>
          <w:szCs w:val="22"/>
        </w:rPr>
        <w:t>PERSON SPECIFICATION</w:t>
      </w:r>
    </w:p>
    <w:p w14:paraId="47E3F502" w14:textId="77777777" w:rsidR="00C9779B" w:rsidRPr="00307A5D" w:rsidRDefault="00C9779B" w:rsidP="00307A5D">
      <w:pPr>
        <w:spacing w:line="276" w:lineRule="auto"/>
        <w:rPr>
          <w:rFonts w:ascii="Arial" w:hAnsi="Arial" w:cs="Arial"/>
          <w:b/>
          <w:sz w:val="22"/>
          <w:szCs w:val="22"/>
        </w:rPr>
      </w:pPr>
    </w:p>
    <w:p w14:paraId="02D0C790" w14:textId="281F8442" w:rsidR="00741E34" w:rsidRPr="00307A5D" w:rsidRDefault="004B4368" w:rsidP="00307A5D">
      <w:pPr>
        <w:spacing w:line="276" w:lineRule="auto"/>
        <w:rPr>
          <w:rFonts w:ascii="Arial" w:hAnsi="Arial" w:cs="Arial"/>
          <w:b/>
          <w:sz w:val="22"/>
          <w:szCs w:val="22"/>
        </w:rPr>
      </w:pPr>
      <w:r w:rsidRPr="00307A5D">
        <w:rPr>
          <w:rFonts w:ascii="Arial" w:hAnsi="Arial" w:cs="Arial"/>
          <w:b/>
          <w:sz w:val="22"/>
          <w:szCs w:val="22"/>
        </w:rPr>
        <w:t>EDUCATION, QUALIFICATIONS AND ACHIEVEMENTS</w:t>
      </w:r>
      <w:r w:rsidR="009B3A97" w:rsidRPr="00307A5D">
        <w:rPr>
          <w:rFonts w:ascii="Arial" w:hAnsi="Arial" w:cs="Arial"/>
          <w:b/>
          <w:sz w:val="22"/>
          <w:szCs w:val="22"/>
        </w:rPr>
        <w:t>:</w:t>
      </w:r>
    </w:p>
    <w:p w14:paraId="036C8A72" w14:textId="0A4F9377" w:rsidR="00A00C4C" w:rsidRDefault="004B4368" w:rsidP="00307A5D">
      <w:pPr>
        <w:spacing w:line="276" w:lineRule="auto"/>
        <w:rPr>
          <w:rFonts w:ascii="Arial" w:hAnsi="Arial" w:cs="Arial"/>
          <w:b/>
          <w:sz w:val="22"/>
          <w:szCs w:val="22"/>
        </w:rPr>
      </w:pPr>
      <w:r w:rsidRPr="00307A5D">
        <w:rPr>
          <w:rFonts w:ascii="Arial" w:hAnsi="Arial" w:cs="Arial"/>
          <w:b/>
          <w:sz w:val="22"/>
          <w:szCs w:val="22"/>
        </w:rPr>
        <w:t>Essential criteria</w:t>
      </w:r>
      <w:r w:rsidR="00741E34" w:rsidRPr="00307A5D">
        <w:rPr>
          <w:rFonts w:ascii="Arial" w:hAnsi="Arial" w:cs="Arial"/>
          <w:b/>
          <w:sz w:val="22"/>
          <w:szCs w:val="22"/>
        </w:rPr>
        <w:t>:</w:t>
      </w:r>
    </w:p>
    <w:p w14:paraId="29D8FB19" w14:textId="77777777" w:rsidR="00307A5D" w:rsidRPr="00307A5D" w:rsidRDefault="00307A5D" w:rsidP="00307A5D">
      <w:pPr>
        <w:spacing w:line="276" w:lineRule="auto"/>
        <w:rPr>
          <w:rFonts w:ascii="Arial" w:hAnsi="Arial" w:cs="Arial"/>
          <w:b/>
          <w:sz w:val="22"/>
          <w:szCs w:val="22"/>
        </w:rPr>
      </w:pPr>
    </w:p>
    <w:p w14:paraId="2C4C2601" w14:textId="23B93403" w:rsidR="001669C7" w:rsidRDefault="00A00C4C" w:rsidP="00307A5D">
      <w:pPr>
        <w:numPr>
          <w:ilvl w:val="0"/>
          <w:numId w:val="17"/>
        </w:numPr>
        <w:spacing w:line="276" w:lineRule="auto"/>
        <w:rPr>
          <w:rFonts w:ascii="Arial" w:hAnsi="Arial" w:cs="Arial"/>
          <w:sz w:val="22"/>
          <w:szCs w:val="22"/>
        </w:rPr>
      </w:pPr>
      <w:r w:rsidRPr="00307A5D">
        <w:rPr>
          <w:rFonts w:ascii="Arial" w:hAnsi="Arial" w:cs="Arial"/>
          <w:sz w:val="22"/>
          <w:szCs w:val="22"/>
        </w:rPr>
        <w:t xml:space="preserve">Degree level qualification or relevant experience in a </w:t>
      </w:r>
      <w:r w:rsidR="00045D93" w:rsidRPr="00307A5D">
        <w:rPr>
          <w:rFonts w:ascii="Arial" w:hAnsi="Arial" w:cs="Arial"/>
          <w:sz w:val="22"/>
          <w:szCs w:val="22"/>
        </w:rPr>
        <w:t>relevant</w:t>
      </w:r>
      <w:r w:rsidRPr="00307A5D">
        <w:rPr>
          <w:rFonts w:ascii="Arial" w:hAnsi="Arial" w:cs="Arial"/>
          <w:sz w:val="22"/>
          <w:szCs w:val="22"/>
        </w:rPr>
        <w:t xml:space="preserve"> subject</w:t>
      </w:r>
      <w:r w:rsidR="005E6087" w:rsidRPr="00307A5D">
        <w:rPr>
          <w:rFonts w:ascii="Arial" w:hAnsi="Arial" w:cs="Arial"/>
          <w:sz w:val="22"/>
          <w:szCs w:val="22"/>
        </w:rPr>
        <w:t xml:space="preserve"> (A/C)</w:t>
      </w:r>
    </w:p>
    <w:p w14:paraId="130D2E3C" w14:textId="5BA69427" w:rsidR="00307A5D" w:rsidRDefault="00307A5D" w:rsidP="00307A5D">
      <w:pPr>
        <w:spacing w:line="276" w:lineRule="auto"/>
        <w:rPr>
          <w:rFonts w:ascii="Arial" w:hAnsi="Arial" w:cs="Arial"/>
          <w:sz w:val="22"/>
          <w:szCs w:val="22"/>
        </w:rPr>
      </w:pPr>
    </w:p>
    <w:p w14:paraId="208E84B2" w14:textId="77777777" w:rsidR="00307A5D" w:rsidRPr="00307A5D" w:rsidRDefault="00307A5D" w:rsidP="00307A5D">
      <w:pPr>
        <w:spacing w:line="276" w:lineRule="auto"/>
        <w:rPr>
          <w:rFonts w:ascii="Arial" w:hAnsi="Arial" w:cs="Arial"/>
          <w:sz w:val="22"/>
          <w:szCs w:val="22"/>
        </w:rPr>
      </w:pPr>
    </w:p>
    <w:p w14:paraId="1FFC0581" w14:textId="226BFC42" w:rsidR="00307A5D" w:rsidRPr="00307A5D" w:rsidRDefault="004B4368" w:rsidP="00307A5D">
      <w:pPr>
        <w:spacing w:line="276" w:lineRule="auto"/>
        <w:rPr>
          <w:rFonts w:ascii="Arial" w:hAnsi="Arial" w:cs="Arial"/>
          <w:b/>
          <w:sz w:val="22"/>
          <w:szCs w:val="22"/>
        </w:rPr>
      </w:pPr>
      <w:r w:rsidRPr="00307A5D">
        <w:rPr>
          <w:rFonts w:ascii="Arial" w:hAnsi="Arial" w:cs="Arial"/>
          <w:b/>
          <w:sz w:val="22"/>
          <w:szCs w:val="22"/>
        </w:rPr>
        <w:t>KNOWLEDGE AND EXPERIENCE</w:t>
      </w:r>
      <w:r w:rsidR="009B3A97" w:rsidRPr="00307A5D">
        <w:rPr>
          <w:rFonts w:ascii="Arial" w:hAnsi="Arial" w:cs="Arial"/>
          <w:b/>
          <w:sz w:val="22"/>
          <w:szCs w:val="22"/>
        </w:rPr>
        <w:t>:</w:t>
      </w:r>
      <w:r w:rsidR="00E509CB" w:rsidRPr="00307A5D">
        <w:rPr>
          <w:rFonts w:ascii="Arial" w:hAnsi="Arial" w:cs="Arial"/>
          <w:b/>
          <w:sz w:val="22"/>
          <w:szCs w:val="22"/>
        </w:rPr>
        <w:t xml:space="preserve"> </w:t>
      </w:r>
    </w:p>
    <w:p w14:paraId="647B0AD1" w14:textId="130BFB12" w:rsidR="00CD3D5A" w:rsidRPr="00307A5D" w:rsidRDefault="00CD3D5A" w:rsidP="00307A5D">
      <w:pPr>
        <w:spacing w:line="276" w:lineRule="auto"/>
        <w:rPr>
          <w:rFonts w:ascii="Arial" w:hAnsi="Arial" w:cs="Arial"/>
          <w:b/>
          <w:sz w:val="22"/>
          <w:szCs w:val="22"/>
        </w:rPr>
      </w:pPr>
      <w:r w:rsidRPr="00307A5D">
        <w:rPr>
          <w:rFonts w:ascii="Arial" w:hAnsi="Arial" w:cs="Arial"/>
          <w:b/>
          <w:sz w:val="22"/>
          <w:szCs w:val="22"/>
        </w:rPr>
        <w:t>Essential criteria</w:t>
      </w:r>
      <w:r w:rsidR="00741E34" w:rsidRPr="00307A5D">
        <w:rPr>
          <w:rFonts w:ascii="Arial" w:hAnsi="Arial" w:cs="Arial"/>
          <w:b/>
          <w:sz w:val="22"/>
          <w:szCs w:val="22"/>
        </w:rPr>
        <w:t>:</w:t>
      </w:r>
    </w:p>
    <w:p w14:paraId="119909C7" w14:textId="77777777" w:rsidR="00A00C4C" w:rsidRPr="00307A5D" w:rsidRDefault="00A00C4C" w:rsidP="00307A5D">
      <w:pPr>
        <w:pStyle w:val="Default"/>
        <w:spacing w:line="276" w:lineRule="auto"/>
        <w:jc w:val="both"/>
        <w:rPr>
          <w:color w:val="auto"/>
          <w:sz w:val="22"/>
          <w:szCs w:val="22"/>
        </w:rPr>
      </w:pPr>
    </w:p>
    <w:p w14:paraId="458A814B" w14:textId="209B8BD1" w:rsidR="00741E34" w:rsidRPr="00307A5D" w:rsidRDefault="00741E34" w:rsidP="00307A5D">
      <w:pPr>
        <w:pStyle w:val="Default"/>
        <w:numPr>
          <w:ilvl w:val="0"/>
          <w:numId w:val="29"/>
        </w:numPr>
        <w:spacing w:line="276" w:lineRule="auto"/>
        <w:rPr>
          <w:color w:val="auto"/>
          <w:sz w:val="22"/>
          <w:szCs w:val="22"/>
        </w:rPr>
      </w:pPr>
      <w:r w:rsidRPr="00307A5D">
        <w:rPr>
          <w:color w:val="auto"/>
          <w:sz w:val="22"/>
          <w:szCs w:val="22"/>
        </w:rPr>
        <w:t>Knowledge of sustainability/net zero &amp; experience delivering outcomes with a sustainability/net zero focus (A/I)</w:t>
      </w:r>
    </w:p>
    <w:p w14:paraId="62B36167" w14:textId="1E61C8AF" w:rsidR="009D651C" w:rsidRPr="00307A5D" w:rsidRDefault="00FE407E" w:rsidP="00307A5D">
      <w:pPr>
        <w:pStyle w:val="Default"/>
        <w:numPr>
          <w:ilvl w:val="0"/>
          <w:numId w:val="29"/>
        </w:numPr>
        <w:spacing w:line="276" w:lineRule="auto"/>
        <w:rPr>
          <w:sz w:val="22"/>
          <w:szCs w:val="22"/>
        </w:rPr>
      </w:pPr>
      <w:r w:rsidRPr="00307A5D">
        <w:rPr>
          <w:sz w:val="22"/>
          <w:szCs w:val="22"/>
        </w:rPr>
        <w:t>Experience of sustainability initiatives in the HE and wider sectors</w:t>
      </w:r>
      <w:r w:rsidR="00B87BDC" w:rsidRPr="00307A5D">
        <w:rPr>
          <w:sz w:val="22"/>
          <w:szCs w:val="22"/>
        </w:rPr>
        <w:t xml:space="preserve"> (A/I)</w:t>
      </w:r>
      <w:r w:rsidRPr="00307A5D">
        <w:rPr>
          <w:sz w:val="22"/>
          <w:szCs w:val="22"/>
        </w:rPr>
        <w:t>;</w:t>
      </w:r>
    </w:p>
    <w:p w14:paraId="4835B8E4" w14:textId="3C8B4CB7" w:rsidR="00AB4F5D" w:rsidRPr="00307A5D" w:rsidRDefault="00B87BDC" w:rsidP="00307A5D">
      <w:pPr>
        <w:pStyle w:val="Default"/>
        <w:numPr>
          <w:ilvl w:val="0"/>
          <w:numId w:val="29"/>
        </w:numPr>
        <w:spacing w:line="276" w:lineRule="auto"/>
        <w:rPr>
          <w:sz w:val="22"/>
          <w:szCs w:val="22"/>
        </w:rPr>
      </w:pPr>
      <w:r w:rsidRPr="00307A5D">
        <w:rPr>
          <w:sz w:val="22"/>
          <w:szCs w:val="22"/>
        </w:rPr>
        <w:t>Knowledge of energy, water and carbon management (A/I)</w:t>
      </w:r>
    </w:p>
    <w:p w14:paraId="3F0732A2" w14:textId="77777777" w:rsidR="00AB4F5D" w:rsidRPr="00307A5D" w:rsidRDefault="00AB4F5D" w:rsidP="00307A5D">
      <w:pPr>
        <w:spacing w:line="276" w:lineRule="auto"/>
        <w:ind w:left="720"/>
        <w:rPr>
          <w:rFonts w:ascii="Arial" w:hAnsi="Arial" w:cs="Arial"/>
          <w:sz w:val="22"/>
          <w:szCs w:val="22"/>
        </w:rPr>
      </w:pPr>
    </w:p>
    <w:p w14:paraId="37982D84" w14:textId="4BDC5C7A" w:rsidR="00774D3F" w:rsidRPr="00307A5D" w:rsidRDefault="00774D3F" w:rsidP="00307A5D">
      <w:pPr>
        <w:spacing w:line="276" w:lineRule="auto"/>
        <w:rPr>
          <w:rFonts w:ascii="Arial" w:hAnsi="Arial" w:cs="Arial"/>
          <w:b/>
          <w:sz w:val="22"/>
          <w:szCs w:val="22"/>
        </w:rPr>
      </w:pPr>
      <w:r w:rsidRPr="00307A5D">
        <w:rPr>
          <w:rFonts w:ascii="Arial" w:hAnsi="Arial" w:cs="Arial"/>
          <w:b/>
          <w:sz w:val="22"/>
          <w:szCs w:val="22"/>
        </w:rPr>
        <w:t>Desirable criteria</w:t>
      </w:r>
      <w:r w:rsidR="00741E34" w:rsidRPr="00307A5D">
        <w:rPr>
          <w:rFonts w:ascii="Arial" w:hAnsi="Arial" w:cs="Arial"/>
          <w:b/>
          <w:sz w:val="22"/>
          <w:szCs w:val="22"/>
        </w:rPr>
        <w:t>:</w:t>
      </w:r>
    </w:p>
    <w:p w14:paraId="04000EC7" w14:textId="77777777" w:rsidR="00045D93" w:rsidRPr="00307A5D" w:rsidRDefault="00045D93" w:rsidP="00307A5D">
      <w:pPr>
        <w:pStyle w:val="Default"/>
        <w:spacing w:line="276" w:lineRule="auto"/>
        <w:rPr>
          <w:color w:val="auto"/>
          <w:sz w:val="22"/>
          <w:szCs w:val="22"/>
        </w:rPr>
      </w:pPr>
    </w:p>
    <w:p w14:paraId="08B44F10" w14:textId="23679CE0" w:rsidR="008876CE" w:rsidRPr="00307A5D" w:rsidRDefault="001669C7" w:rsidP="00307A5D">
      <w:pPr>
        <w:pStyle w:val="Default"/>
        <w:numPr>
          <w:ilvl w:val="0"/>
          <w:numId w:val="29"/>
        </w:numPr>
        <w:spacing w:line="276" w:lineRule="auto"/>
        <w:rPr>
          <w:color w:val="auto"/>
          <w:sz w:val="22"/>
          <w:szCs w:val="22"/>
        </w:rPr>
      </w:pPr>
      <w:r w:rsidRPr="00307A5D">
        <w:rPr>
          <w:color w:val="auto"/>
          <w:sz w:val="22"/>
          <w:szCs w:val="22"/>
        </w:rPr>
        <w:t>Knowledge of property/estates matters</w:t>
      </w:r>
      <w:r w:rsidR="008A0D7A" w:rsidRPr="00307A5D">
        <w:rPr>
          <w:color w:val="auto"/>
          <w:sz w:val="22"/>
          <w:szCs w:val="22"/>
        </w:rPr>
        <w:t xml:space="preserve"> (A/I)</w:t>
      </w:r>
    </w:p>
    <w:p w14:paraId="223BB9BA" w14:textId="7D9B44CD" w:rsidR="007960F8" w:rsidRPr="00307A5D" w:rsidRDefault="001669C7" w:rsidP="00307A5D">
      <w:pPr>
        <w:pStyle w:val="Default"/>
        <w:numPr>
          <w:ilvl w:val="0"/>
          <w:numId w:val="29"/>
        </w:numPr>
        <w:spacing w:line="276" w:lineRule="auto"/>
        <w:rPr>
          <w:color w:val="auto"/>
          <w:sz w:val="22"/>
          <w:szCs w:val="22"/>
        </w:rPr>
      </w:pPr>
      <w:r w:rsidRPr="00307A5D">
        <w:rPr>
          <w:color w:val="auto"/>
          <w:sz w:val="22"/>
          <w:szCs w:val="22"/>
        </w:rPr>
        <w:t xml:space="preserve">Experience of multi-site estates operation </w:t>
      </w:r>
      <w:r w:rsidR="008876CE" w:rsidRPr="00307A5D">
        <w:rPr>
          <w:color w:val="auto"/>
          <w:sz w:val="22"/>
          <w:szCs w:val="22"/>
        </w:rPr>
        <w:t>(</w:t>
      </w:r>
      <w:r w:rsidR="00AB4F5D" w:rsidRPr="00307A5D">
        <w:rPr>
          <w:color w:val="auto"/>
          <w:sz w:val="22"/>
          <w:szCs w:val="22"/>
        </w:rPr>
        <w:t>I</w:t>
      </w:r>
      <w:r w:rsidR="008876CE" w:rsidRPr="00307A5D">
        <w:rPr>
          <w:color w:val="auto"/>
          <w:sz w:val="22"/>
          <w:szCs w:val="22"/>
        </w:rPr>
        <w:t>)</w:t>
      </w:r>
    </w:p>
    <w:p w14:paraId="3EBFC505" w14:textId="073A044F" w:rsidR="00D437F5" w:rsidRPr="00307A5D" w:rsidRDefault="001669C7" w:rsidP="00307A5D">
      <w:pPr>
        <w:pStyle w:val="Default"/>
        <w:numPr>
          <w:ilvl w:val="0"/>
          <w:numId w:val="29"/>
        </w:numPr>
        <w:spacing w:line="276" w:lineRule="auto"/>
        <w:rPr>
          <w:sz w:val="22"/>
          <w:szCs w:val="22"/>
        </w:rPr>
      </w:pPr>
      <w:r w:rsidRPr="00307A5D">
        <w:rPr>
          <w:sz w:val="22"/>
          <w:szCs w:val="22"/>
        </w:rPr>
        <w:t>Experience of working in the higher education sector</w:t>
      </w:r>
      <w:r w:rsidR="007960F8" w:rsidRPr="00307A5D">
        <w:rPr>
          <w:sz w:val="22"/>
          <w:szCs w:val="22"/>
        </w:rPr>
        <w:t xml:space="preserve"> (</w:t>
      </w:r>
      <w:r w:rsidR="005641F2" w:rsidRPr="00307A5D">
        <w:rPr>
          <w:sz w:val="22"/>
          <w:szCs w:val="22"/>
        </w:rPr>
        <w:t>I</w:t>
      </w:r>
      <w:r w:rsidR="00307A5D">
        <w:rPr>
          <w:sz w:val="22"/>
          <w:szCs w:val="22"/>
        </w:rPr>
        <w:t>)</w:t>
      </w:r>
    </w:p>
    <w:p w14:paraId="56340396" w14:textId="73E27B33" w:rsidR="00561C57" w:rsidRPr="00307A5D" w:rsidRDefault="00A00C4C" w:rsidP="00307A5D">
      <w:pPr>
        <w:pStyle w:val="Default"/>
        <w:numPr>
          <w:ilvl w:val="0"/>
          <w:numId w:val="29"/>
        </w:numPr>
        <w:spacing w:line="276" w:lineRule="auto"/>
        <w:rPr>
          <w:color w:val="auto"/>
          <w:sz w:val="22"/>
          <w:szCs w:val="22"/>
        </w:rPr>
      </w:pPr>
      <w:r w:rsidRPr="00307A5D">
        <w:rPr>
          <w:color w:val="auto"/>
          <w:sz w:val="22"/>
          <w:szCs w:val="22"/>
        </w:rPr>
        <w:t>Proven ability to work effectively and flexibly under pressure and to tight deadlines</w:t>
      </w:r>
      <w:r w:rsidR="00D437F5" w:rsidRPr="00307A5D">
        <w:rPr>
          <w:color w:val="auto"/>
          <w:sz w:val="22"/>
          <w:szCs w:val="22"/>
        </w:rPr>
        <w:t xml:space="preserve"> (</w:t>
      </w:r>
      <w:r w:rsidR="0050214B" w:rsidRPr="00307A5D">
        <w:rPr>
          <w:color w:val="auto"/>
          <w:sz w:val="22"/>
          <w:szCs w:val="22"/>
        </w:rPr>
        <w:t>I</w:t>
      </w:r>
      <w:r w:rsidR="00D437F5" w:rsidRPr="00307A5D">
        <w:rPr>
          <w:color w:val="auto"/>
          <w:sz w:val="22"/>
          <w:szCs w:val="22"/>
        </w:rPr>
        <w:t>)</w:t>
      </w:r>
    </w:p>
    <w:p w14:paraId="63AF79C5" w14:textId="05D5EE73" w:rsidR="00A00C4C" w:rsidRPr="00307A5D" w:rsidRDefault="00561C57" w:rsidP="00307A5D">
      <w:pPr>
        <w:pStyle w:val="ListParagraph"/>
        <w:numPr>
          <w:ilvl w:val="0"/>
          <w:numId w:val="29"/>
        </w:numPr>
        <w:spacing w:line="276" w:lineRule="auto"/>
        <w:rPr>
          <w:rFonts w:ascii="Arial" w:hAnsi="Arial" w:cs="Arial"/>
          <w:sz w:val="22"/>
          <w:szCs w:val="22"/>
        </w:rPr>
      </w:pPr>
      <w:r w:rsidRPr="00307A5D">
        <w:rPr>
          <w:rFonts w:ascii="Arial" w:hAnsi="Arial" w:cs="Arial"/>
          <w:sz w:val="22"/>
          <w:szCs w:val="22"/>
        </w:rPr>
        <w:t>Experience of leading groups and chairing meetings (A/I)</w:t>
      </w:r>
    </w:p>
    <w:p w14:paraId="18E588BF" w14:textId="2B0B34C5" w:rsidR="00D437F5" w:rsidRPr="00307A5D" w:rsidRDefault="00A00C4C" w:rsidP="00307A5D">
      <w:pPr>
        <w:pStyle w:val="Default"/>
        <w:numPr>
          <w:ilvl w:val="0"/>
          <w:numId w:val="29"/>
        </w:numPr>
        <w:spacing w:line="276" w:lineRule="auto"/>
        <w:rPr>
          <w:color w:val="auto"/>
          <w:sz w:val="22"/>
          <w:szCs w:val="22"/>
        </w:rPr>
      </w:pPr>
      <w:r w:rsidRPr="00307A5D">
        <w:rPr>
          <w:color w:val="auto"/>
          <w:sz w:val="22"/>
          <w:szCs w:val="22"/>
        </w:rPr>
        <w:t xml:space="preserve">Proven ability to make decisions under pressure </w:t>
      </w:r>
      <w:r w:rsidR="00D437F5" w:rsidRPr="00307A5D">
        <w:rPr>
          <w:color w:val="auto"/>
          <w:sz w:val="22"/>
          <w:szCs w:val="22"/>
        </w:rPr>
        <w:t>(I)</w:t>
      </w:r>
    </w:p>
    <w:p w14:paraId="6130AC57" w14:textId="2086EA5D" w:rsidR="00A00C4C" w:rsidRPr="00307A5D" w:rsidRDefault="00A00C4C" w:rsidP="00307A5D">
      <w:pPr>
        <w:pStyle w:val="Default"/>
        <w:numPr>
          <w:ilvl w:val="0"/>
          <w:numId w:val="29"/>
        </w:numPr>
        <w:spacing w:line="276" w:lineRule="auto"/>
        <w:rPr>
          <w:color w:val="auto"/>
          <w:sz w:val="22"/>
          <w:szCs w:val="22"/>
        </w:rPr>
      </w:pPr>
      <w:r w:rsidRPr="00307A5D">
        <w:rPr>
          <w:color w:val="auto"/>
          <w:sz w:val="22"/>
          <w:szCs w:val="22"/>
        </w:rPr>
        <w:t xml:space="preserve">The ability to </w:t>
      </w:r>
      <w:r w:rsidR="00E023BE" w:rsidRPr="00307A5D">
        <w:rPr>
          <w:color w:val="auto"/>
          <w:sz w:val="22"/>
          <w:szCs w:val="22"/>
        </w:rPr>
        <w:t xml:space="preserve">prepare, </w:t>
      </w:r>
      <w:r w:rsidRPr="00307A5D">
        <w:rPr>
          <w:color w:val="auto"/>
          <w:sz w:val="22"/>
          <w:szCs w:val="22"/>
        </w:rPr>
        <w:t xml:space="preserve">present and disseminate reports/information, both technical and non-technical </w:t>
      </w:r>
      <w:r w:rsidR="00D437F5" w:rsidRPr="00307A5D">
        <w:rPr>
          <w:color w:val="auto"/>
          <w:sz w:val="22"/>
          <w:szCs w:val="22"/>
        </w:rPr>
        <w:t>(I)</w:t>
      </w:r>
    </w:p>
    <w:p w14:paraId="3CF314ED" w14:textId="470ADE7F" w:rsidR="005641F2" w:rsidRDefault="005641F2" w:rsidP="00307A5D">
      <w:pPr>
        <w:spacing w:line="276" w:lineRule="auto"/>
        <w:rPr>
          <w:rFonts w:ascii="Arial" w:hAnsi="Arial" w:cs="Arial"/>
          <w:b/>
          <w:sz w:val="22"/>
          <w:szCs w:val="22"/>
        </w:rPr>
      </w:pPr>
    </w:p>
    <w:p w14:paraId="07069C0F" w14:textId="77777777" w:rsidR="00307A5D" w:rsidRPr="00307A5D" w:rsidRDefault="00307A5D" w:rsidP="00307A5D">
      <w:pPr>
        <w:spacing w:line="276" w:lineRule="auto"/>
        <w:rPr>
          <w:rFonts w:ascii="Arial" w:hAnsi="Arial" w:cs="Arial"/>
          <w:b/>
          <w:sz w:val="22"/>
          <w:szCs w:val="22"/>
        </w:rPr>
      </w:pPr>
    </w:p>
    <w:p w14:paraId="7D37EA27" w14:textId="5D4803EA" w:rsidR="004B4368" w:rsidRPr="00307A5D" w:rsidRDefault="004B4368" w:rsidP="00307A5D">
      <w:pPr>
        <w:pStyle w:val="Default"/>
        <w:spacing w:line="276" w:lineRule="auto"/>
        <w:rPr>
          <w:color w:val="auto"/>
          <w:sz w:val="22"/>
          <w:szCs w:val="22"/>
        </w:rPr>
      </w:pPr>
      <w:r w:rsidRPr="00307A5D">
        <w:rPr>
          <w:b/>
          <w:sz w:val="22"/>
          <w:szCs w:val="22"/>
        </w:rPr>
        <w:t>PLANNING AND ORGANISING</w:t>
      </w:r>
      <w:r w:rsidR="00147A55" w:rsidRPr="00307A5D">
        <w:rPr>
          <w:b/>
          <w:sz w:val="22"/>
          <w:szCs w:val="22"/>
        </w:rPr>
        <w:t>:</w:t>
      </w:r>
    </w:p>
    <w:p w14:paraId="1EB0A7CD" w14:textId="0CD8824F" w:rsidR="00A00C4C" w:rsidRDefault="00307A5D"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r w:rsidRPr="00307A5D">
        <w:rPr>
          <w:rFonts w:ascii="Arial" w:hAnsi="Arial" w:cs="Arial"/>
          <w:b/>
          <w:sz w:val="22"/>
          <w:szCs w:val="22"/>
        </w:rPr>
        <w:t>Essential criteria:</w:t>
      </w:r>
    </w:p>
    <w:p w14:paraId="690BCA77" w14:textId="77777777" w:rsidR="00307A5D" w:rsidRPr="00307A5D" w:rsidRDefault="00307A5D"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p>
    <w:p w14:paraId="0D89D89E" w14:textId="5DAAA79B" w:rsidR="00062789" w:rsidRPr="00307A5D" w:rsidRDefault="00A00C4C" w:rsidP="00307A5D">
      <w:pPr>
        <w:pStyle w:val="Default"/>
        <w:numPr>
          <w:ilvl w:val="0"/>
          <w:numId w:val="17"/>
        </w:numPr>
        <w:spacing w:line="276" w:lineRule="auto"/>
        <w:rPr>
          <w:color w:val="auto"/>
          <w:sz w:val="22"/>
          <w:szCs w:val="22"/>
        </w:rPr>
      </w:pPr>
      <w:r w:rsidRPr="00307A5D">
        <w:rPr>
          <w:color w:val="auto"/>
          <w:sz w:val="22"/>
          <w:szCs w:val="22"/>
        </w:rPr>
        <w:t xml:space="preserve">Ability to work on own initiative and organise workload effectively </w:t>
      </w:r>
      <w:r w:rsidR="00062789" w:rsidRPr="00307A5D">
        <w:rPr>
          <w:color w:val="auto"/>
          <w:sz w:val="22"/>
          <w:szCs w:val="22"/>
        </w:rPr>
        <w:t>(I)</w:t>
      </w:r>
    </w:p>
    <w:p w14:paraId="74931948" w14:textId="1A8D23AA" w:rsidR="00062789" w:rsidRDefault="00062789"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p>
    <w:p w14:paraId="339DDE9D" w14:textId="77777777" w:rsidR="00307A5D" w:rsidRPr="00307A5D" w:rsidRDefault="00307A5D"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p>
    <w:p w14:paraId="696D5A1F" w14:textId="76CC8982" w:rsidR="004B4368" w:rsidRDefault="004B4368"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r w:rsidRPr="00307A5D">
        <w:rPr>
          <w:rFonts w:ascii="Arial" w:hAnsi="Arial" w:cs="Arial"/>
          <w:b/>
          <w:sz w:val="22"/>
          <w:szCs w:val="22"/>
        </w:rPr>
        <w:t>TEAMWORK AND MOTIVATION</w:t>
      </w:r>
      <w:r w:rsidR="00147A55" w:rsidRPr="00307A5D">
        <w:rPr>
          <w:rFonts w:ascii="Arial" w:hAnsi="Arial" w:cs="Arial"/>
          <w:b/>
          <w:sz w:val="22"/>
          <w:szCs w:val="22"/>
        </w:rPr>
        <w:t>:</w:t>
      </w:r>
    </w:p>
    <w:p w14:paraId="467592E1" w14:textId="77777777" w:rsidR="00307A5D" w:rsidRDefault="00307A5D"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r w:rsidRPr="00307A5D">
        <w:rPr>
          <w:rFonts w:ascii="Arial" w:hAnsi="Arial" w:cs="Arial"/>
          <w:b/>
          <w:sz w:val="22"/>
          <w:szCs w:val="22"/>
        </w:rPr>
        <w:t>Essential criteria:</w:t>
      </w:r>
    </w:p>
    <w:p w14:paraId="1FC43D6F" w14:textId="77777777" w:rsidR="00307A5D" w:rsidRPr="00307A5D" w:rsidRDefault="00307A5D"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p>
    <w:p w14:paraId="05D6DD9D" w14:textId="2790AD7D" w:rsidR="00062789" w:rsidRPr="00307A5D" w:rsidRDefault="00774D3F" w:rsidP="00307A5D">
      <w:pPr>
        <w:numPr>
          <w:ilvl w:val="0"/>
          <w:numId w:val="17"/>
        </w:numPr>
        <w:spacing w:line="276" w:lineRule="auto"/>
        <w:rPr>
          <w:rFonts w:ascii="Arial" w:hAnsi="Arial" w:cs="Arial"/>
          <w:b/>
          <w:sz w:val="22"/>
          <w:szCs w:val="22"/>
        </w:rPr>
      </w:pPr>
      <w:r w:rsidRPr="00307A5D">
        <w:rPr>
          <w:rFonts w:ascii="Arial" w:hAnsi="Arial" w:cs="Arial"/>
          <w:sz w:val="22"/>
          <w:szCs w:val="22"/>
        </w:rPr>
        <w:t>A positive team player who proactively supports activities and is confident to progress chase information</w:t>
      </w:r>
      <w:r w:rsidR="00062789" w:rsidRPr="00307A5D">
        <w:rPr>
          <w:rFonts w:ascii="Arial" w:hAnsi="Arial" w:cs="Arial"/>
          <w:sz w:val="22"/>
          <w:szCs w:val="22"/>
        </w:rPr>
        <w:t xml:space="preserve"> (</w:t>
      </w:r>
      <w:r w:rsidR="00B646E7" w:rsidRPr="00307A5D">
        <w:rPr>
          <w:rFonts w:ascii="Arial" w:hAnsi="Arial" w:cs="Arial"/>
          <w:sz w:val="22"/>
          <w:szCs w:val="22"/>
        </w:rPr>
        <w:t>A/</w:t>
      </w:r>
      <w:r w:rsidR="00062789" w:rsidRPr="00307A5D">
        <w:rPr>
          <w:rFonts w:ascii="Arial" w:hAnsi="Arial" w:cs="Arial"/>
          <w:sz w:val="22"/>
          <w:szCs w:val="22"/>
        </w:rPr>
        <w:t>I)</w:t>
      </w:r>
    </w:p>
    <w:p w14:paraId="745C4F87" w14:textId="4A720D2B" w:rsidR="00307A5D" w:rsidRDefault="00307A5D" w:rsidP="00307A5D">
      <w:pPr>
        <w:spacing w:line="276" w:lineRule="auto"/>
        <w:rPr>
          <w:rFonts w:ascii="Arial" w:hAnsi="Arial" w:cs="Arial"/>
          <w:b/>
          <w:sz w:val="22"/>
          <w:szCs w:val="22"/>
        </w:rPr>
      </w:pPr>
    </w:p>
    <w:p w14:paraId="14700630" w14:textId="77777777" w:rsidR="00307A5D" w:rsidRPr="00307A5D" w:rsidRDefault="00307A5D" w:rsidP="00307A5D">
      <w:pPr>
        <w:spacing w:line="276" w:lineRule="auto"/>
        <w:rPr>
          <w:rFonts w:ascii="Arial" w:hAnsi="Arial" w:cs="Arial"/>
          <w:b/>
          <w:sz w:val="22"/>
          <w:szCs w:val="22"/>
        </w:rPr>
      </w:pPr>
    </w:p>
    <w:p w14:paraId="5164DDA9" w14:textId="1463D3F3" w:rsidR="004B4368" w:rsidRDefault="004B4368"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r w:rsidRPr="00307A5D">
        <w:rPr>
          <w:rFonts w:ascii="Arial" w:hAnsi="Arial" w:cs="Arial"/>
          <w:b/>
          <w:sz w:val="22"/>
          <w:szCs w:val="22"/>
        </w:rPr>
        <w:t>COMMUNICATION</w:t>
      </w:r>
      <w:r w:rsidR="00147A55" w:rsidRPr="00307A5D">
        <w:rPr>
          <w:rFonts w:ascii="Arial" w:hAnsi="Arial" w:cs="Arial"/>
          <w:b/>
          <w:sz w:val="22"/>
          <w:szCs w:val="22"/>
        </w:rPr>
        <w:t>:</w:t>
      </w:r>
    </w:p>
    <w:p w14:paraId="68A4EFB7" w14:textId="77777777" w:rsidR="00307A5D" w:rsidRDefault="00307A5D"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r w:rsidRPr="00307A5D">
        <w:rPr>
          <w:rFonts w:ascii="Arial" w:hAnsi="Arial" w:cs="Arial"/>
          <w:b/>
          <w:sz w:val="22"/>
          <w:szCs w:val="22"/>
        </w:rPr>
        <w:t>Essential criteria:</w:t>
      </w:r>
    </w:p>
    <w:p w14:paraId="54C6C5F3" w14:textId="77777777" w:rsidR="00307A5D" w:rsidRPr="00307A5D" w:rsidRDefault="00307A5D"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p>
    <w:p w14:paraId="1F70AF03" w14:textId="5E209866" w:rsidR="00307A5D" w:rsidRPr="00307A5D" w:rsidRDefault="00D97F54" w:rsidP="00307A5D">
      <w:pPr>
        <w:numPr>
          <w:ilvl w:val="0"/>
          <w:numId w:val="17"/>
        </w:numPr>
        <w:spacing w:line="276" w:lineRule="auto"/>
        <w:rPr>
          <w:rFonts w:ascii="Arial" w:hAnsi="Arial" w:cs="Arial"/>
          <w:sz w:val="22"/>
          <w:szCs w:val="22"/>
        </w:rPr>
      </w:pPr>
      <w:r w:rsidRPr="00307A5D">
        <w:rPr>
          <w:rFonts w:ascii="Arial" w:hAnsi="Arial" w:cs="Arial"/>
          <w:sz w:val="22"/>
          <w:szCs w:val="22"/>
        </w:rPr>
        <w:t xml:space="preserve">Excellent verbal and communications skills including report writing, presentations, and interpersonal skills for working at all levels inside and outside of the organisation. (I) </w:t>
      </w:r>
    </w:p>
    <w:p w14:paraId="53C6C685" w14:textId="77777777" w:rsidR="00307A5D" w:rsidRPr="00307A5D" w:rsidRDefault="00307A5D" w:rsidP="00307A5D">
      <w:pPr>
        <w:spacing w:line="276" w:lineRule="auto"/>
        <w:rPr>
          <w:rFonts w:ascii="Arial" w:hAnsi="Arial" w:cs="Arial"/>
          <w:sz w:val="22"/>
          <w:szCs w:val="22"/>
        </w:rPr>
      </w:pPr>
    </w:p>
    <w:p w14:paraId="64CEAF89" w14:textId="0BBAC119" w:rsidR="004B4368" w:rsidRDefault="004B4368"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r w:rsidRPr="00307A5D">
        <w:rPr>
          <w:rFonts w:ascii="Arial" w:hAnsi="Arial" w:cs="Arial"/>
          <w:b/>
          <w:sz w:val="22"/>
          <w:szCs w:val="22"/>
        </w:rPr>
        <w:t>LIAISON AND NETWORKING</w:t>
      </w:r>
      <w:r w:rsidR="00147A55" w:rsidRPr="00307A5D">
        <w:rPr>
          <w:rFonts w:ascii="Arial" w:hAnsi="Arial" w:cs="Arial"/>
          <w:b/>
          <w:sz w:val="22"/>
          <w:szCs w:val="22"/>
        </w:rPr>
        <w:t>:</w:t>
      </w:r>
    </w:p>
    <w:p w14:paraId="77E97E50" w14:textId="77777777" w:rsidR="00307A5D" w:rsidRDefault="00307A5D"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r w:rsidRPr="00307A5D">
        <w:rPr>
          <w:rFonts w:ascii="Arial" w:hAnsi="Arial" w:cs="Arial"/>
          <w:b/>
          <w:sz w:val="22"/>
          <w:szCs w:val="22"/>
        </w:rPr>
        <w:t>Essential criteria:</w:t>
      </w:r>
    </w:p>
    <w:p w14:paraId="168E9B53" w14:textId="77777777" w:rsidR="00307A5D" w:rsidRPr="00307A5D" w:rsidRDefault="00307A5D"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p>
    <w:p w14:paraId="6F43E6F8" w14:textId="539FC7FC" w:rsidR="00062789" w:rsidRDefault="00D97F54" w:rsidP="00307A5D">
      <w:pPr>
        <w:numPr>
          <w:ilvl w:val="0"/>
          <w:numId w:val="17"/>
        </w:numPr>
        <w:spacing w:line="276" w:lineRule="auto"/>
        <w:rPr>
          <w:rFonts w:ascii="Arial" w:hAnsi="Arial" w:cs="Arial"/>
          <w:sz w:val="22"/>
          <w:szCs w:val="22"/>
        </w:rPr>
      </w:pPr>
      <w:r w:rsidRPr="00307A5D">
        <w:rPr>
          <w:rFonts w:ascii="Arial" w:hAnsi="Arial" w:cs="Arial"/>
          <w:sz w:val="22"/>
          <w:szCs w:val="22"/>
        </w:rPr>
        <w:t>Experience of effectively dealing with customers in a complex organisation with multiple internal and external stakeholders at all levels (</w:t>
      </w:r>
      <w:r w:rsidR="001A43B5" w:rsidRPr="00307A5D">
        <w:rPr>
          <w:rFonts w:ascii="Arial" w:hAnsi="Arial" w:cs="Arial"/>
          <w:sz w:val="22"/>
          <w:szCs w:val="22"/>
        </w:rPr>
        <w:t>A/</w:t>
      </w:r>
      <w:r w:rsidRPr="00307A5D">
        <w:rPr>
          <w:rFonts w:ascii="Arial" w:hAnsi="Arial" w:cs="Arial"/>
          <w:sz w:val="22"/>
          <w:szCs w:val="22"/>
        </w:rPr>
        <w:t xml:space="preserve">I) </w:t>
      </w:r>
    </w:p>
    <w:p w14:paraId="33C7F161" w14:textId="1883E01F" w:rsidR="00307A5D" w:rsidRDefault="00307A5D" w:rsidP="00307A5D">
      <w:pPr>
        <w:spacing w:line="276" w:lineRule="auto"/>
        <w:rPr>
          <w:rFonts w:ascii="Arial" w:hAnsi="Arial" w:cs="Arial"/>
          <w:sz w:val="22"/>
          <w:szCs w:val="22"/>
        </w:rPr>
      </w:pPr>
    </w:p>
    <w:p w14:paraId="1639BC7D" w14:textId="77777777" w:rsidR="00307A5D" w:rsidRPr="00307A5D" w:rsidRDefault="00307A5D" w:rsidP="00307A5D">
      <w:pPr>
        <w:spacing w:line="276" w:lineRule="auto"/>
        <w:rPr>
          <w:rFonts w:ascii="Arial" w:hAnsi="Arial" w:cs="Arial"/>
          <w:sz w:val="22"/>
          <w:szCs w:val="22"/>
        </w:rPr>
      </w:pPr>
    </w:p>
    <w:p w14:paraId="3D356787" w14:textId="4000B5DE" w:rsidR="00154D4D" w:rsidRDefault="008F0060" w:rsidP="00307A5D">
      <w:pPr>
        <w:spacing w:line="276" w:lineRule="auto"/>
        <w:rPr>
          <w:rFonts w:ascii="Arial" w:hAnsi="Arial" w:cs="Arial"/>
          <w:b/>
          <w:sz w:val="22"/>
          <w:szCs w:val="22"/>
        </w:rPr>
      </w:pPr>
      <w:r w:rsidRPr="00307A5D">
        <w:rPr>
          <w:rFonts w:ascii="Arial" w:hAnsi="Arial" w:cs="Arial"/>
          <w:b/>
          <w:sz w:val="22"/>
          <w:szCs w:val="22"/>
        </w:rPr>
        <w:t>ANALYSIS AND RESE</w:t>
      </w:r>
      <w:r w:rsidR="00752BB8" w:rsidRPr="00307A5D">
        <w:rPr>
          <w:rFonts w:ascii="Arial" w:hAnsi="Arial" w:cs="Arial"/>
          <w:b/>
          <w:sz w:val="22"/>
          <w:szCs w:val="22"/>
        </w:rPr>
        <w:t>A</w:t>
      </w:r>
      <w:r w:rsidRPr="00307A5D">
        <w:rPr>
          <w:rFonts w:ascii="Arial" w:hAnsi="Arial" w:cs="Arial"/>
          <w:b/>
          <w:sz w:val="22"/>
          <w:szCs w:val="22"/>
        </w:rPr>
        <w:t>RCH</w:t>
      </w:r>
      <w:r w:rsidR="00147A55" w:rsidRPr="00307A5D">
        <w:rPr>
          <w:rFonts w:ascii="Arial" w:hAnsi="Arial" w:cs="Arial"/>
          <w:b/>
          <w:sz w:val="22"/>
          <w:szCs w:val="22"/>
        </w:rPr>
        <w:t>:</w:t>
      </w:r>
    </w:p>
    <w:p w14:paraId="2250296F" w14:textId="77777777" w:rsidR="00307A5D" w:rsidRDefault="00307A5D"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r w:rsidRPr="00307A5D">
        <w:rPr>
          <w:rFonts w:ascii="Arial" w:hAnsi="Arial" w:cs="Arial"/>
          <w:b/>
          <w:sz w:val="22"/>
          <w:szCs w:val="22"/>
        </w:rPr>
        <w:t>Essential criteria:</w:t>
      </w:r>
    </w:p>
    <w:p w14:paraId="764DD0CC" w14:textId="77777777" w:rsidR="00307A5D" w:rsidRPr="00307A5D" w:rsidRDefault="00307A5D" w:rsidP="00307A5D">
      <w:pPr>
        <w:spacing w:line="276" w:lineRule="auto"/>
        <w:rPr>
          <w:rFonts w:ascii="Arial" w:hAnsi="Arial" w:cs="Arial"/>
          <w:b/>
          <w:sz w:val="22"/>
          <w:szCs w:val="22"/>
        </w:rPr>
      </w:pPr>
    </w:p>
    <w:p w14:paraId="44D183C7" w14:textId="78523C98" w:rsidR="00154D4D" w:rsidRDefault="00752BB8" w:rsidP="00307A5D">
      <w:pPr>
        <w:numPr>
          <w:ilvl w:val="0"/>
          <w:numId w:val="17"/>
        </w:numPr>
        <w:spacing w:line="276" w:lineRule="auto"/>
        <w:rPr>
          <w:rFonts w:ascii="Arial" w:hAnsi="Arial" w:cs="Arial"/>
          <w:sz w:val="22"/>
          <w:szCs w:val="22"/>
        </w:rPr>
      </w:pPr>
      <w:r w:rsidRPr="00307A5D">
        <w:rPr>
          <w:rFonts w:ascii="Arial" w:hAnsi="Arial" w:cs="Arial"/>
          <w:sz w:val="22"/>
          <w:szCs w:val="22"/>
        </w:rPr>
        <w:t>Ability to</w:t>
      </w:r>
      <w:r w:rsidR="00774D3F" w:rsidRPr="00307A5D">
        <w:rPr>
          <w:rFonts w:ascii="Arial" w:hAnsi="Arial" w:cs="Arial"/>
          <w:sz w:val="22"/>
          <w:szCs w:val="22"/>
        </w:rPr>
        <w:t xml:space="preserve"> </w:t>
      </w:r>
      <w:r w:rsidRPr="00307A5D">
        <w:rPr>
          <w:rFonts w:ascii="Arial" w:hAnsi="Arial" w:cs="Arial"/>
          <w:sz w:val="22"/>
          <w:szCs w:val="22"/>
        </w:rPr>
        <w:t xml:space="preserve">build and </w:t>
      </w:r>
      <w:r w:rsidR="00774D3F" w:rsidRPr="00307A5D">
        <w:rPr>
          <w:rFonts w:ascii="Arial" w:hAnsi="Arial" w:cs="Arial"/>
          <w:sz w:val="22"/>
          <w:szCs w:val="22"/>
        </w:rPr>
        <w:t>analys</w:t>
      </w:r>
      <w:r w:rsidRPr="00307A5D">
        <w:rPr>
          <w:rFonts w:ascii="Arial" w:hAnsi="Arial" w:cs="Arial"/>
          <w:sz w:val="22"/>
          <w:szCs w:val="22"/>
        </w:rPr>
        <w:t>e</w:t>
      </w:r>
      <w:r w:rsidR="00774D3F" w:rsidRPr="00307A5D">
        <w:rPr>
          <w:rFonts w:ascii="Arial" w:hAnsi="Arial" w:cs="Arial"/>
          <w:sz w:val="22"/>
          <w:szCs w:val="22"/>
        </w:rPr>
        <w:t xml:space="preserve"> data, </w:t>
      </w:r>
      <w:r w:rsidRPr="00307A5D">
        <w:rPr>
          <w:rFonts w:ascii="Arial" w:hAnsi="Arial" w:cs="Arial"/>
          <w:sz w:val="22"/>
          <w:szCs w:val="22"/>
        </w:rPr>
        <w:t>producing</w:t>
      </w:r>
      <w:r w:rsidR="00774D3F" w:rsidRPr="00307A5D">
        <w:rPr>
          <w:rFonts w:ascii="Arial" w:hAnsi="Arial" w:cs="Arial"/>
          <w:sz w:val="22"/>
          <w:szCs w:val="22"/>
        </w:rPr>
        <w:t xml:space="preserve"> reports/spreadsheets</w:t>
      </w:r>
      <w:r w:rsidR="00062789" w:rsidRPr="00307A5D">
        <w:rPr>
          <w:rFonts w:ascii="Arial" w:hAnsi="Arial" w:cs="Arial"/>
          <w:sz w:val="22"/>
          <w:szCs w:val="22"/>
        </w:rPr>
        <w:t xml:space="preserve"> (I</w:t>
      </w:r>
      <w:r w:rsidR="00CF1811" w:rsidRPr="00307A5D">
        <w:rPr>
          <w:rFonts w:ascii="Arial" w:hAnsi="Arial" w:cs="Arial"/>
          <w:sz w:val="22"/>
          <w:szCs w:val="22"/>
        </w:rPr>
        <w:t>)</w:t>
      </w:r>
    </w:p>
    <w:p w14:paraId="05EB990B" w14:textId="77777777" w:rsidR="00307A5D" w:rsidRPr="00307A5D" w:rsidRDefault="00307A5D" w:rsidP="00307A5D">
      <w:pPr>
        <w:spacing w:line="276" w:lineRule="auto"/>
        <w:rPr>
          <w:rFonts w:ascii="Arial" w:hAnsi="Arial" w:cs="Arial"/>
          <w:sz w:val="22"/>
          <w:szCs w:val="22"/>
        </w:rPr>
      </w:pPr>
    </w:p>
    <w:p w14:paraId="60AB5ADA" w14:textId="77777777" w:rsidR="00CF1811" w:rsidRPr="00307A5D" w:rsidRDefault="00CF1811" w:rsidP="00307A5D">
      <w:pPr>
        <w:spacing w:line="276" w:lineRule="auto"/>
        <w:rPr>
          <w:rFonts w:ascii="Arial" w:hAnsi="Arial" w:cs="Arial"/>
          <w:b/>
          <w:sz w:val="22"/>
          <w:szCs w:val="22"/>
        </w:rPr>
      </w:pPr>
    </w:p>
    <w:p w14:paraId="34B94C0D" w14:textId="3A5AFE5B" w:rsidR="00154D4D" w:rsidRDefault="008F0060" w:rsidP="00307A5D">
      <w:pPr>
        <w:spacing w:line="276" w:lineRule="auto"/>
        <w:rPr>
          <w:rFonts w:ascii="Arial" w:hAnsi="Arial" w:cs="Arial"/>
          <w:b/>
          <w:sz w:val="22"/>
          <w:szCs w:val="22"/>
        </w:rPr>
      </w:pPr>
      <w:r w:rsidRPr="00307A5D">
        <w:rPr>
          <w:rFonts w:ascii="Arial" w:hAnsi="Arial" w:cs="Arial"/>
          <w:b/>
          <w:sz w:val="22"/>
          <w:szCs w:val="22"/>
        </w:rPr>
        <w:t>INITIATIVE AND PROBLEM SOLVING</w:t>
      </w:r>
      <w:r w:rsidR="00147A55" w:rsidRPr="00307A5D">
        <w:rPr>
          <w:rFonts w:ascii="Arial" w:hAnsi="Arial" w:cs="Arial"/>
          <w:b/>
          <w:sz w:val="22"/>
          <w:szCs w:val="22"/>
        </w:rPr>
        <w:t>:</w:t>
      </w:r>
    </w:p>
    <w:p w14:paraId="64DFCFB2" w14:textId="77777777" w:rsidR="00307A5D" w:rsidRDefault="00307A5D"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r w:rsidRPr="00307A5D">
        <w:rPr>
          <w:rFonts w:ascii="Arial" w:hAnsi="Arial" w:cs="Arial"/>
          <w:b/>
          <w:sz w:val="22"/>
          <w:szCs w:val="22"/>
        </w:rPr>
        <w:t>Essential criteria:</w:t>
      </w:r>
    </w:p>
    <w:p w14:paraId="43A751A2" w14:textId="77777777" w:rsidR="00F01133" w:rsidRPr="00307A5D" w:rsidRDefault="00F01133" w:rsidP="00307A5D">
      <w:pPr>
        <w:spacing w:line="276" w:lineRule="auto"/>
        <w:rPr>
          <w:rFonts w:ascii="Arial" w:hAnsi="Arial" w:cs="Arial"/>
          <w:b/>
          <w:sz w:val="22"/>
          <w:szCs w:val="22"/>
        </w:rPr>
      </w:pPr>
    </w:p>
    <w:p w14:paraId="0FBD6366" w14:textId="340C0020" w:rsidR="00154D4D" w:rsidRPr="00307A5D" w:rsidRDefault="00774D3F" w:rsidP="00307A5D">
      <w:pPr>
        <w:pStyle w:val="ListParagraph"/>
        <w:spacing w:line="276" w:lineRule="auto"/>
        <w:ind w:right="76"/>
        <w:rPr>
          <w:rFonts w:ascii="Arial" w:hAnsi="Arial" w:cs="Arial"/>
          <w:sz w:val="22"/>
          <w:szCs w:val="22"/>
        </w:rPr>
      </w:pPr>
      <w:r w:rsidRPr="00307A5D">
        <w:rPr>
          <w:rFonts w:ascii="Arial" w:eastAsia="Arial" w:hAnsi="Arial" w:cs="Arial"/>
          <w:color w:val="000000"/>
          <w:sz w:val="22"/>
          <w:szCs w:val="22"/>
        </w:rPr>
        <w:t>A self-starter able to work on their own as well as part of a project team</w:t>
      </w:r>
      <w:r w:rsidR="00CF1811" w:rsidRPr="00307A5D">
        <w:rPr>
          <w:rFonts w:ascii="Arial" w:eastAsia="Arial" w:hAnsi="Arial" w:cs="Arial"/>
          <w:color w:val="000000"/>
          <w:sz w:val="22"/>
          <w:szCs w:val="22"/>
        </w:rPr>
        <w:t xml:space="preserve"> (I)</w:t>
      </w:r>
    </w:p>
    <w:p w14:paraId="6F9AE85D" w14:textId="792FD6F2" w:rsidR="00E509CB" w:rsidRDefault="00E509CB" w:rsidP="00307A5D">
      <w:pPr>
        <w:spacing w:line="276" w:lineRule="auto"/>
        <w:rPr>
          <w:rFonts w:ascii="Arial" w:hAnsi="Arial" w:cs="Arial"/>
          <w:b/>
          <w:sz w:val="22"/>
          <w:szCs w:val="22"/>
        </w:rPr>
      </w:pPr>
    </w:p>
    <w:p w14:paraId="3B5608B6" w14:textId="77777777" w:rsidR="00307A5D" w:rsidRPr="00307A5D" w:rsidRDefault="00307A5D" w:rsidP="00307A5D">
      <w:pPr>
        <w:spacing w:line="276" w:lineRule="auto"/>
        <w:rPr>
          <w:rFonts w:ascii="Arial" w:hAnsi="Arial" w:cs="Arial"/>
          <w:b/>
          <w:sz w:val="22"/>
          <w:szCs w:val="22"/>
        </w:rPr>
      </w:pPr>
    </w:p>
    <w:p w14:paraId="24D12D5A" w14:textId="6E98FF43" w:rsidR="00147A55" w:rsidRDefault="00147A55" w:rsidP="00307A5D">
      <w:pPr>
        <w:spacing w:line="276" w:lineRule="auto"/>
        <w:rPr>
          <w:rFonts w:ascii="Arial" w:hAnsi="Arial" w:cs="Arial"/>
          <w:b/>
          <w:sz w:val="22"/>
          <w:szCs w:val="22"/>
        </w:rPr>
      </w:pPr>
      <w:r w:rsidRPr="00307A5D">
        <w:rPr>
          <w:rFonts w:ascii="Arial" w:hAnsi="Arial" w:cs="Arial"/>
          <w:b/>
          <w:sz w:val="22"/>
          <w:szCs w:val="22"/>
        </w:rPr>
        <w:t>SKILLS AND ABILITIES:</w:t>
      </w:r>
    </w:p>
    <w:p w14:paraId="67BEB211" w14:textId="77777777" w:rsidR="00307A5D" w:rsidRDefault="00307A5D"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r w:rsidRPr="00307A5D">
        <w:rPr>
          <w:rFonts w:ascii="Arial" w:hAnsi="Arial" w:cs="Arial"/>
          <w:b/>
          <w:sz w:val="22"/>
          <w:szCs w:val="22"/>
        </w:rPr>
        <w:t>Essential criteria:</w:t>
      </w:r>
    </w:p>
    <w:p w14:paraId="40266EEA" w14:textId="3CA5FEB0" w:rsidR="00774D3F" w:rsidRPr="00307A5D" w:rsidRDefault="00774D3F" w:rsidP="00307A5D">
      <w:pPr>
        <w:spacing w:line="276" w:lineRule="auto"/>
        <w:ind w:right="76"/>
        <w:rPr>
          <w:rFonts w:ascii="Arial" w:eastAsia="Arial" w:hAnsi="Arial" w:cs="Arial"/>
          <w:color w:val="000000"/>
          <w:sz w:val="22"/>
          <w:szCs w:val="22"/>
        </w:rPr>
      </w:pPr>
    </w:p>
    <w:p w14:paraId="2B1C56DC" w14:textId="464694CE" w:rsidR="00CF1811" w:rsidRPr="00307A5D" w:rsidRDefault="00741E34" w:rsidP="00307A5D">
      <w:pPr>
        <w:pStyle w:val="ListParagraph"/>
        <w:numPr>
          <w:ilvl w:val="0"/>
          <w:numId w:val="12"/>
        </w:numPr>
        <w:spacing w:line="276" w:lineRule="auto"/>
        <w:ind w:right="76"/>
        <w:rPr>
          <w:rFonts w:ascii="Arial" w:eastAsia="Arial" w:hAnsi="Arial" w:cs="Arial"/>
          <w:color w:val="000000"/>
          <w:sz w:val="22"/>
          <w:szCs w:val="22"/>
        </w:rPr>
      </w:pPr>
      <w:r w:rsidRPr="00307A5D">
        <w:rPr>
          <w:rFonts w:ascii="Arial" w:eastAsia="Arial" w:hAnsi="Arial" w:cs="Arial"/>
          <w:color w:val="000000"/>
          <w:sz w:val="22"/>
          <w:szCs w:val="22"/>
        </w:rPr>
        <w:t xml:space="preserve">Excellent </w:t>
      </w:r>
      <w:r w:rsidR="00774D3F" w:rsidRPr="00307A5D">
        <w:rPr>
          <w:rFonts w:ascii="Arial" w:eastAsia="Arial" w:hAnsi="Arial" w:cs="Arial"/>
          <w:color w:val="000000"/>
          <w:sz w:val="22"/>
          <w:szCs w:val="22"/>
        </w:rPr>
        <w:t>client facing skills</w:t>
      </w:r>
      <w:r w:rsidR="005623C5" w:rsidRPr="00307A5D">
        <w:rPr>
          <w:rFonts w:ascii="Arial" w:eastAsia="Arial" w:hAnsi="Arial" w:cs="Arial"/>
          <w:color w:val="000000"/>
          <w:sz w:val="22"/>
          <w:szCs w:val="22"/>
        </w:rPr>
        <w:t xml:space="preserve"> </w:t>
      </w:r>
      <w:r w:rsidR="00CF1811" w:rsidRPr="00307A5D">
        <w:rPr>
          <w:rFonts w:ascii="Arial" w:eastAsia="Arial" w:hAnsi="Arial" w:cs="Arial"/>
          <w:color w:val="000000"/>
          <w:sz w:val="22"/>
          <w:szCs w:val="22"/>
        </w:rPr>
        <w:t>(I)</w:t>
      </w:r>
    </w:p>
    <w:p w14:paraId="201E7EE5" w14:textId="638727AD" w:rsidR="00CF1811" w:rsidRPr="00307A5D" w:rsidRDefault="005623C5" w:rsidP="00307A5D">
      <w:pPr>
        <w:pStyle w:val="ListParagraph"/>
        <w:numPr>
          <w:ilvl w:val="0"/>
          <w:numId w:val="12"/>
        </w:numPr>
        <w:spacing w:line="276" w:lineRule="auto"/>
        <w:ind w:right="76"/>
        <w:rPr>
          <w:rFonts w:ascii="Arial" w:eastAsia="Arial" w:hAnsi="Arial" w:cs="Arial"/>
          <w:color w:val="000000"/>
          <w:sz w:val="22"/>
          <w:szCs w:val="22"/>
        </w:rPr>
      </w:pPr>
      <w:r w:rsidRPr="00307A5D">
        <w:rPr>
          <w:rFonts w:ascii="Arial" w:eastAsia="Arial" w:hAnsi="Arial" w:cs="Arial"/>
          <w:color w:val="000000"/>
          <w:sz w:val="22"/>
          <w:szCs w:val="22"/>
        </w:rPr>
        <w:t>Good numeracy</w:t>
      </w:r>
      <w:r w:rsidR="00CF1811" w:rsidRPr="00307A5D">
        <w:rPr>
          <w:rFonts w:ascii="Arial" w:eastAsia="Arial" w:hAnsi="Arial" w:cs="Arial"/>
          <w:color w:val="000000"/>
          <w:sz w:val="22"/>
          <w:szCs w:val="22"/>
        </w:rPr>
        <w:t xml:space="preserve"> (I)</w:t>
      </w:r>
    </w:p>
    <w:p w14:paraId="0772D374" w14:textId="1BA6F64C" w:rsidR="007D527A" w:rsidRPr="00307A5D" w:rsidRDefault="001A43B5" w:rsidP="00307A5D">
      <w:pPr>
        <w:pStyle w:val="ListParagraph"/>
        <w:numPr>
          <w:ilvl w:val="0"/>
          <w:numId w:val="12"/>
        </w:numPr>
        <w:spacing w:line="276" w:lineRule="auto"/>
        <w:ind w:right="76"/>
        <w:rPr>
          <w:rFonts w:ascii="Arial" w:hAnsi="Arial" w:cs="Arial"/>
          <w:sz w:val="22"/>
          <w:szCs w:val="22"/>
        </w:rPr>
      </w:pPr>
      <w:r w:rsidRPr="00307A5D">
        <w:rPr>
          <w:rFonts w:ascii="Arial" w:eastAsia="Arial" w:hAnsi="Arial" w:cs="Arial"/>
          <w:color w:val="000000"/>
          <w:sz w:val="22"/>
          <w:szCs w:val="22"/>
        </w:rPr>
        <w:t>Good IT skills with ability to use Project Programming, MS Office and appropriate project budget software. (A/I)</w:t>
      </w:r>
    </w:p>
    <w:p w14:paraId="7713BCEC" w14:textId="19C233AF" w:rsidR="00CD3D5A" w:rsidRDefault="00CD3D5A"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p>
    <w:p w14:paraId="4A457D91" w14:textId="77777777" w:rsidR="00307A5D" w:rsidRPr="00307A5D" w:rsidRDefault="00307A5D"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p>
    <w:p w14:paraId="4B43AD3C" w14:textId="77777777" w:rsidR="004B4368" w:rsidRPr="00307A5D" w:rsidRDefault="004B4368"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r w:rsidRPr="00307A5D">
        <w:rPr>
          <w:rFonts w:ascii="Arial" w:hAnsi="Arial" w:cs="Arial"/>
          <w:b/>
          <w:sz w:val="22"/>
          <w:szCs w:val="22"/>
        </w:rPr>
        <w:t>OTHER ESSENTIAL CRITERIA</w:t>
      </w:r>
      <w:r w:rsidR="00147A55" w:rsidRPr="00307A5D">
        <w:rPr>
          <w:rFonts w:ascii="Arial" w:hAnsi="Arial" w:cs="Arial"/>
          <w:b/>
          <w:sz w:val="22"/>
          <w:szCs w:val="22"/>
        </w:rPr>
        <w:t>:</w:t>
      </w:r>
    </w:p>
    <w:p w14:paraId="7E59A83E" w14:textId="77777777" w:rsidR="00B70AA8" w:rsidRPr="00307A5D" w:rsidRDefault="00B70AA8"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p>
    <w:p w14:paraId="50983D5F" w14:textId="77777777" w:rsidR="00D97F54" w:rsidRPr="00307A5D" w:rsidRDefault="00B70AA8" w:rsidP="00307A5D">
      <w:pPr>
        <w:pStyle w:val="ListParagraph"/>
        <w:numPr>
          <w:ilvl w:val="0"/>
          <w:numId w:val="12"/>
        </w:numPr>
        <w:spacing w:line="276" w:lineRule="auto"/>
        <w:ind w:right="76"/>
        <w:rPr>
          <w:rFonts w:ascii="Arial" w:eastAsia="Arial" w:hAnsi="Arial" w:cs="Arial"/>
          <w:color w:val="000000"/>
          <w:sz w:val="22"/>
          <w:szCs w:val="22"/>
        </w:rPr>
      </w:pPr>
      <w:r w:rsidRPr="00307A5D">
        <w:rPr>
          <w:rFonts w:ascii="Arial" w:eastAsia="Arial" w:hAnsi="Arial" w:cs="Arial"/>
          <w:color w:val="000000"/>
          <w:sz w:val="22"/>
          <w:szCs w:val="22"/>
        </w:rPr>
        <w:t>Commitment to and understanding of equal opportunities issues within a diverse and multicultural environment (I)</w:t>
      </w:r>
    </w:p>
    <w:p w14:paraId="713CB1E3" w14:textId="77777777" w:rsidR="00417D66" w:rsidRPr="00307A5D" w:rsidRDefault="00417D66" w:rsidP="00307A5D">
      <w:pPr>
        <w:spacing w:line="276" w:lineRule="auto"/>
        <w:rPr>
          <w:rFonts w:ascii="Arial" w:hAnsi="Arial" w:cs="Arial"/>
          <w:b/>
          <w:sz w:val="22"/>
          <w:szCs w:val="22"/>
        </w:rPr>
      </w:pPr>
    </w:p>
    <w:p w14:paraId="3AA62112" w14:textId="77777777" w:rsidR="00417D66" w:rsidRPr="00307A5D" w:rsidRDefault="00417D66" w:rsidP="00307A5D">
      <w:pPr>
        <w:spacing w:line="276" w:lineRule="auto"/>
        <w:rPr>
          <w:rFonts w:ascii="Arial" w:hAnsi="Arial" w:cs="Arial"/>
          <w:b/>
          <w:sz w:val="22"/>
          <w:szCs w:val="22"/>
        </w:rPr>
      </w:pPr>
    </w:p>
    <w:p w14:paraId="7FC74A87" w14:textId="78F719CF" w:rsidR="004B4368" w:rsidRPr="00307A5D" w:rsidRDefault="004B4368" w:rsidP="00307A5D">
      <w:pPr>
        <w:spacing w:line="276" w:lineRule="auto"/>
        <w:rPr>
          <w:rFonts w:ascii="Arial" w:hAnsi="Arial" w:cs="Arial"/>
          <w:b/>
          <w:sz w:val="22"/>
          <w:szCs w:val="22"/>
        </w:rPr>
      </w:pPr>
      <w:r w:rsidRPr="00307A5D">
        <w:rPr>
          <w:rFonts w:ascii="Arial" w:hAnsi="Arial" w:cs="Arial"/>
          <w:b/>
          <w:sz w:val="22"/>
          <w:szCs w:val="22"/>
        </w:rPr>
        <w:t>Criteria tested by</w:t>
      </w:r>
      <w:r w:rsidRPr="00307A5D">
        <w:rPr>
          <w:rFonts w:ascii="Arial" w:hAnsi="Arial" w:cs="Arial"/>
          <w:sz w:val="22"/>
          <w:szCs w:val="22"/>
        </w:rPr>
        <w:t xml:space="preserve"> </w:t>
      </w:r>
      <w:r w:rsidRPr="00307A5D">
        <w:rPr>
          <w:rFonts w:ascii="Arial" w:hAnsi="Arial" w:cs="Arial"/>
          <w:b/>
          <w:sz w:val="22"/>
          <w:szCs w:val="22"/>
        </w:rPr>
        <w:t xml:space="preserve">Key: </w:t>
      </w:r>
    </w:p>
    <w:p w14:paraId="1B832963" w14:textId="77777777" w:rsidR="004B4368" w:rsidRPr="00307A5D" w:rsidRDefault="004B4368" w:rsidP="00307A5D">
      <w:pPr>
        <w:spacing w:line="276" w:lineRule="auto"/>
        <w:rPr>
          <w:rFonts w:ascii="Arial" w:hAnsi="Arial" w:cs="Arial"/>
          <w:sz w:val="22"/>
          <w:szCs w:val="22"/>
        </w:rPr>
      </w:pPr>
      <w:r w:rsidRPr="00307A5D">
        <w:rPr>
          <w:rFonts w:ascii="Arial" w:hAnsi="Arial" w:cs="Arial"/>
          <w:sz w:val="22"/>
          <w:szCs w:val="22"/>
        </w:rPr>
        <w:t xml:space="preserve">A = Application form        </w:t>
      </w:r>
    </w:p>
    <w:p w14:paraId="11D78D9D" w14:textId="77777777" w:rsidR="004B4368" w:rsidRPr="00307A5D" w:rsidRDefault="004B4368" w:rsidP="00307A5D">
      <w:pPr>
        <w:spacing w:line="276" w:lineRule="auto"/>
        <w:rPr>
          <w:rFonts w:ascii="Arial" w:hAnsi="Arial" w:cs="Arial"/>
          <w:sz w:val="22"/>
          <w:szCs w:val="22"/>
        </w:rPr>
      </w:pPr>
      <w:r w:rsidRPr="00307A5D">
        <w:rPr>
          <w:rFonts w:ascii="Arial" w:hAnsi="Arial" w:cs="Arial"/>
          <w:sz w:val="22"/>
          <w:szCs w:val="22"/>
        </w:rPr>
        <w:t xml:space="preserve">C = Certification        </w:t>
      </w:r>
    </w:p>
    <w:p w14:paraId="156080ED" w14:textId="77777777" w:rsidR="004B4368" w:rsidRPr="00307A5D" w:rsidRDefault="004B4368" w:rsidP="00307A5D">
      <w:pPr>
        <w:spacing w:line="276" w:lineRule="auto"/>
        <w:rPr>
          <w:rFonts w:ascii="Arial" w:hAnsi="Arial" w:cs="Arial"/>
          <w:sz w:val="22"/>
          <w:szCs w:val="22"/>
        </w:rPr>
      </w:pPr>
      <w:r w:rsidRPr="00307A5D">
        <w:rPr>
          <w:rFonts w:ascii="Arial" w:hAnsi="Arial" w:cs="Arial"/>
          <w:sz w:val="22"/>
          <w:szCs w:val="22"/>
        </w:rPr>
        <w:t xml:space="preserve">I = Interview          </w:t>
      </w:r>
    </w:p>
    <w:p w14:paraId="323EC31D" w14:textId="00628DCD" w:rsidR="00545D17" w:rsidRDefault="004B4368"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sidRPr="00307A5D">
        <w:rPr>
          <w:rFonts w:ascii="Arial" w:hAnsi="Arial" w:cs="Arial"/>
          <w:sz w:val="22"/>
          <w:szCs w:val="22"/>
        </w:rPr>
        <w:t>T = Test</w:t>
      </w:r>
      <w:r w:rsidR="00307A5D">
        <w:rPr>
          <w:rFonts w:ascii="Arial" w:hAnsi="Arial" w:cs="Arial"/>
          <w:sz w:val="22"/>
          <w:szCs w:val="22"/>
        </w:rPr>
        <w:t>/Task</w:t>
      </w:r>
    </w:p>
    <w:p w14:paraId="5FE69C7B" w14:textId="48FF0041" w:rsidR="00307A5D" w:rsidRPr="00307A5D" w:rsidRDefault="00307A5D" w:rsidP="00307A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Pr>
          <w:rFonts w:ascii="Arial" w:hAnsi="Arial" w:cs="Arial"/>
          <w:sz w:val="22"/>
          <w:szCs w:val="22"/>
        </w:rPr>
        <w:t>P = Presentation</w:t>
      </w:r>
    </w:p>
    <w:sectPr w:rsidR="00307A5D" w:rsidRPr="00307A5D" w:rsidSect="00C11EB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A2FA0" w14:textId="77777777" w:rsidR="00381269" w:rsidRDefault="00381269" w:rsidP="009962E4">
      <w:r>
        <w:separator/>
      </w:r>
    </w:p>
  </w:endnote>
  <w:endnote w:type="continuationSeparator" w:id="0">
    <w:p w14:paraId="16657B33" w14:textId="77777777" w:rsidR="00381269" w:rsidRDefault="00381269"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17079"/>
      <w:docPartObj>
        <w:docPartGallery w:val="Page Numbers (Bottom of Page)"/>
        <w:docPartUnique/>
      </w:docPartObj>
    </w:sdtPr>
    <w:sdtEndPr>
      <w:rPr>
        <w:noProof/>
      </w:rPr>
    </w:sdtEndPr>
    <w:sdtContent>
      <w:p w14:paraId="00BE5FC8" w14:textId="50238F21" w:rsidR="00691E55" w:rsidRDefault="00691E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0496C0" w14:textId="77777777" w:rsidR="00691E55" w:rsidRDefault="00691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FE73C" w14:textId="77777777" w:rsidR="00381269" w:rsidRDefault="00381269" w:rsidP="009962E4">
      <w:r>
        <w:separator/>
      </w:r>
    </w:p>
  </w:footnote>
  <w:footnote w:type="continuationSeparator" w:id="0">
    <w:p w14:paraId="0F7BE65C" w14:textId="77777777" w:rsidR="00381269" w:rsidRDefault="00381269"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4727F"/>
    <w:multiLevelType w:val="hybridMultilevel"/>
    <w:tmpl w:val="F3B8AE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8C557A"/>
    <w:multiLevelType w:val="hybridMultilevel"/>
    <w:tmpl w:val="D5B583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E2963"/>
    <w:multiLevelType w:val="hybridMultilevel"/>
    <w:tmpl w:val="095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E4FFA"/>
    <w:multiLevelType w:val="multilevel"/>
    <w:tmpl w:val="E768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44F87"/>
    <w:multiLevelType w:val="hybridMultilevel"/>
    <w:tmpl w:val="1973B9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17D170"/>
    <w:multiLevelType w:val="hybridMultilevel"/>
    <w:tmpl w:val="89D473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10E99BF"/>
    <w:multiLevelType w:val="hybridMultilevel"/>
    <w:tmpl w:val="E86798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4F02B77"/>
    <w:multiLevelType w:val="multilevel"/>
    <w:tmpl w:val="3BFC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48040F"/>
    <w:multiLevelType w:val="multilevel"/>
    <w:tmpl w:val="C326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7D6F11"/>
    <w:multiLevelType w:val="hybridMultilevel"/>
    <w:tmpl w:val="EAD6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F212F"/>
    <w:multiLevelType w:val="multilevel"/>
    <w:tmpl w:val="9466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A835B1"/>
    <w:multiLevelType w:val="multilevel"/>
    <w:tmpl w:val="2ED6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58462D"/>
    <w:multiLevelType w:val="hybridMultilevel"/>
    <w:tmpl w:val="16BC2D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3620E9C"/>
    <w:multiLevelType w:val="hybridMultilevel"/>
    <w:tmpl w:val="2D892E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B21B6"/>
    <w:multiLevelType w:val="hybridMultilevel"/>
    <w:tmpl w:val="1A96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F62CF"/>
    <w:multiLevelType w:val="hybridMultilevel"/>
    <w:tmpl w:val="7624C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5EC6A3D"/>
    <w:multiLevelType w:val="hybridMultilevel"/>
    <w:tmpl w:val="F25C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77AED"/>
    <w:multiLevelType w:val="multilevel"/>
    <w:tmpl w:val="70A2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DF4383"/>
    <w:multiLevelType w:val="hybridMultilevel"/>
    <w:tmpl w:val="9C5E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4C53A5"/>
    <w:multiLevelType w:val="multilevel"/>
    <w:tmpl w:val="6E3C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40FCE"/>
    <w:multiLevelType w:val="hybridMultilevel"/>
    <w:tmpl w:val="340DA9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7"/>
  </w:num>
  <w:num w:numId="3">
    <w:abstractNumId w:val="5"/>
  </w:num>
  <w:num w:numId="4">
    <w:abstractNumId w:val="12"/>
  </w:num>
  <w:num w:numId="5">
    <w:abstractNumId w:val="11"/>
  </w:num>
  <w:num w:numId="6">
    <w:abstractNumId w:val="4"/>
  </w:num>
  <w:num w:numId="7">
    <w:abstractNumId w:val="19"/>
  </w:num>
  <w:num w:numId="8">
    <w:abstractNumId w:val="10"/>
  </w:num>
  <w:num w:numId="9">
    <w:abstractNumId w:val="23"/>
  </w:num>
  <w:num w:numId="10">
    <w:abstractNumId w:val="16"/>
  </w:num>
  <w:num w:numId="11">
    <w:abstractNumId w:val="26"/>
  </w:num>
  <w:num w:numId="12">
    <w:abstractNumId w:val="28"/>
  </w:num>
  <w:num w:numId="13">
    <w:abstractNumId w:val="3"/>
  </w:num>
  <w:num w:numId="14">
    <w:abstractNumId w:val="9"/>
  </w:num>
  <w:num w:numId="15">
    <w:abstractNumId w:val="30"/>
  </w:num>
  <w:num w:numId="16">
    <w:abstractNumId w:val="13"/>
  </w:num>
  <w:num w:numId="17">
    <w:abstractNumId w:val="31"/>
  </w:num>
  <w:num w:numId="18">
    <w:abstractNumId w:val="2"/>
  </w:num>
  <w:num w:numId="19">
    <w:abstractNumId w:val="18"/>
  </w:num>
  <w:num w:numId="20">
    <w:abstractNumId w:val="24"/>
  </w:num>
  <w:num w:numId="21">
    <w:abstractNumId w:val="29"/>
  </w:num>
  <w:num w:numId="22">
    <w:abstractNumId w:val="15"/>
  </w:num>
  <w:num w:numId="23">
    <w:abstractNumId w:val="32"/>
  </w:num>
  <w:num w:numId="24">
    <w:abstractNumId w:val="22"/>
  </w:num>
  <w:num w:numId="25">
    <w:abstractNumId w:val="1"/>
  </w:num>
  <w:num w:numId="26">
    <w:abstractNumId w:val="14"/>
  </w:num>
  <w:num w:numId="27">
    <w:abstractNumId w:val="25"/>
  </w:num>
  <w:num w:numId="28">
    <w:abstractNumId w:val="21"/>
  </w:num>
  <w:num w:numId="29">
    <w:abstractNumId w:val="27"/>
  </w:num>
  <w:num w:numId="30">
    <w:abstractNumId w:val="6"/>
  </w:num>
  <w:num w:numId="31">
    <w:abstractNumId w:val="7"/>
  </w:num>
  <w:num w:numId="32">
    <w:abstractNumId w:val="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5BF7"/>
    <w:rsid w:val="00034DBB"/>
    <w:rsid w:val="00045D93"/>
    <w:rsid w:val="000478A6"/>
    <w:rsid w:val="000512F3"/>
    <w:rsid w:val="00062789"/>
    <w:rsid w:val="000874BF"/>
    <w:rsid w:val="0009405F"/>
    <w:rsid w:val="000A7A67"/>
    <w:rsid w:val="000E0A90"/>
    <w:rsid w:val="000F685F"/>
    <w:rsid w:val="0011355A"/>
    <w:rsid w:val="00133457"/>
    <w:rsid w:val="00134A95"/>
    <w:rsid w:val="00140F1F"/>
    <w:rsid w:val="00146224"/>
    <w:rsid w:val="00147A55"/>
    <w:rsid w:val="00154D4D"/>
    <w:rsid w:val="00162807"/>
    <w:rsid w:val="001669C7"/>
    <w:rsid w:val="00172D95"/>
    <w:rsid w:val="001760CA"/>
    <w:rsid w:val="001816D3"/>
    <w:rsid w:val="00185227"/>
    <w:rsid w:val="00190771"/>
    <w:rsid w:val="001A43B5"/>
    <w:rsid w:val="001A5B40"/>
    <w:rsid w:val="001B49A6"/>
    <w:rsid w:val="001B6ED1"/>
    <w:rsid w:val="001C2C9F"/>
    <w:rsid w:val="001C6AFD"/>
    <w:rsid w:val="001E7A13"/>
    <w:rsid w:val="00215E5A"/>
    <w:rsid w:val="00220A55"/>
    <w:rsid w:val="002240F9"/>
    <w:rsid w:val="00224110"/>
    <w:rsid w:val="00226367"/>
    <w:rsid w:val="00236CB1"/>
    <w:rsid w:val="00255AEF"/>
    <w:rsid w:val="00284812"/>
    <w:rsid w:val="002B21F1"/>
    <w:rsid w:val="002B6EBA"/>
    <w:rsid w:val="002E6F54"/>
    <w:rsid w:val="002F0FF0"/>
    <w:rsid w:val="002F4462"/>
    <w:rsid w:val="00304077"/>
    <w:rsid w:val="00307A5D"/>
    <w:rsid w:val="00313052"/>
    <w:rsid w:val="00326376"/>
    <w:rsid w:val="00347449"/>
    <w:rsid w:val="00353119"/>
    <w:rsid w:val="0036311F"/>
    <w:rsid w:val="00364C91"/>
    <w:rsid w:val="00367370"/>
    <w:rsid w:val="00381269"/>
    <w:rsid w:val="00385C1B"/>
    <w:rsid w:val="0039443B"/>
    <w:rsid w:val="003C55E7"/>
    <w:rsid w:val="003F0B2B"/>
    <w:rsid w:val="003F1DC5"/>
    <w:rsid w:val="003F7A01"/>
    <w:rsid w:val="00404ED7"/>
    <w:rsid w:val="00411E77"/>
    <w:rsid w:val="00417D66"/>
    <w:rsid w:val="00447422"/>
    <w:rsid w:val="00474812"/>
    <w:rsid w:val="00476DB3"/>
    <w:rsid w:val="00482D9D"/>
    <w:rsid w:val="00486A63"/>
    <w:rsid w:val="004876BE"/>
    <w:rsid w:val="004916A0"/>
    <w:rsid w:val="00494C27"/>
    <w:rsid w:val="004A300D"/>
    <w:rsid w:val="004B0E14"/>
    <w:rsid w:val="004B4368"/>
    <w:rsid w:val="004F0288"/>
    <w:rsid w:val="0050214B"/>
    <w:rsid w:val="005122D4"/>
    <w:rsid w:val="005170A4"/>
    <w:rsid w:val="0052053D"/>
    <w:rsid w:val="00545206"/>
    <w:rsid w:val="00545D17"/>
    <w:rsid w:val="00561C57"/>
    <w:rsid w:val="005623C5"/>
    <w:rsid w:val="005641F2"/>
    <w:rsid w:val="005703EA"/>
    <w:rsid w:val="005A2FFD"/>
    <w:rsid w:val="005E6087"/>
    <w:rsid w:val="00603DCA"/>
    <w:rsid w:val="0063350B"/>
    <w:rsid w:val="006423C0"/>
    <w:rsid w:val="00643B29"/>
    <w:rsid w:val="00646195"/>
    <w:rsid w:val="00647D0C"/>
    <w:rsid w:val="006527B5"/>
    <w:rsid w:val="00660444"/>
    <w:rsid w:val="00662881"/>
    <w:rsid w:val="00671D41"/>
    <w:rsid w:val="006760C5"/>
    <w:rsid w:val="00681FDD"/>
    <w:rsid w:val="0068617E"/>
    <w:rsid w:val="00691E55"/>
    <w:rsid w:val="006A0E54"/>
    <w:rsid w:val="006A47CC"/>
    <w:rsid w:val="006C4BE1"/>
    <w:rsid w:val="006D5A8F"/>
    <w:rsid w:val="00705681"/>
    <w:rsid w:val="00706DEE"/>
    <w:rsid w:val="00711606"/>
    <w:rsid w:val="007119E8"/>
    <w:rsid w:val="00715E31"/>
    <w:rsid w:val="00725E12"/>
    <w:rsid w:val="00741E34"/>
    <w:rsid w:val="007456F2"/>
    <w:rsid w:val="00752BB8"/>
    <w:rsid w:val="00753E7F"/>
    <w:rsid w:val="00762F96"/>
    <w:rsid w:val="00770BC5"/>
    <w:rsid w:val="00770E64"/>
    <w:rsid w:val="007741C1"/>
    <w:rsid w:val="00774D3F"/>
    <w:rsid w:val="007820EF"/>
    <w:rsid w:val="007960F8"/>
    <w:rsid w:val="007A1ACC"/>
    <w:rsid w:val="007A7D0B"/>
    <w:rsid w:val="007D527A"/>
    <w:rsid w:val="007D71DE"/>
    <w:rsid w:val="007E7059"/>
    <w:rsid w:val="007F6315"/>
    <w:rsid w:val="00826A33"/>
    <w:rsid w:val="008558F9"/>
    <w:rsid w:val="008561BC"/>
    <w:rsid w:val="00861D0C"/>
    <w:rsid w:val="00873E14"/>
    <w:rsid w:val="008876CE"/>
    <w:rsid w:val="008A0D7A"/>
    <w:rsid w:val="008A0E9C"/>
    <w:rsid w:val="008B2DAD"/>
    <w:rsid w:val="008B4F11"/>
    <w:rsid w:val="008B5759"/>
    <w:rsid w:val="008C4F3C"/>
    <w:rsid w:val="008C5A74"/>
    <w:rsid w:val="008E45DE"/>
    <w:rsid w:val="008F0060"/>
    <w:rsid w:val="00900B62"/>
    <w:rsid w:val="00901491"/>
    <w:rsid w:val="00917154"/>
    <w:rsid w:val="00941ACC"/>
    <w:rsid w:val="00947323"/>
    <w:rsid w:val="0095049E"/>
    <w:rsid w:val="009701B3"/>
    <w:rsid w:val="00977A3C"/>
    <w:rsid w:val="00981044"/>
    <w:rsid w:val="009962E4"/>
    <w:rsid w:val="009B3A97"/>
    <w:rsid w:val="009C4B8F"/>
    <w:rsid w:val="009C5EEE"/>
    <w:rsid w:val="009D651C"/>
    <w:rsid w:val="009D6C22"/>
    <w:rsid w:val="00A00C4C"/>
    <w:rsid w:val="00A07214"/>
    <w:rsid w:val="00A15AFC"/>
    <w:rsid w:val="00A224D5"/>
    <w:rsid w:val="00A32540"/>
    <w:rsid w:val="00A42ABA"/>
    <w:rsid w:val="00A43CFE"/>
    <w:rsid w:val="00A531EF"/>
    <w:rsid w:val="00A72A8D"/>
    <w:rsid w:val="00A9132F"/>
    <w:rsid w:val="00AA38A5"/>
    <w:rsid w:val="00AA63DF"/>
    <w:rsid w:val="00AB4210"/>
    <w:rsid w:val="00AB4F13"/>
    <w:rsid w:val="00AB4F5D"/>
    <w:rsid w:val="00AC3992"/>
    <w:rsid w:val="00AC4381"/>
    <w:rsid w:val="00AD6156"/>
    <w:rsid w:val="00AE1AF4"/>
    <w:rsid w:val="00B1110E"/>
    <w:rsid w:val="00B1678C"/>
    <w:rsid w:val="00B22049"/>
    <w:rsid w:val="00B22919"/>
    <w:rsid w:val="00B33EFF"/>
    <w:rsid w:val="00B45D5B"/>
    <w:rsid w:val="00B51CBF"/>
    <w:rsid w:val="00B57DDC"/>
    <w:rsid w:val="00B646E7"/>
    <w:rsid w:val="00B66CE1"/>
    <w:rsid w:val="00B70AA8"/>
    <w:rsid w:val="00B74FA4"/>
    <w:rsid w:val="00B818CF"/>
    <w:rsid w:val="00B87BDC"/>
    <w:rsid w:val="00B94D39"/>
    <w:rsid w:val="00BA1868"/>
    <w:rsid w:val="00BA4906"/>
    <w:rsid w:val="00BC0831"/>
    <w:rsid w:val="00BF2835"/>
    <w:rsid w:val="00C11EB0"/>
    <w:rsid w:val="00C2625F"/>
    <w:rsid w:val="00C27E78"/>
    <w:rsid w:val="00C3270E"/>
    <w:rsid w:val="00C50102"/>
    <w:rsid w:val="00C827A0"/>
    <w:rsid w:val="00C8609B"/>
    <w:rsid w:val="00C86213"/>
    <w:rsid w:val="00C946CA"/>
    <w:rsid w:val="00C94F6E"/>
    <w:rsid w:val="00C9779B"/>
    <w:rsid w:val="00CA5556"/>
    <w:rsid w:val="00CD3D5A"/>
    <w:rsid w:val="00CE5A14"/>
    <w:rsid w:val="00CF048A"/>
    <w:rsid w:val="00CF1811"/>
    <w:rsid w:val="00D14C1D"/>
    <w:rsid w:val="00D34FA9"/>
    <w:rsid w:val="00D37313"/>
    <w:rsid w:val="00D3788F"/>
    <w:rsid w:val="00D437F5"/>
    <w:rsid w:val="00D57836"/>
    <w:rsid w:val="00D57AC2"/>
    <w:rsid w:val="00D625B5"/>
    <w:rsid w:val="00D65A55"/>
    <w:rsid w:val="00D72036"/>
    <w:rsid w:val="00D85947"/>
    <w:rsid w:val="00D96AA5"/>
    <w:rsid w:val="00D97F54"/>
    <w:rsid w:val="00DA6A28"/>
    <w:rsid w:val="00DC40E6"/>
    <w:rsid w:val="00DC5DEA"/>
    <w:rsid w:val="00DE3029"/>
    <w:rsid w:val="00DE4919"/>
    <w:rsid w:val="00DE4C27"/>
    <w:rsid w:val="00DF78D3"/>
    <w:rsid w:val="00E023BE"/>
    <w:rsid w:val="00E15DA5"/>
    <w:rsid w:val="00E251C4"/>
    <w:rsid w:val="00E31F97"/>
    <w:rsid w:val="00E509CB"/>
    <w:rsid w:val="00E618F5"/>
    <w:rsid w:val="00E65C49"/>
    <w:rsid w:val="00E756F2"/>
    <w:rsid w:val="00E845A5"/>
    <w:rsid w:val="00E907E0"/>
    <w:rsid w:val="00EB3293"/>
    <w:rsid w:val="00EC0FC8"/>
    <w:rsid w:val="00EC50E4"/>
    <w:rsid w:val="00EC7107"/>
    <w:rsid w:val="00F01133"/>
    <w:rsid w:val="00F254E7"/>
    <w:rsid w:val="00F35118"/>
    <w:rsid w:val="00F35FFB"/>
    <w:rsid w:val="00F43ECB"/>
    <w:rsid w:val="00F454E1"/>
    <w:rsid w:val="00F675A6"/>
    <w:rsid w:val="00F709B2"/>
    <w:rsid w:val="00F9136C"/>
    <w:rsid w:val="00F91B24"/>
    <w:rsid w:val="00F95231"/>
    <w:rsid w:val="00F95354"/>
    <w:rsid w:val="00F96764"/>
    <w:rsid w:val="00FC046A"/>
    <w:rsid w:val="00FD10F1"/>
    <w:rsid w:val="00FD3AB9"/>
    <w:rsid w:val="00FE4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3506817"/>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D3F"/>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Default">
    <w:name w:val="Default"/>
    <w:rsid w:val="00D97F54"/>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C50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915">
      <w:bodyDiv w:val="1"/>
      <w:marLeft w:val="0"/>
      <w:marRight w:val="0"/>
      <w:marTop w:val="0"/>
      <w:marBottom w:val="0"/>
      <w:divBdr>
        <w:top w:val="none" w:sz="0" w:space="0" w:color="auto"/>
        <w:left w:val="none" w:sz="0" w:space="0" w:color="auto"/>
        <w:bottom w:val="none" w:sz="0" w:space="0" w:color="auto"/>
        <w:right w:val="none" w:sz="0" w:space="0" w:color="auto"/>
      </w:divBdr>
    </w:div>
    <w:div w:id="530265422">
      <w:bodyDiv w:val="1"/>
      <w:marLeft w:val="0"/>
      <w:marRight w:val="0"/>
      <w:marTop w:val="0"/>
      <w:marBottom w:val="0"/>
      <w:divBdr>
        <w:top w:val="none" w:sz="0" w:space="0" w:color="auto"/>
        <w:left w:val="none" w:sz="0" w:space="0" w:color="auto"/>
        <w:bottom w:val="none" w:sz="0" w:space="0" w:color="auto"/>
        <w:right w:val="none" w:sz="0" w:space="0" w:color="auto"/>
      </w:divBdr>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825900551">
      <w:bodyDiv w:val="1"/>
      <w:marLeft w:val="0"/>
      <w:marRight w:val="0"/>
      <w:marTop w:val="0"/>
      <w:marBottom w:val="0"/>
      <w:divBdr>
        <w:top w:val="none" w:sz="0" w:space="0" w:color="auto"/>
        <w:left w:val="none" w:sz="0" w:space="0" w:color="auto"/>
        <w:bottom w:val="none" w:sz="0" w:space="0" w:color="auto"/>
        <w:right w:val="none" w:sz="0" w:space="0" w:color="auto"/>
      </w:divBdr>
    </w:div>
    <w:div w:id="1269850792">
      <w:bodyDiv w:val="1"/>
      <w:marLeft w:val="0"/>
      <w:marRight w:val="0"/>
      <w:marTop w:val="0"/>
      <w:marBottom w:val="0"/>
      <w:divBdr>
        <w:top w:val="none" w:sz="0" w:space="0" w:color="auto"/>
        <w:left w:val="none" w:sz="0" w:space="0" w:color="auto"/>
        <w:bottom w:val="none" w:sz="0" w:space="0" w:color="auto"/>
        <w:right w:val="none" w:sz="0" w:space="0" w:color="auto"/>
      </w:divBdr>
    </w:div>
    <w:div w:id="1293057273">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 w:id="1532835581">
      <w:bodyDiv w:val="1"/>
      <w:marLeft w:val="0"/>
      <w:marRight w:val="0"/>
      <w:marTop w:val="0"/>
      <w:marBottom w:val="0"/>
      <w:divBdr>
        <w:top w:val="none" w:sz="0" w:space="0" w:color="auto"/>
        <w:left w:val="none" w:sz="0" w:space="0" w:color="auto"/>
        <w:bottom w:val="none" w:sz="0" w:space="0" w:color="auto"/>
        <w:right w:val="none" w:sz="0" w:space="0" w:color="auto"/>
      </w:divBdr>
    </w:div>
    <w:div w:id="20083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4" ma:contentTypeDescription="Create a new document." ma:contentTypeScope="" ma:versionID="2ce020c9b5e90d2212df36561fafc4a2">
  <xsd:schema xmlns:xsd="http://www.w3.org/2001/XMLSchema" xmlns:xs="http://www.w3.org/2001/XMLSchema" xmlns:p="http://schemas.microsoft.com/office/2006/metadata/properties" xmlns:ns2="8c45fb03-8582-4177-b542-2a2ceda621bb" xmlns:ns3="52628311-fc62-4612-9c39-cb75be853c6e" targetNamespace="http://schemas.microsoft.com/office/2006/metadata/properties" ma:root="true" ma:fieldsID="8e4e3ebb96078dea65409714d902199a" ns2:_="" ns3:_="">
    <xsd:import namespace="8c45fb03-8582-4177-b542-2a2ceda621bb"/>
    <xsd:import namespace="52628311-fc62-4612-9c39-cb75be853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c45fb03-8582-4177-b542-2a2ceda621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BE3E7-BB03-4B74-BB23-104A8B3E3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8c45fb03-8582-4177-b542-2a2ceda621bb"/>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Manny Ngo</cp:lastModifiedBy>
  <cp:revision>10</cp:revision>
  <cp:lastPrinted>2019-09-04T14:35:00Z</cp:lastPrinted>
  <dcterms:created xsi:type="dcterms:W3CDTF">2022-03-16T18:38:00Z</dcterms:created>
  <dcterms:modified xsi:type="dcterms:W3CDTF">2022-06-10T15:00:00Z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ies>
</file>